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E64A5C" w14:textId="6191BF33" w:rsidR="001F0243" w:rsidRDefault="0089180A" w:rsidP="001F0243">
      <w:pPr>
        <w:spacing w:after="0" w:line="240" w:lineRule="auto"/>
        <w:jc w:val="center"/>
        <w:rPr>
          <w:rFonts w:ascii="Times New Roman" w:hAnsi="Times New Roman"/>
          <w:b/>
          <w:bCs/>
          <w:color w:val="000000" w:themeColor="text1"/>
          <w:sz w:val="24"/>
          <w:szCs w:val="24"/>
        </w:rPr>
      </w:pPr>
      <w:r>
        <w:rPr>
          <w:rFonts w:ascii="Times New Roman" w:eastAsia="Arial" w:hAnsi="Times New Roman"/>
          <w:b/>
          <w:color w:val="000000" w:themeColor="text1"/>
          <w:spacing w:val="-10"/>
          <w:sz w:val="24"/>
          <w:szCs w:val="24"/>
          <w:lang w:eastAsia="es-CR"/>
        </w:rPr>
        <w:t>SESIÓN ORDINARIA N°044</w:t>
      </w:r>
      <w:r w:rsidR="00BD5714">
        <w:rPr>
          <w:rFonts w:ascii="Times New Roman" w:eastAsia="Arial" w:hAnsi="Times New Roman"/>
          <w:b/>
          <w:color w:val="000000" w:themeColor="text1"/>
          <w:spacing w:val="-10"/>
          <w:sz w:val="24"/>
          <w:szCs w:val="24"/>
          <w:lang w:eastAsia="es-CR"/>
        </w:rPr>
        <w:t>-2025</w:t>
      </w:r>
    </w:p>
    <w:p w14:paraId="44BF7FDE" w14:textId="1C13E4B1" w:rsidR="001F0243" w:rsidRDefault="001F0243" w:rsidP="001F0243">
      <w:pPr>
        <w:spacing w:after="0" w:line="240" w:lineRule="auto"/>
        <w:jc w:val="both"/>
        <w:rPr>
          <w:rFonts w:ascii="Times New Roman" w:eastAsia="Arial" w:hAnsi="Times New Roman"/>
          <w:color w:val="000000" w:themeColor="text1"/>
          <w:spacing w:val="-10"/>
          <w:sz w:val="24"/>
          <w:szCs w:val="24"/>
          <w:lang w:eastAsia="es-CR"/>
        </w:rPr>
      </w:pPr>
      <w:r>
        <w:rPr>
          <w:rFonts w:ascii="Times New Roman" w:eastAsia="Arial" w:hAnsi="Times New Roman"/>
          <w:color w:val="000000" w:themeColor="text1"/>
          <w:spacing w:val="-10"/>
          <w:sz w:val="24"/>
          <w:szCs w:val="24"/>
          <w:lang w:eastAsia="es-CR"/>
        </w:rPr>
        <w:t xml:space="preserve">Celebrada por el Concejo Municipal de Siquirres el día </w:t>
      </w:r>
      <w:r w:rsidR="00AC3673">
        <w:rPr>
          <w:rFonts w:ascii="Times New Roman" w:eastAsia="Arial" w:hAnsi="Times New Roman"/>
          <w:color w:val="000000" w:themeColor="text1"/>
          <w:spacing w:val="-10"/>
          <w:sz w:val="24"/>
          <w:szCs w:val="24"/>
          <w:lang w:eastAsia="es-CR"/>
        </w:rPr>
        <w:t>m</w:t>
      </w:r>
      <w:r w:rsidR="00FD0A22">
        <w:rPr>
          <w:rFonts w:ascii="Times New Roman" w:eastAsia="Arial" w:hAnsi="Times New Roman"/>
          <w:color w:val="000000" w:themeColor="text1"/>
          <w:spacing w:val="-10"/>
          <w:sz w:val="24"/>
          <w:szCs w:val="24"/>
          <w:lang w:eastAsia="es-CR"/>
        </w:rPr>
        <w:t>artes</w:t>
      </w:r>
      <w:r w:rsidR="00DB7A1D">
        <w:rPr>
          <w:rFonts w:ascii="Times New Roman" w:eastAsia="Arial" w:hAnsi="Times New Roman"/>
          <w:color w:val="000000" w:themeColor="text1"/>
          <w:spacing w:val="-10"/>
          <w:sz w:val="24"/>
          <w:szCs w:val="24"/>
          <w:lang w:eastAsia="es-CR"/>
        </w:rPr>
        <w:t xml:space="preserve"> </w:t>
      </w:r>
      <w:r w:rsidR="00EE56A8">
        <w:rPr>
          <w:rFonts w:ascii="Times New Roman" w:eastAsia="Arial" w:hAnsi="Times New Roman"/>
          <w:color w:val="000000" w:themeColor="text1"/>
          <w:spacing w:val="-10"/>
          <w:sz w:val="24"/>
          <w:szCs w:val="24"/>
          <w:lang w:eastAsia="es-CR"/>
        </w:rPr>
        <w:t xml:space="preserve">cuatro </w:t>
      </w:r>
      <w:r>
        <w:rPr>
          <w:rFonts w:ascii="Times New Roman" w:eastAsia="Arial" w:hAnsi="Times New Roman"/>
          <w:color w:val="000000" w:themeColor="text1"/>
          <w:spacing w:val="-10"/>
          <w:sz w:val="24"/>
          <w:szCs w:val="24"/>
          <w:lang w:eastAsia="es-CR"/>
        </w:rPr>
        <w:t xml:space="preserve">de </w:t>
      </w:r>
      <w:r w:rsidR="00EE56A8">
        <w:rPr>
          <w:rFonts w:ascii="Times New Roman" w:eastAsia="Arial" w:hAnsi="Times New Roman"/>
          <w:color w:val="000000" w:themeColor="text1"/>
          <w:spacing w:val="-10"/>
          <w:sz w:val="24"/>
          <w:szCs w:val="24"/>
          <w:lang w:eastAsia="es-CR"/>
        </w:rPr>
        <w:t xml:space="preserve">marzo </w:t>
      </w:r>
      <w:r w:rsidR="000E01CB">
        <w:rPr>
          <w:rFonts w:ascii="Times New Roman" w:eastAsia="Arial" w:hAnsi="Times New Roman"/>
          <w:color w:val="000000" w:themeColor="text1"/>
          <w:spacing w:val="-10"/>
          <w:sz w:val="24"/>
          <w:szCs w:val="24"/>
          <w:lang w:eastAsia="es-CR"/>
        </w:rPr>
        <w:t>del dos mil veinticinco</w:t>
      </w:r>
      <w:r>
        <w:rPr>
          <w:rFonts w:ascii="Times New Roman" w:eastAsia="Arial" w:hAnsi="Times New Roman"/>
          <w:color w:val="000000" w:themeColor="text1"/>
          <w:spacing w:val="-10"/>
          <w:sz w:val="24"/>
          <w:szCs w:val="24"/>
          <w:lang w:eastAsia="es-CR"/>
        </w:rPr>
        <w:t xml:space="preserve"> en la Sala de Sesiones del Concejo Municipal de Siquirres “Plaza Sikiares”, a las </w:t>
      </w:r>
      <w:r w:rsidR="00FD0A22">
        <w:rPr>
          <w:rFonts w:ascii="Times New Roman" w:eastAsia="Arial" w:hAnsi="Times New Roman"/>
          <w:color w:val="000000" w:themeColor="text1"/>
          <w:spacing w:val="-10"/>
          <w:sz w:val="24"/>
          <w:szCs w:val="24"/>
          <w:lang w:eastAsia="es-CR"/>
        </w:rPr>
        <w:t>diecisiete</w:t>
      </w:r>
      <w:r>
        <w:rPr>
          <w:rFonts w:ascii="Times New Roman" w:eastAsia="Arial" w:hAnsi="Times New Roman"/>
          <w:color w:val="000000" w:themeColor="text1"/>
          <w:spacing w:val="-10"/>
          <w:sz w:val="24"/>
          <w:szCs w:val="24"/>
          <w:lang w:eastAsia="es-CR"/>
        </w:rPr>
        <w:t xml:space="preserve"> horas</w:t>
      </w:r>
      <w:r w:rsidR="00FD0A22">
        <w:rPr>
          <w:rFonts w:ascii="Times New Roman" w:eastAsia="Arial" w:hAnsi="Times New Roman"/>
          <w:color w:val="000000" w:themeColor="text1"/>
          <w:spacing w:val="-10"/>
          <w:sz w:val="24"/>
          <w:szCs w:val="24"/>
          <w:lang w:eastAsia="es-CR"/>
        </w:rPr>
        <w:t xml:space="preserve"> con quince minutos</w:t>
      </w:r>
      <w:r>
        <w:rPr>
          <w:rFonts w:ascii="Times New Roman" w:eastAsia="Arial" w:hAnsi="Times New Roman"/>
          <w:color w:val="000000" w:themeColor="text1"/>
          <w:spacing w:val="-10"/>
          <w:sz w:val="24"/>
          <w:szCs w:val="24"/>
          <w:lang w:eastAsia="es-CR"/>
        </w:rPr>
        <w:t>, contando con la siguiente asistencia y comprobación de quórum e inicio de sesión:</w:t>
      </w:r>
    </w:p>
    <w:p w14:paraId="01993654" w14:textId="77777777" w:rsidR="001F0243" w:rsidRDefault="001F0243" w:rsidP="001F0243">
      <w:pPr>
        <w:spacing w:after="0" w:line="240" w:lineRule="auto"/>
        <w:jc w:val="center"/>
        <w:rPr>
          <w:rFonts w:ascii="Times New Roman" w:eastAsia="Arial" w:hAnsi="Times New Roman"/>
          <w:color w:val="000000" w:themeColor="text1"/>
          <w:spacing w:val="-10"/>
          <w:lang w:eastAsia="es-CR"/>
        </w:rPr>
      </w:pPr>
    </w:p>
    <w:p w14:paraId="6DC5DD59"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 xml:space="preserve">DIRECTORIO MUNICIPAL </w:t>
      </w:r>
    </w:p>
    <w:p w14:paraId="5AC99F4F" w14:textId="1D09FB5B" w:rsidR="001F0243" w:rsidRDefault="001F0243" w:rsidP="001F0243">
      <w:pPr>
        <w:shd w:val="clear" w:color="auto" w:fill="FFFFFF" w:themeFill="background1"/>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Fracción </w:t>
      </w:r>
    </w:p>
    <w:p w14:paraId="7C8FAA85" w14:textId="77777777" w:rsidR="00BD5714" w:rsidRPr="00A376EF" w:rsidRDefault="00BD5714" w:rsidP="00BD5714">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Sra. Alexza Gricella Guzmán Carranza</w:t>
      </w:r>
      <w:r>
        <w:rPr>
          <w:rFonts w:ascii="Times New Roman" w:eastAsia="Times New Roman" w:hAnsi="Times New Roman"/>
          <w:color w:val="000000" w:themeColor="text1"/>
          <w:lang w:eastAsia="es-CR"/>
        </w:rPr>
        <w:tab/>
        <w:t xml:space="preserve">          Vicepresidenta</w:t>
      </w:r>
      <w:r>
        <w:rPr>
          <w:rFonts w:ascii="Times New Roman" w:eastAsia="Times New Roman" w:hAnsi="Times New Roman"/>
          <w:color w:val="000000" w:themeColor="text1"/>
          <w:lang w:eastAsia="es-CR"/>
        </w:rPr>
        <w:tab/>
        <w:t xml:space="preserve">   PNG</w:t>
      </w:r>
    </w:p>
    <w:p w14:paraId="640962DA" w14:textId="77777777" w:rsidR="001F0243" w:rsidRDefault="001F0243" w:rsidP="001F0243">
      <w:pPr>
        <w:spacing w:after="0" w:line="240" w:lineRule="auto"/>
        <w:rPr>
          <w:rFonts w:ascii="Times New Roman" w:eastAsia="Times New Roman" w:hAnsi="Times New Roman"/>
          <w:color w:val="000000" w:themeColor="text1"/>
          <w:lang w:eastAsia="es-CR"/>
        </w:rPr>
      </w:pPr>
    </w:p>
    <w:p w14:paraId="572223D4"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REGIDORES(AS) PROPIETARIOS</w:t>
      </w:r>
    </w:p>
    <w:p w14:paraId="53C565AA" w14:textId="68B74CC0" w:rsidR="001F0243" w:rsidRDefault="001F0243" w:rsidP="00683BDF">
      <w:pPr>
        <w:shd w:val="clear" w:color="auto" w:fill="FFFFFF" w:themeFill="background1"/>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Fracción</w:t>
      </w:r>
    </w:p>
    <w:p w14:paraId="66C5758F" w14:textId="77777777" w:rsidR="00EB3C14" w:rsidRDefault="00EB3C14" w:rsidP="00EB3C14">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Yoxana Débora Stevenson Simpson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w:t>
      </w:r>
    </w:p>
    <w:p w14:paraId="1AD36432" w14:textId="77777777" w:rsidR="009502A6" w:rsidRDefault="009502A6" w:rsidP="009502A6">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D277DD">
        <w:rPr>
          <w:rFonts w:ascii="Times New Roman" w:eastAsia="Times New Roman" w:hAnsi="Times New Roman"/>
          <w:color w:val="000000" w:themeColor="text1"/>
          <w:lang w:eastAsia="es-CR"/>
        </w:rPr>
        <w:t xml:space="preserve">Álvaro Javier Alvarado Santana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PLN</w:t>
      </w:r>
    </w:p>
    <w:p w14:paraId="11259D5C" w14:textId="0EF60EC4" w:rsidR="00481DE7" w:rsidRDefault="00481DE7" w:rsidP="00481DE7">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 Álvaro Alejandro Portillo Luna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EF57D1">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PNR</w:t>
      </w:r>
    </w:p>
    <w:p w14:paraId="2D20C023" w14:textId="3FF95865" w:rsidR="00324A8A" w:rsidRPr="00481DE7" w:rsidRDefault="00D277DD" w:rsidP="00A50FF9">
      <w:pPr>
        <w:spacing w:after="0" w:line="240" w:lineRule="auto"/>
        <w:rPr>
          <w:rFonts w:ascii="Times New Roman" w:eastAsia="Times New Roman" w:hAnsi="Times New Roman"/>
          <w:color w:val="000000" w:themeColor="text1"/>
          <w:lang w:val="en-US" w:eastAsia="es-CR"/>
        </w:rPr>
      </w:pPr>
      <w:r w:rsidRPr="00481DE7">
        <w:rPr>
          <w:rFonts w:ascii="Times New Roman" w:eastAsia="Times New Roman" w:hAnsi="Times New Roman"/>
          <w:color w:val="000000" w:themeColor="text1"/>
          <w:lang w:val="en-US" w:eastAsia="es-CR"/>
        </w:rPr>
        <w:t xml:space="preserve">Sra. </w:t>
      </w:r>
      <w:bookmarkStart w:id="0" w:name="_Hlk171784322"/>
      <w:r w:rsidRPr="00481DE7">
        <w:rPr>
          <w:rFonts w:ascii="Times New Roman" w:eastAsia="Times New Roman" w:hAnsi="Times New Roman"/>
          <w:color w:val="000000" w:themeColor="text1"/>
          <w:lang w:val="en-US" w:eastAsia="es-CR"/>
        </w:rPr>
        <w:t>Brenedeth Mc Lean Fuller</w:t>
      </w:r>
      <w:bookmarkEnd w:id="0"/>
      <w:r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ab/>
      </w:r>
      <w:r w:rsidR="00683BDF"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 xml:space="preserve">   PUSC</w:t>
      </w:r>
    </w:p>
    <w:p w14:paraId="6684A889" w14:textId="08B62B27" w:rsidR="0017581C" w:rsidRDefault="0017581C" w:rsidP="0017581C">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Freddy Antonio </w:t>
      </w:r>
      <w:r w:rsidR="00891F93">
        <w:rPr>
          <w:rFonts w:ascii="Times New Roman" w:eastAsia="Times New Roman" w:hAnsi="Times New Roman"/>
          <w:color w:val="000000" w:themeColor="text1"/>
          <w:lang w:eastAsia="es-CR"/>
        </w:rPr>
        <w:t>Villalta Guadamuz</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PSD</w:t>
      </w:r>
    </w:p>
    <w:p w14:paraId="761023B8" w14:textId="44416482" w:rsidR="00D277DD" w:rsidRDefault="00D277DD" w:rsidP="00A50FF9">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Miriam Elena Hurtado Rodríguez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PAREVA</w:t>
      </w:r>
    </w:p>
    <w:p w14:paraId="3B24D907" w14:textId="77777777" w:rsidR="00D277DD" w:rsidRDefault="00D277DD" w:rsidP="00A50FF9">
      <w:pPr>
        <w:spacing w:after="0" w:line="240" w:lineRule="auto"/>
        <w:rPr>
          <w:rFonts w:ascii="Times New Roman" w:eastAsia="Times New Roman" w:hAnsi="Times New Roman"/>
          <w:color w:val="000000" w:themeColor="text1"/>
          <w:lang w:eastAsia="es-CR"/>
        </w:rPr>
      </w:pPr>
    </w:p>
    <w:p w14:paraId="7D0A5424" w14:textId="372B5EA1"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REGIDORES(AS) SUPLENTE</w:t>
      </w:r>
    </w:p>
    <w:p w14:paraId="104AF280" w14:textId="29539C51" w:rsidR="001F0243" w:rsidRDefault="001F0243" w:rsidP="00683BD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Fracción </w:t>
      </w:r>
    </w:p>
    <w:p w14:paraId="5EBF5DDE" w14:textId="77777777" w:rsidR="005B1DA2" w:rsidRDefault="005B1DA2" w:rsidP="005B1DA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Sra. Lidieth Vega García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w:t>
      </w:r>
    </w:p>
    <w:p w14:paraId="5FB694C6" w14:textId="77777777" w:rsidR="00BD5714" w:rsidRDefault="00BD5714" w:rsidP="00BD5714">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Zeidy </w:t>
      </w:r>
      <w:bookmarkStart w:id="1" w:name="_Hlk171704669"/>
      <w:r w:rsidRPr="00D277DD">
        <w:rPr>
          <w:rFonts w:ascii="Times New Roman" w:eastAsia="Times New Roman" w:hAnsi="Times New Roman"/>
          <w:color w:val="000000" w:themeColor="text1"/>
          <w:lang w:eastAsia="es-CR"/>
        </w:rPr>
        <w:t>Sandi Méndez</w:t>
      </w:r>
      <w:bookmarkEnd w:id="1"/>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PNG</w:t>
      </w:r>
    </w:p>
    <w:p w14:paraId="6DB74E6A" w14:textId="77777777" w:rsidR="00BD5714" w:rsidRPr="00D277DD" w:rsidRDefault="00BD5714" w:rsidP="00BD5714">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D277DD">
        <w:rPr>
          <w:rFonts w:ascii="Times New Roman" w:eastAsia="Times New Roman" w:hAnsi="Times New Roman"/>
          <w:color w:val="000000" w:themeColor="text1"/>
          <w:lang w:eastAsia="es-CR"/>
        </w:rPr>
        <w:t xml:space="preserve">Roberto Fajardo Jiménez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PNR</w:t>
      </w:r>
    </w:p>
    <w:p w14:paraId="211208D4" w14:textId="77777777" w:rsidR="0017581C" w:rsidRDefault="0017581C" w:rsidP="0017581C">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María </w:t>
      </w:r>
      <w:r w:rsidRPr="00F55102">
        <w:rPr>
          <w:rFonts w:ascii="Times New Roman" w:eastAsia="Times New Roman" w:hAnsi="Times New Roman"/>
          <w:color w:val="000000" w:themeColor="text1"/>
          <w:lang w:eastAsia="es-CR"/>
        </w:rPr>
        <w:t>Yorleny</w:t>
      </w:r>
      <w:r w:rsidRPr="00D277DD">
        <w:rPr>
          <w:rFonts w:ascii="Times New Roman" w:eastAsia="Times New Roman" w:hAnsi="Times New Roman"/>
          <w:color w:val="000000" w:themeColor="text1"/>
          <w:lang w:eastAsia="es-CR"/>
        </w:rPr>
        <w:t xml:space="preserve"> Camareno Álvarez</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PSD</w:t>
      </w:r>
    </w:p>
    <w:p w14:paraId="7DE53367" w14:textId="797E059E" w:rsidR="00F55102" w:rsidRDefault="00F55102" w:rsidP="00F5510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F55102">
        <w:rPr>
          <w:rFonts w:ascii="Times New Roman" w:eastAsia="Times New Roman" w:hAnsi="Times New Roman"/>
          <w:color w:val="000000" w:themeColor="text1"/>
          <w:lang w:eastAsia="es-CR"/>
        </w:rPr>
        <w:t xml:space="preserve">Karren Damaris Pierre Morris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PAREVA</w:t>
      </w:r>
    </w:p>
    <w:p w14:paraId="66DB2916"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SÍNDICOS(AS) PROPIETARIOS</w:t>
      </w:r>
    </w:p>
    <w:p w14:paraId="00C41E2B" w14:textId="4A7E5554" w:rsidR="001F0243" w:rsidRPr="00683BDF" w:rsidRDefault="001F0243" w:rsidP="00683BDF">
      <w:pPr>
        <w:shd w:val="clear" w:color="auto" w:fill="FFFFFF" w:themeFill="background1"/>
        <w:spacing w:after="0" w:line="240" w:lineRule="auto"/>
        <w:rPr>
          <w:rFonts w:ascii="Times New Roman" w:eastAsia="Times New Roman" w:hAnsi="Times New Roman"/>
          <w:color w:val="000000" w:themeColor="text1"/>
          <w:lang w:eastAsia="es-CR"/>
        </w:rPr>
      </w:pPr>
      <w:r w:rsidRPr="00683BDF">
        <w:rPr>
          <w:rFonts w:ascii="Times New Roman" w:eastAsia="Times New Roman" w:hAnsi="Times New Roman"/>
          <w:color w:val="000000" w:themeColor="text1"/>
          <w:lang w:eastAsia="es-CR"/>
        </w:rPr>
        <w:t xml:space="preserve">                                                                                   </w:t>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Fracción</w:t>
      </w:r>
      <w:r>
        <w:rPr>
          <w:rFonts w:ascii="Times New Roman" w:eastAsia="Times New Roman" w:hAnsi="Times New Roman"/>
          <w:color w:val="000000" w:themeColor="text1"/>
          <w:lang w:eastAsia="es-CR"/>
        </w:rPr>
        <w:tab/>
        <w:t xml:space="preserve">   Distrito </w:t>
      </w:r>
      <w:r>
        <w:rPr>
          <w:rFonts w:ascii="Times New Roman" w:eastAsia="Times New Roman" w:hAnsi="Times New Roman"/>
          <w:color w:val="000000" w:themeColor="text1"/>
          <w:lang w:eastAsia="es-CR"/>
        </w:rPr>
        <w:tab/>
      </w:r>
    </w:p>
    <w:p w14:paraId="60C06EC1" w14:textId="77777777" w:rsidR="005B1DA2" w:rsidRDefault="005B1DA2" w:rsidP="005B1DA2">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Sra. Dinia Patricia Hernández Abarca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                Siquirres I </w:t>
      </w:r>
    </w:p>
    <w:p w14:paraId="6432ACB1" w14:textId="2D49D21C" w:rsidR="00632439" w:rsidRPr="00632439" w:rsidRDefault="00632439" w:rsidP="001F0243">
      <w:pPr>
        <w:spacing w:after="0" w:line="240" w:lineRule="auto"/>
        <w:jc w:val="both"/>
        <w:rPr>
          <w:rFonts w:ascii="Times New Roman" w:eastAsia="Times New Roman" w:hAnsi="Times New Roman"/>
          <w:color w:val="000000" w:themeColor="text1"/>
          <w:lang w:eastAsia="es-CR"/>
        </w:rPr>
      </w:pPr>
      <w:r w:rsidRPr="00632439">
        <w:rPr>
          <w:rFonts w:ascii="Times New Roman" w:eastAsia="Times New Roman" w:hAnsi="Times New Roman"/>
          <w:color w:val="000000" w:themeColor="text1"/>
          <w:lang w:eastAsia="es-CR"/>
        </w:rPr>
        <w:t>Sra. Marjorie Miranda Jiménez</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Pacuarito II</w:t>
      </w:r>
    </w:p>
    <w:p w14:paraId="04674E93" w14:textId="77777777" w:rsidR="0099242B" w:rsidRPr="00E86287" w:rsidRDefault="0099242B" w:rsidP="0099242B">
      <w:pPr>
        <w:spacing w:after="0" w:line="240" w:lineRule="auto"/>
        <w:rPr>
          <w:rFonts w:ascii="Times New Roman" w:eastAsia="Times New Roman" w:hAnsi="Times New Roman"/>
          <w:color w:val="000000" w:themeColor="text1"/>
          <w:lang w:eastAsia="es-CR"/>
        </w:rPr>
      </w:pPr>
      <w:bookmarkStart w:id="2" w:name="_Hlk171719111"/>
      <w:r>
        <w:rPr>
          <w:rFonts w:ascii="Times New Roman" w:eastAsia="Times New Roman" w:hAnsi="Times New Roman"/>
          <w:color w:val="000000" w:themeColor="text1"/>
          <w:lang w:eastAsia="es-CR"/>
        </w:rPr>
        <w:t xml:space="preserve">Sra. </w:t>
      </w:r>
      <w:r w:rsidRPr="00E86287">
        <w:rPr>
          <w:rFonts w:ascii="Times New Roman" w:eastAsia="Times New Roman" w:hAnsi="Times New Roman"/>
          <w:color w:val="000000" w:themeColor="text1"/>
          <w:lang w:eastAsia="es-CR"/>
        </w:rPr>
        <w:t>Bernarda María González Chavarría</w:t>
      </w:r>
      <w:r w:rsidRPr="00E86287">
        <w:t xml:space="preserve"> </w:t>
      </w:r>
      <w:r>
        <w:tab/>
      </w:r>
      <w:r>
        <w:tab/>
      </w:r>
      <w:r>
        <w:tab/>
        <w:t xml:space="preserve">   </w:t>
      </w:r>
      <w:r w:rsidRPr="00E86287">
        <w:rPr>
          <w:rFonts w:ascii="Times New Roman" w:eastAsia="Times New Roman" w:hAnsi="Times New Roman"/>
          <w:color w:val="000000" w:themeColor="text1"/>
          <w:lang w:eastAsia="es-CR"/>
        </w:rPr>
        <w:t>PSD</w:t>
      </w:r>
      <w:r w:rsidRPr="00E86287">
        <w:rPr>
          <w:rFonts w:ascii="Times New Roman" w:eastAsia="Times New Roman" w:hAnsi="Times New Roman"/>
          <w:color w:val="000000" w:themeColor="text1"/>
          <w:lang w:eastAsia="es-CR"/>
        </w:rPr>
        <w:tab/>
        <w:t xml:space="preserve">              Florida</w:t>
      </w:r>
      <w:r w:rsidRPr="00E86287">
        <w:rPr>
          <w:rFonts w:ascii="Times New Roman" w:eastAsia="Times New Roman" w:hAnsi="Times New Roman"/>
          <w:color w:val="000000" w:themeColor="text1"/>
          <w:lang w:eastAsia="es-CR"/>
        </w:rPr>
        <w:tab/>
        <w:t xml:space="preserve"> III</w:t>
      </w:r>
    </w:p>
    <w:p w14:paraId="1A0B783C" w14:textId="23D146F2" w:rsidR="001F0243" w:rsidRDefault="00324A8A" w:rsidP="001F0243">
      <w:pPr>
        <w:spacing w:after="0" w:line="240" w:lineRule="auto"/>
        <w:jc w:val="both"/>
        <w:rPr>
          <w:rFonts w:ascii="Times New Roman" w:eastAsia="Times New Roman" w:hAnsi="Times New Roman"/>
          <w:color w:val="000000" w:themeColor="text1"/>
          <w:lang w:val="en-US" w:eastAsia="es-CR"/>
        </w:rPr>
      </w:pPr>
      <w:r w:rsidRPr="00BE7386">
        <w:rPr>
          <w:rFonts w:ascii="Times New Roman" w:eastAsia="Times New Roman" w:hAnsi="Times New Roman"/>
          <w:color w:val="000000" w:themeColor="text1"/>
          <w:lang w:val="en-US" w:eastAsia="es-CR"/>
        </w:rPr>
        <w:t>Sra</w:t>
      </w:r>
      <w:r w:rsidR="00BE7386">
        <w:rPr>
          <w:rFonts w:ascii="Times New Roman" w:eastAsia="Times New Roman" w:hAnsi="Times New Roman"/>
          <w:color w:val="000000" w:themeColor="text1"/>
          <w:lang w:val="en-US" w:eastAsia="es-CR"/>
        </w:rPr>
        <w:t>. Jaimee Johnson Black</w:t>
      </w:r>
      <w:bookmarkEnd w:id="2"/>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Pr="00632439">
        <w:rPr>
          <w:rFonts w:ascii="Times New Roman" w:eastAsia="Times New Roman" w:hAnsi="Times New Roman"/>
          <w:color w:val="000000" w:themeColor="text1"/>
          <w:lang w:val="en-US" w:eastAsia="es-CR"/>
        </w:rPr>
        <w:t xml:space="preserve">   PLN               </w:t>
      </w:r>
      <w:r w:rsidR="00BE7386">
        <w:rPr>
          <w:rFonts w:ascii="Times New Roman" w:eastAsia="Times New Roman" w:hAnsi="Times New Roman"/>
          <w:color w:val="000000" w:themeColor="text1"/>
          <w:lang w:val="en-US" w:eastAsia="es-CR"/>
        </w:rPr>
        <w:t xml:space="preserve"> </w:t>
      </w:r>
      <w:r w:rsidRPr="00632439">
        <w:rPr>
          <w:rFonts w:ascii="Times New Roman" w:eastAsia="Times New Roman" w:hAnsi="Times New Roman"/>
          <w:color w:val="000000" w:themeColor="text1"/>
          <w:lang w:val="en-US" w:eastAsia="es-CR"/>
        </w:rPr>
        <w:t>Germania IV</w:t>
      </w:r>
    </w:p>
    <w:p w14:paraId="12965CF5" w14:textId="77777777" w:rsidR="004C783B" w:rsidRPr="00537310" w:rsidRDefault="004C783B" w:rsidP="004C783B">
      <w:pPr>
        <w:spacing w:after="0" w:line="240" w:lineRule="auto"/>
        <w:jc w:val="both"/>
        <w:rPr>
          <w:rFonts w:ascii="Times New Roman" w:eastAsia="Times New Roman" w:hAnsi="Times New Roman"/>
          <w:color w:val="000000" w:themeColor="text1"/>
          <w:lang w:val="en-US" w:eastAsia="es-CR"/>
        </w:rPr>
      </w:pPr>
      <w:r w:rsidRPr="00537310">
        <w:rPr>
          <w:rFonts w:ascii="Times New Roman" w:eastAsia="Times New Roman" w:hAnsi="Times New Roman"/>
          <w:color w:val="000000" w:themeColor="text1"/>
          <w:lang w:val="en-US" w:eastAsia="es-CR"/>
        </w:rPr>
        <w:t>Sra. Lavonne Yesenia Whittingham Channer</w:t>
      </w:r>
      <w:r w:rsidRPr="00537310">
        <w:rPr>
          <w:rFonts w:ascii="Times New Roman" w:eastAsia="Times New Roman" w:hAnsi="Times New Roman"/>
          <w:color w:val="000000" w:themeColor="text1"/>
          <w:lang w:val="en-US" w:eastAsia="es-CR"/>
        </w:rPr>
        <w:tab/>
      </w:r>
      <w:r w:rsidRPr="00537310">
        <w:rPr>
          <w:rFonts w:ascii="Times New Roman" w:eastAsia="Times New Roman" w:hAnsi="Times New Roman"/>
          <w:color w:val="000000" w:themeColor="text1"/>
          <w:lang w:val="en-US" w:eastAsia="es-CR"/>
        </w:rPr>
        <w:tab/>
      </w:r>
      <w:r w:rsidRPr="00537310">
        <w:rPr>
          <w:rFonts w:ascii="Times New Roman" w:eastAsia="Times New Roman" w:hAnsi="Times New Roman"/>
          <w:color w:val="000000" w:themeColor="text1"/>
          <w:lang w:val="en-US" w:eastAsia="es-CR"/>
        </w:rPr>
        <w:tab/>
        <w:t xml:space="preserve">   PLN</w:t>
      </w:r>
      <w:r w:rsidRPr="00537310">
        <w:rPr>
          <w:rFonts w:ascii="Times New Roman" w:eastAsia="Times New Roman" w:hAnsi="Times New Roman"/>
          <w:color w:val="000000" w:themeColor="text1"/>
          <w:lang w:val="en-US" w:eastAsia="es-CR"/>
        </w:rPr>
        <w:tab/>
      </w:r>
      <w:r w:rsidRPr="00537310">
        <w:rPr>
          <w:rFonts w:ascii="Times New Roman" w:eastAsia="Times New Roman" w:hAnsi="Times New Roman"/>
          <w:color w:val="000000" w:themeColor="text1"/>
          <w:lang w:val="en-US" w:eastAsia="es-CR"/>
        </w:rPr>
        <w:tab/>
        <w:t xml:space="preserve"> Cairo V</w:t>
      </w:r>
    </w:p>
    <w:p w14:paraId="5B047DA3" w14:textId="1DD20CDD" w:rsidR="00481DE7" w:rsidRPr="00632439" w:rsidRDefault="00481DE7" w:rsidP="00481DE7">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632439">
        <w:rPr>
          <w:rFonts w:ascii="Times New Roman" w:eastAsia="Times New Roman" w:hAnsi="Times New Roman"/>
          <w:color w:val="000000" w:themeColor="text1"/>
          <w:lang w:eastAsia="es-CR"/>
        </w:rPr>
        <w:t>Alin Carballo Delgado</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PAREVA        Reventazón VII</w:t>
      </w:r>
    </w:p>
    <w:p w14:paraId="063D8FCE" w14:textId="77777777" w:rsidR="00214CBA" w:rsidRPr="00E86287" w:rsidRDefault="00214CBA" w:rsidP="00A31B67">
      <w:pPr>
        <w:spacing w:after="0" w:line="240" w:lineRule="auto"/>
        <w:rPr>
          <w:rFonts w:ascii="Times New Roman" w:eastAsia="Times New Roman" w:hAnsi="Times New Roman"/>
          <w:color w:val="000000" w:themeColor="text1"/>
          <w:lang w:eastAsia="es-CR"/>
        </w:rPr>
      </w:pPr>
    </w:p>
    <w:p w14:paraId="451066CB" w14:textId="69F23959" w:rsidR="001F0243" w:rsidRPr="00632439" w:rsidRDefault="00632439" w:rsidP="001F0243">
      <w:pPr>
        <w:spacing w:after="0" w:line="240" w:lineRule="auto"/>
        <w:jc w:val="center"/>
        <w:rPr>
          <w:rFonts w:ascii="Times New Roman" w:eastAsia="Times New Roman" w:hAnsi="Times New Roman"/>
          <w:b/>
          <w:color w:val="000000" w:themeColor="text1"/>
          <w:lang w:eastAsia="es-CR"/>
        </w:rPr>
      </w:pPr>
      <w:r w:rsidRPr="00632439">
        <w:rPr>
          <w:rFonts w:ascii="Times New Roman" w:eastAsia="Times New Roman" w:hAnsi="Times New Roman"/>
          <w:b/>
          <w:color w:val="000000" w:themeColor="text1"/>
          <w:lang w:eastAsia="es-CR"/>
        </w:rPr>
        <w:t>SÍNDICOS (</w:t>
      </w:r>
      <w:r w:rsidR="001F0243" w:rsidRPr="00632439">
        <w:rPr>
          <w:rFonts w:ascii="Times New Roman" w:eastAsia="Times New Roman" w:hAnsi="Times New Roman"/>
          <w:b/>
          <w:color w:val="000000" w:themeColor="text1"/>
          <w:lang w:eastAsia="es-CR"/>
        </w:rPr>
        <w:t xml:space="preserve">AS) SUPLENTES </w:t>
      </w:r>
    </w:p>
    <w:p w14:paraId="21446126" w14:textId="3248B038" w:rsidR="001F0243" w:rsidRDefault="001F0243" w:rsidP="001F0243">
      <w:pPr>
        <w:tabs>
          <w:tab w:val="left" w:pos="5812"/>
        </w:tabs>
        <w:spacing w:after="0" w:line="240" w:lineRule="auto"/>
        <w:rPr>
          <w:rFonts w:ascii="Times New Roman" w:eastAsia="Times New Roman" w:hAnsi="Times New Roman"/>
          <w:color w:val="000000" w:themeColor="text1"/>
          <w:lang w:eastAsia="es-CR"/>
        </w:rPr>
      </w:pPr>
      <w:r w:rsidRPr="00632439">
        <w:rPr>
          <w:rFonts w:ascii="Times New Roman" w:eastAsia="Times New Roman" w:hAnsi="Times New Roman"/>
          <w:color w:val="000000" w:themeColor="text1"/>
          <w:lang w:eastAsia="es-CR"/>
        </w:rPr>
        <w:t xml:space="preserve">                                                                                                      </w:t>
      </w:r>
      <w:r w:rsidR="00E86287">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Fracción</w:t>
      </w:r>
      <w:r>
        <w:rPr>
          <w:rFonts w:ascii="Times New Roman" w:eastAsia="Times New Roman" w:hAnsi="Times New Roman"/>
          <w:color w:val="000000" w:themeColor="text1"/>
          <w:lang w:eastAsia="es-CR"/>
        </w:rPr>
        <w:tab/>
        <w:t xml:space="preserve"> </w:t>
      </w:r>
      <w:r w:rsidR="00E86287">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 xml:space="preserve">Distrito </w:t>
      </w:r>
    </w:p>
    <w:p w14:paraId="583C7F95" w14:textId="510E4B7E" w:rsidR="0099242B" w:rsidRDefault="0099242B" w:rsidP="0099242B">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E86287">
        <w:rPr>
          <w:rFonts w:ascii="Times New Roman" w:eastAsia="Times New Roman" w:hAnsi="Times New Roman"/>
          <w:color w:val="000000" w:themeColor="text1"/>
          <w:lang w:eastAsia="es-CR"/>
        </w:rPr>
        <w:t>José Antonio Enríquez García</w:t>
      </w:r>
      <w:r w:rsidRPr="00E86287">
        <w:t xml:space="preserve"> </w:t>
      </w:r>
      <w:r>
        <w:tab/>
      </w:r>
      <w:r>
        <w:tab/>
      </w:r>
      <w:r>
        <w:tab/>
      </w:r>
      <w:r>
        <w:tab/>
        <w:t xml:space="preserve">   </w:t>
      </w:r>
      <w:r w:rsidRPr="00E86287">
        <w:rPr>
          <w:rFonts w:ascii="Times New Roman" w:eastAsia="Times New Roman" w:hAnsi="Times New Roman"/>
          <w:color w:val="000000" w:themeColor="text1"/>
          <w:lang w:eastAsia="es-CR"/>
        </w:rPr>
        <w:t xml:space="preserve">PLN               </w:t>
      </w:r>
      <w:r>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Germania IV</w:t>
      </w:r>
      <w:r>
        <w:rPr>
          <w:rFonts w:ascii="Times New Roman" w:eastAsia="Times New Roman" w:hAnsi="Times New Roman"/>
          <w:color w:val="000000" w:themeColor="text1"/>
          <w:lang w:eastAsia="es-CR"/>
        </w:rPr>
        <w:t xml:space="preserve"> </w:t>
      </w:r>
    </w:p>
    <w:p w14:paraId="371BC635" w14:textId="77777777" w:rsidR="006836B5" w:rsidRPr="00E86287" w:rsidRDefault="006836B5" w:rsidP="006836B5">
      <w:pPr>
        <w:spacing w:after="0" w:line="240" w:lineRule="auto"/>
        <w:rPr>
          <w:rFonts w:ascii="Times New Roman" w:eastAsia="Times New Roman" w:hAnsi="Times New Roman"/>
          <w:color w:val="000000" w:themeColor="text1"/>
          <w:lang w:val="en-US" w:eastAsia="es-CR"/>
        </w:rPr>
      </w:pPr>
      <w:r>
        <w:rPr>
          <w:rFonts w:ascii="Times New Roman" w:eastAsia="Times New Roman" w:hAnsi="Times New Roman"/>
          <w:color w:val="000000" w:themeColor="text1"/>
          <w:lang w:val="en-US" w:eastAsia="es-CR"/>
        </w:rPr>
        <w:t>Sr</w:t>
      </w:r>
      <w:r w:rsidRPr="00E86287">
        <w:rPr>
          <w:rFonts w:ascii="Times New Roman" w:eastAsia="Times New Roman" w:hAnsi="Times New Roman"/>
          <w:color w:val="000000" w:themeColor="text1"/>
          <w:lang w:val="en-US" w:eastAsia="es-CR"/>
        </w:rPr>
        <w:t>. Marlon Araya Williams</w:t>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t xml:space="preserve">   </w:t>
      </w:r>
      <w:r w:rsidRPr="00E86287">
        <w:rPr>
          <w:rFonts w:ascii="Times New Roman" w:eastAsia="Times New Roman" w:hAnsi="Times New Roman"/>
          <w:color w:val="000000" w:themeColor="text1"/>
          <w:lang w:val="en-US" w:eastAsia="es-CR"/>
        </w:rPr>
        <w:t>PLN</w:t>
      </w:r>
      <w:r w:rsidRPr="00E86287">
        <w:rPr>
          <w:rFonts w:ascii="Times New Roman" w:eastAsia="Times New Roman" w:hAnsi="Times New Roman"/>
          <w:color w:val="000000" w:themeColor="text1"/>
          <w:lang w:val="en-US" w:eastAsia="es-CR"/>
        </w:rPr>
        <w:tab/>
      </w:r>
      <w:r w:rsidRPr="00E86287">
        <w:rPr>
          <w:rFonts w:ascii="Times New Roman" w:eastAsia="Times New Roman" w:hAnsi="Times New Roman"/>
          <w:color w:val="000000" w:themeColor="text1"/>
          <w:lang w:val="en-US" w:eastAsia="es-CR"/>
        </w:rPr>
        <w:tab/>
        <w:t xml:space="preserve"> Cairo V</w:t>
      </w:r>
    </w:p>
    <w:p w14:paraId="27EA2550" w14:textId="77777777" w:rsidR="00743DCA" w:rsidRPr="00C740B0" w:rsidRDefault="00743DCA" w:rsidP="00743DCA">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E86287">
        <w:rPr>
          <w:rFonts w:ascii="Times New Roman" w:eastAsia="Times New Roman" w:hAnsi="Times New Roman"/>
          <w:color w:val="000000" w:themeColor="text1"/>
          <w:lang w:eastAsia="es-CR"/>
        </w:rPr>
        <w:t>Yesenia Salazar Herrera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E86287">
        <w:rPr>
          <w:rFonts w:ascii="Times New Roman" w:eastAsia="Times New Roman" w:hAnsi="Times New Roman"/>
          <w:color w:val="000000" w:themeColor="text1"/>
          <w:lang w:eastAsia="es-CR"/>
        </w:rPr>
        <w:t xml:space="preserve">PAREVA       </w:t>
      </w:r>
      <w:r>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Reventazón VII</w:t>
      </w:r>
    </w:p>
    <w:p w14:paraId="6D40CCEF" w14:textId="77777777" w:rsidR="001F0243" w:rsidRPr="00743DCA" w:rsidRDefault="001F0243" w:rsidP="001F0243">
      <w:pPr>
        <w:spacing w:after="0" w:line="240" w:lineRule="auto"/>
        <w:jc w:val="center"/>
        <w:rPr>
          <w:rFonts w:ascii="Times New Roman" w:eastAsia="Times New Roman" w:hAnsi="Times New Roman"/>
          <w:b/>
          <w:color w:val="000000" w:themeColor="text1"/>
          <w:lang w:eastAsia="es-CR"/>
        </w:rPr>
      </w:pPr>
    </w:p>
    <w:p w14:paraId="6A02EDD9"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ALCALDE</w:t>
      </w:r>
    </w:p>
    <w:p w14:paraId="026F14C0" w14:textId="7DE082F7" w:rsidR="00A50FF9" w:rsidRDefault="00E86287" w:rsidP="00A50FF9">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 Randal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214CBA">
        <w:rPr>
          <w:rFonts w:ascii="Times New Roman" w:eastAsia="Times New Roman" w:hAnsi="Times New Roman"/>
          <w:color w:val="000000" w:themeColor="text1"/>
          <w:lang w:eastAsia="es-CR"/>
        </w:rPr>
        <w:tab/>
        <w:t xml:space="preserve">           </w:t>
      </w:r>
      <w:r w:rsidR="00A50FF9">
        <w:rPr>
          <w:rFonts w:ascii="Times New Roman" w:eastAsia="Times New Roman" w:hAnsi="Times New Roman"/>
          <w:color w:val="000000" w:themeColor="text1"/>
          <w:lang w:eastAsia="es-CR"/>
        </w:rPr>
        <w:t xml:space="preserve">Alcalde </w:t>
      </w:r>
    </w:p>
    <w:p w14:paraId="7600603B" w14:textId="6D9CD05B" w:rsidR="00F85DEE" w:rsidRDefault="00F85DEE" w:rsidP="00F85DEE">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Maureén Cash Araya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Vicealcaldesa </w:t>
      </w:r>
    </w:p>
    <w:p w14:paraId="33F21B96" w14:textId="77777777" w:rsidR="0063768F" w:rsidRDefault="0063768F" w:rsidP="00F85DEE">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338DF711"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 xml:space="preserve">SECRETARIA </w:t>
      </w:r>
    </w:p>
    <w:p w14:paraId="684C0F54" w14:textId="77039B87" w:rsidR="001F0243" w:rsidRPr="00EE0A2B" w:rsidRDefault="00EE0A2B" w:rsidP="001F0243">
      <w:pPr>
        <w:spacing w:after="0" w:line="240" w:lineRule="auto"/>
        <w:rPr>
          <w:rFonts w:ascii="Times New Roman" w:eastAsia="Times New Roman" w:hAnsi="Times New Roman"/>
          <w:color w:val="000000" w:themeColor="text1"/>
          <w:lang w:eastAsia="es-CR"/>
        </w:rPr>
      </w:pPr>
      <w:r w:rsidRPr="00EE0A2B">
        <w:rPr>
          <w:rFonts w:ascii="Times New Roman" w:eastAsia="Times New Roman" w:hAnsi="Times New Roman"/>
          <w:color w:val="000000" w:themeColor="text1"/>
          <w:lang w:eastAsia="es-CR"/>
        </w:rPr>
        <w:t>MSc. Dinorah Cubillo O</w:t>
      </w:r>
      <w:r>
        <w:rPr>
          <w:rFonts w:ascii="Times New Roman" w:eastAsia="Times New Roman" w:hAnsi="Times New Roman"/>
          <w:color w:val="000000" w:themeColor="text1"/>
          <w:lang w:eastAsia="es-CR"/>
        </w:rPr>
        <w:t xml:space="preserve">rtiz </w:t>
      </w:r>
      <w:r w:rsidR="0098002C" w:rsidRPr="00EE0A2B">
        <w:rPr>
          <w:rFonts w:ascii="Times New Roman" w:eastAsia="Times New Roman" w:hAnsi="Times New Roman"/>
          <w:color w:val="000000" w:themeColor="text1"/>
          <w:lang w:eastAsia="es-CR"/>
        </w:rPr>
        <w:tab/>
      </w:r>
      <w:r w:rsidR="0098002C" w:rsidRPr="00EE0A2B">
        <w:rPr>
          <w:rFonts w:ascii="Times New Roman" w:eastAsia="Times New Roman" w:hAnsi="Times New Roman"/>
          <w:color w:val="000000" w:themeColor="text1"/>
          <w:lang w:eastAsia="es-CR"/>
        </w:rPr>
        <w:tab/>
      </w:r>
      <w:r w:rsidR="0098002C" w:rsidRPr="00EE0A2B">
        <w:rPr>
          <w:rFonts w:ascii="Times New Roman" w:eastAsia="Times New Roman" w:hAnsi="Times New Roman"/>
          <w:color w:val="000000" w:themeColor="text1"/>
          <w:lang w:eastAsia="es-CR"/>
        </w:rPr>
        <w:tab/>
      </w:r>
      <w:r w:rsidR="001F0243" w:rsidRPr="00EE0A2B">
        <w:rPr>
          <w:rFonts w:ascii="Times New Roman" w:eastAsia="Times New Roman" w:hAnsi="Times New Roman"/>
          <w:color w:val="000000" w:themeColor="text1"/>
          <w:lang w:eastAsia="es-CR"/>
        </w:rPr>
        <w:t xml:space="preserve"> </w:t>
      </w:r>
    </w:p>
    <w:p w14:paraId="323E4373" w14:textId="201B5C4E" w:rsidR="00A31B67" w:rsidRPr="00EE0A2B" w:rsidRDefault="00A31B67" w:rsidP="00E86287">
      <w:pPr>
        <w:spacing w:after="0" w:line="240" w:lineRule="auto"/>
        <w:rPr>
          <w:rFonts w:ascii="Times New Roman" w:eastAsia="Times New Roman" w:hAnsi="Times New Roman"/>
          <w:color w:val="000000" w:themeColor="text1"/>
          <w:lang w:eastAsia="es-CR"/>
        </w:rPr>
      </w:pPr>
    </w:p>
    <w:p w14:paraId="54B0F114" w14:textId="770E87CD" w:rsidR="00A31B67" w:rsidRPr="00A5057D" w:rsidRDefault="00A31B67" w:rsidP="00A31B67">
      <w:pPr>
        <w:spacing w:after="0" w:line="240" w:lineRule="auto"/>
        <w:jc w:val="center"/>
        <w:rPr>
          <w:rFonts w:ascii="Times New Roman" w:eastAsia="Times New Roman" w:hAnsi="Times New Roman"/>
          <w:b/>
          <w:color w:val="000000" w:themeColor="text1"/>
          <w:lang w:eastAsia="es-CR"/>
        </w:rPr>
      </w:pPr>
      <w:r w:rsidRPr="00A5057D">
        <w:rPr>
          <w:rFonts w:ascii="Times New Roman" w:eastAsia="Times New Roman" w:hAnsi="Times New Roman"/>
          <w:b/>
          <w:color w:val="000000" w:themeColor="text1"/>
          <w:lang w:eastAsia="es-CR"/>
        </w:rPr>
        <w:t>AUSENTES</w:t>
      </w:r>
    </w:p>
    <w:p w14:paraId="0640C4D9" w14:textId="77777777" w:rsidR="00110585" w:rsidRDefault="00110585" w:rsidP="00110585">
      <w:pPr>
        <w:spacing w:after="0" w:line="240" w:lineRule="auto"/>
        <w:rPr>
          <w:rFonts w:ascii="Times New Roman" w:eastAsia="Times New Roman" w:hAnsi="Times New Roman"/>
          <w:color w:val="000000" w:themeColor="text1"/>
          <w:lang w:eastAsia="es-CR"/>
        </w:rPr>
      </w:pPr>
      <w:r w:rsidRPr="00A376EF">
        <w:rPr>
          <w:rFonts w:ascii="Times New Roman" w:eastAsia="Times New Roman" w:hAnsi="Times New Roman"/>
          <w:color w:val="000000" w:themeColor="text1"/>
          <w:lang w:eastAsia="es-CR"/>
        </w:rPr>
        <w:t xml:space="preserve">Sr. </w:t>
      </w:r>
      <w:r>
        <w:rPr>
          <w:rFonts w:ascii="Times New Roman" w:eastAsia="Times New Roman" w:hAnsi="Times New Roman"/>
          <w:color w:val="000000" w:themeColor="text1"/>
          <w:lang w:eastAsia="es-CR"/>
        </w:rPr>
        <w:t>Freddy Badilla Barrantes</w:t>
      </w:r>
      <w:r w:rsidRPr="00A376EF">
        <w:rPr>
          <w:rFonts w:ascii="Times New Roman" w:eastAsia="Times New Roman" w:hAnsi="Times New Roman"/>
          <w:color w:val="000000" w:themeColor="text1"/>
          <w:lang w:eastAsia="es-CR"/>
        </w:rPr>
        <w:tab/>
      </w:r>
      <w:r w:rsidRPr="00A376EF">
        <w:rPr>
          <w:rFonts w:ascii="Times New Roman" w:eastAsia="Times New Roman" w:hAnsi="Times New Roman"/>
          <w:color w:val="000000" w:themeColor="text1"/>
          <w:lang w:eastAsia="es-CR"/>
        </w:rPr>
        <w:tab/>
        <w:t xml:space="preserve">          Presidente</w:t>
      </w:r>
      <w:r w:rsidRPr="00A376EF">
        <w:rPr>
          <w:rFonts w:ascii="Times New Roman" w:eastAsia="Times New Roman" w:hAnsi="Times New Roman"/>
          <w:color w:val="000000" w:themeColor="text1"/>
          <w:lang w:eastAsia="es-CR"/>
        </w:rPr>
        <w:tab/>
        <w:t xml:space="preserve">   PLN</w:t>
      </w:r>
    </w:p>
    <w:p w14:paraId="6D9311E6" w14:textId="77777777" w:rsidR="009502A6" w:rsidRPr="00D277DD" w:rsidRDefault="009502A6" w:rsidP="009502A6">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Jahaira Granados Ortiz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PUSC</w:t>
      </w:r>
    </w:p>
    <w:p w14:paraId="08868834" w14:textId="77777777" w:rsidR="000A686D" w:rsidRPr="00632439" w:rsidRDefault="000A686D" w:rsidP="000A686D">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632439">
        <w:rPr>
          <w:rFonts w:ascii="Times New Roman" w:eastAsia="Times New Roman" w:hAnsi="Times New Roman"/>
          <w:color w:val="000000" w:themeColor="text1"/>
          <w:lang w:eastAsia="es-CR"/>
        </w:rPr>
        <w:t>Eduardo Pérez Zeledón</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PSD</w:t>
      </w:r>
      <w:r>
        <w:rPr>
          <w:rFonts w:ascii="Times New Roman" w:eastAsia="Times New Roman" w:hAnsi="Times New Roman"/>
          <w:color w:val="000000" w:themeColor="text1"/>
          <w:lang w:eastAsia="es-CR"/>
        </w:rPr>
        <w:tab/>
        <w:t xml:space="preserve">              Florida</w:t>
      </w:r>
      <w:r>
        <w:rPr>
          <w:rFonts w:ascii="Times New Roman" w:eastAsia="Times New Roman" w:hAnsi="Times New Roman"/>
          <w:color w:val="000000" w:themeColor="text1"/>
          <w:lang w:eastAsia="es-CR"/>
        </w:rPr>
        <w:tab/>
        <w:t xml:space="preserve"> III</w:t>
      </w:r>
    </w:p>
    <w:p w14:paraId="0AB4980A" w14:textId="3ECB8FB7" w:rsidR="00BD5714" w:rsidRDefault="00BD5714" w:rsidP="00BD5714">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David </w:t>
      </w:r>
      <w:r w:rsidR="006E38BE">
        <w:rPr>
          <w:rFonts w:ascii="Times New Roman" w:eastAsia="Times New Roman" w:hAnsi="Times New Roman"/>
          <w:color w:val="000000" w:themeColor="text1"/>
          <w:lang w:eastAsia="es-CR"/>
        </w:rPr>
        <w:t>Aarón</w:t>
      </w:r>
      <w:r>
        <w:rPr>
          <w:rFonts w:ascii="Times New Roman" w:eastAsia="Times New Roman" w:hAnsi="Times New Roman"/>
          <w:color w:val="000000" w:themeColor="text1"/>
          <w:lang w:eastAsia="es-CR"/>
        </w:rPr>
        <w:t xml:space="preserve"> Brenes Redondo</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008A3544">
        <w:rPr>
          <w:rFonts w:ascii="Times New Roman" w:eastAsia="Times New Roman" w:hAnsi="Times New Roman"/>
          <w:color w:val="000000" w:themeColor="text1"/>
          <w:lang w:eastAsia="es-CR"/>
        </w:rPr>
        <w:t>PLN</w:t>
      </w:r>
      <w:r w:rsidR="008A3544">
        <w:rPr>
          <w:rFonts w:ascii="Times New Roman" w:eastAsia="Times New Roman" w:hAnsi="Times New Roman"/>
          <w:color w:val="000000" w:themeColor="text1"/>
          <w:lang w:eastAsia="es-CR"/>
        </w:rPr>
        <w:tab/>
        <w:t xml:space="preserve">             </w:t>
      </w:r>
      <w:r>
        <w:rPr>
          <w:rFonts w:ascii="Times New Roman" w:eastAsia="Times New Roman" w:hAnsi="Times New Roman"/>
          <w:color w:val="000000" w:themeColor="text1"/>
          <w:lang w:eastAsia="es-CR"/>
        </w:rPr>
        <w:t>Alegría VI</w:t>
      </w:r>
    </w:p>
    <w:p w14:paraId="267DDE78" w14:textId="25D2CD92" w:rsidR="00BD5714" w:rsidRPr="00E86287" w:rsidRDefault="00BD5714" w:rsidP="00BD5714">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E86287">
        <w:rPr>
          <w:rFonts w:ascii="Times New Roman" w:eastAsia="Times New Roman" w:hAnsi="Times New Roman"/>
          <w:color w:val="000000" w:themeColor="text1"/>
          <w:lang w:eastAsia="es-CR"/>
        </w:rPr>
        <w:t>Jeremías Matamoros Zarate</w:t>
      </w:r>
      <w:r w:rsidRPr="00E86287">
        <w:t xml:space="preserve"> </w:t>
      </w:r>
      <w:r>
        <w:tab/>
      </w:r>
      <w:r>
        <w:tab/>
      </w:r>
      <w:r>
        <w:tab/>
      </w:r>
      <w:r>
        <w:tab/>
        <w:t xml:space="preserve"> </w:t>
      </w:r>
      <w:r>
        <w:tab/>
        <w:t xml:space="preserve">   </w:t>
      </w:r>
      <w:r w:rsidRPr="00E86287">
        <w:rPr>
          <w:rFonts w:ascii="Times New Roman" w:eastAsia="Times New Roman" w:hAnsi="Times New Roman"/>
          <w:color w:val="000000" w:themeColor="text1"/>
          <w:lang w:eastAsia="es-CR"/>
        </w:rPr>
        <w:t xml:space="preserve">PLN               </w:t>
      </w:r>
      <w:r>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Siquirres I</w:t>
      </w:r>
    </w:p>
    <w:p w14:paraId="7726F8EE" w14:textId="77777777" w:rsidR="0063768F" w:rsidRPr="00E86287" w:rsidRDefault="0063768F" w:rsidP="0063768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E86287">
        <w:rPr>
          <w:rFonts w:ascii="Times New Roman" w:eastAsia="Times New Roman" w:hAnsi="Times New Roman"/>
          <w:color w:val="000000" w:themeColor="text1"/>
          <w:lang w:eastAsia="es-CR"/>
        </w:rPr>
        <w:t>Jazz Reynaldo Solís Thompson</w:t>
      </w:r>
      <w:r w:rsidRPr="00E86287">
        <w:t xml:space="preserve"> </w:t>
      </w:r>
      <w:r>
        <w:tab/>
      </w:r>
      <w:r>
        <w:tab/>
      </w:r>
      <w:r>
        <w:tab/>
      </w:r>
      <w:r>
        <w:tab/>
        <w:t xml:space="preserve">   </w:t>
      </w:r>
      <w:r w:rsidRPr="00E86287">
        <w:rPr>
          <w:rFonts w:ascii="Times New Roman" w:eastAsia="Times New Roman" w:hAnsi="Times New Roman"/>
          <w:color w:val="000000" w:themeColor="text1"/>
          <w:lang w:eastAsia="es-CR"/>
        </w:rPr>
        <w:t xml:space="preserve">PLN </w:t>
      </w:r>
      <w:r w:rsidRPr="00E86287">
        <w:rPr>
          <w:rFonts w:ascii="Times New Roman" w:eastAsia="Times New Roman" w:hAnsi="Times New Roman"/>
          <w:color w:val="000000" w:themeColor="text1"/>
          <w:lang w:eastAsia="es-CR"/>
        </w:rPr>
        <w:tab/>
      </w:r>
      <w:r w:rsidRPr="00E86287">
        <w:rPr>
          <w:rFonts w:ascii="Times New Roman" w:eastAsia="Times New Roman" w:hAnsi="Times New Roman"/>
          <w:color w:val="000000" w:themeColor="text1"/>
          <w:lang w:eastAsia="es-CR"/>
        </w:rPr>
        <w:tab/>
        <w:t xml:space="preserve"> Pacuarito II</w:t>
      </w:r>
    </w:p>
    <w:p w14:paraId="7F99E2CA" w14:textId="5B678FC4" w:rsidR="00944460" w:rsidRDefault="00944460" w:rsidP="00A31B67">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E86287">
        <w:rPr>
          <w:rFonts w:ascii="Times New Roman" w:eastAsia="Times New Roman" w:hAnsi="Times New Roman"/>
          <w:color w:val="000000" w:themeColor="text1"/>
          <w:lang w:eastAsia="es-CR"/>
        </w:rPr>
        <w:t>Hazel Camacho Esquivel</w:t>
      </w:r>
      <w:r w:rsidR="00D9657F">
        <w:rPr>
          <w:rFonts w:ascii="Times New Roman" w:eastAsia="Times New Roman" w:hAnsi="Times New Roman"/>
          <w:color w:val="000000" w:themeColor="text1"/>
          <w:lang w:eastAsia="es-CR"/>
        </w:rPr>
        <w:tab/>
      </w:r>
      <w:r w:rsidR="00D9657F">
        <w:rPr>
          <w:rFonts w:ascii="Times New Roman" w:eastAsia="Times New Roman" w:hAnsi="Times New Roman"/>
          <w:color w:val="000000" w:themeColor="text1"/>
          <w:lang w:eastAsia="es-CR"/>
        </w:rPr>
        <w:tab/>
      </w:r>
      <w:r w:rsidR="00D9657F">
        <w:rPr>
          <w:rFonts w:ascii="Times New Roman" w:eastAsia="Times New Roman" w:hAnsi="Times New Roman"/>
          <w:color w:val="000000" w:themeColor="text1"/>
          <w:lang w:eastAsia="es-CR"/>
        </w:rPr>
        <w:tab/>
      </w:r>
      <w:r w:rsidR="00D9657F">
        <w:rPr>
          <w:rFonts w:ascii="Times New Roman" w:eastAsia="Times New Roman" w:hAnsi="Times New Roman"/>
          <w:color w:val="000000" w:themeColor="text1"/>
          <w:lang w:eastAsia="es-CR"/>
        </w:rPr>
        <w:tab/>
      </w:r>
      <w:r w:rsidR="00D9657F">
        <w:rPr>
          <w:rFonts w:ascii="Times New Roman" w:eastAsia="Times New Roman" w:hAnsi="Times New Roman"/>
          <w:color w:val="000000" w:themeColor="text1"/>
          <w:lang w:eastAsia="es-CR"/>
        </w:rPr>
        <w:tab/>
        <w:t xml:space="preserve">   </w:t>
      </w:r>
      <w:r w:rsidR="00690685">
        <w:rPr>
          <w:rFonts w:ascii="Times New Roman" w:eastAsia="Times New Roman" w:hAnsi="Times New Roman"/>
          <w:color w:val="000000" w:themeColor="text1"/>
          <w:lang w:eastAsia="es-CR"/>
        </w:rPr>
        <w:t>PLN</w:t>
      </w:r>
      <w:r w:rsidR="00690685">
        <w:rPr>
          <w:rFonts w:ascii="Times New Roman" w:eastAsia="Times New Roman" w:hAnsi="Times New Roman"/>
          <w:color w:val="000000" w:themeColor="text1"/>
          <w:lang w:eastAsia="es-CR"/>
        </w:rPr>
        <w:tab/>
      </w:r>
      <w:r w:rsidR="00690685">
        <w:rPr>
          <w:rFonts w:ascii="Times New Roman" w:eastAsia="Times New Roman" w:hAnsi="Times New Roman"/>
          <w:color w:val="000000" w:themeColor="text1"/>
          <w:lang w:eastAsia="es-CR"/>
        </w:rPr>
        <w:tab/>
      </w:r>
      <w:r w:rsidR="005B1DA2">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Alegría VI</w:t>
      </w:r>
      <w:r>
        <w:rPr>
          <w:rFonts w:ascii="Times New Roman" w:eastAsia="Times New Roman" w:hAnsi="Times New Roman"/>
          <w:color w:val="000000" w:themeColor="text1"/>
          <w:lang w:eastAsia="es-CR"/>
        </w:rPr>
        <w:t xml:space="preserve"> </w:t>
      </w:r>
    </w:p>
    <w:p w14:paraId="119972A9" w14:textId="77777777" w:rsidR="00743DCA" w:rsidRDefault="00743DCA" w:rsidP="00743DCA">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Lic. Luis Fernando Delgado Duran</w:t>
      </w:r>
      <w:r>
        <w:rPr>
          <w:rFonts w:ascii="Times New Roman" w:eastAsia="Times New Roman" w:hAnsi="Times New Roman"/>
          <w:color w:val="000000" w:themeColor="text1"/>
          <w:lang w:eastAsia="es-CR"/>
        </w:rPr>
        <w:tab/>
        <w:t xml:space="preserve">           Vicealcalde II</w:t>
      </w:r>
    </w:p>
    <w:p w14:paraId="42870FA7" w14:textId="42B7C71C" w:rsidR="001F0243" w:rsidRPr="00A31B67" w:rsidRDefault="001F0243" w:rsidP="00BE7386">
      <w:pPr>
        <w:spacing w:after="0" w:line="240" w:lineRule="auto"/>
        <w:rPr>
          <w:rFonts w:ascii="Times New Roman" w:eastAsia="Times New Roman" w:hAnsi="Times New Roman"/>
          <w:color w:val="000000" w:themeColor="text1"/>
          <w:lang w:eastAsia="es-CR"/>
        </w:rPr>
      </w:pPr>
      <w:r w:rsidRPr="00A31B67">
        <w:rPr>
          <w:rFonts w:ascii="Times New Roman" w:eastAsia="Times New Roman" w:hAnsi="Times New Roman"/>
          <w:color w:val="000000" w:themeColor="text1"/>
          <w:lang w:eastAsia="es-CR"/>
        </w:rPr>
        <w:t xml:space="preserve">    </w:t>
      </w:r>
    </w:p>
    <w:p w14:paraId="1C761CF0"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ASISTENTES POR INVITACIÓN</w:t>
      </w:r>
    </w:p>
    <w:p w14:paraId="7A40F275" w14:textId="77777777" w:rsidR="001F0243" w:rsidRDefault="001F0243" w:rsidP="001F0243">
      <w:pPr>
        <w:spacing w:after="0" w:line="240" w:lineRule="auto"/>
        <w:jc w:val="right"/>
        <w:rPr>
          <w:rFonts w:ascii="Times New Roman" w:eastAsia="Times New Roman" w:hAnsi="Times New Roman"/>
          <w:b/>
          <w:color w:val="000000" w:themeColor="text1"/>
          <w:lang w:eastAsia="es-CR"/>
        </w:rPr>
      </w:pPr>
    </w:p>
    <w:p w14:paraId="144E580B" w14:textId="61452698" w:rsidR="00935061" w:rsidRPr="00D51945" w:rsidRDefault="001F0243" w:rsidP="00425B01">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 xml:space="preserve">VISITANTES </w:t>
      </w: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34F0FB26" w14:textId="7D819458" w:rsidR="00BE4E7C" w:rsidRPr="00DD4AB6" w:rsidRDefault="00BE4E7C" w:rsidP="001F0D62">
      <w:pPr>
        <w:spacing w:after="0" w:line="540" w:lineRule="exact"/>
        <w:jc w:val="both"/>
        <w:rPr>
          <w:rFonts w:ascii="Times New Roman" w:eastAsia="Times New Roman" w:hAnsi="Times New Roman"/>
          <w:b/>
          <w:color w:val="000000" w:themeColor="text1"/>
          <w:sz w:val="24"/>
          <w:szCs w:val="24"/>
          <w:lang w:eastAsia="es-CR"/>
        </w:rPr>
      </w:pPr>
      <w:r w:rsidRPr="00DD4AB6">
        <w:rPr>
          <w:rFonts w:ascii="Times New Roman" w:eastAsia="Times New Roman" w:hAnsi="Times New Roman"/>
          <w:b/>
          <w:color w:val="000000" w:themeColor="text1"/>
          <w:sz w:val="24"/>
          <w:szCs w:val="24"/>
          <w:lang w:eastAsia="es-CR"/>
        </w:rPr>
        <w:lastRenderedPageBreak/>
        <w:t>ARTÍCULO I.</w:t>
      </w:r>
    </w:p>
    <w:p w14:paraId="37E4A0AF" w14:textId="11B30BFD" w:rsidR="008034E5" w:rsidRDefault="00E80E61" w:rsidP="00E80E61">
      <w:pPr>
        <w:spacing w:after="0" w:line="540" w:lineRule="exact"/>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59FDF503" w14:textId="2DF20855" w:rsidR="00391F39" w:rsidRPr="00D51945" w:rsidRDefault="00391F39" w:rsidP="00391F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Se deja constancia que estando todos los señores (as) regidores(as) de acuerdo con el orden del día</w:t>
      </w:r>
      <w:r>
        <w:rPr>
          <w:rFonts w:ascii="Times New Roman" w:eastAsia="Times New Roman" w:hAnsi="Times New Roman"/>
          <w:color w:val="000000" w:themeColor="text1"/>
          <w:sz w:val="24"/>
          <w:szCs w:val="24"/>
          <w:lang w:eastAsia="es-CR"/>
        </w:rPr>
        <w:t xml:space="preserve"> se aprueba</w:t>
      </w:r>
      <w:r w:rsidRPr="00D51945">
        <w:rPr>
          <w:rFonts w:ascii="Times New Roman" w:eastAsia="Times New Roman" w:hAnsi="Times New Roman"/>
          <w:color w:val="000000" w:themeColor="text1"/>
          <w:sz w:val="24"/>
          <w:szCs w:val="24"/>
          <w:lang w:eastAsia="es-CR"/>
        </w:rPr>
        <w:t>, el cual quedaría de la siguiente manera: ------------------------------------------------------</w:t>
      </w:r>
    </w:p>
    <w:p w14:paraId="5DE3CD6F" w14:textId="0FB41E0A" w:rsidR="00E80E61" w:rsidRDefault="00E80E61" w:rsidP="00E80E61">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074D165C" w14:textId="222CF3B9" w:rsidR="00E80E61" w:rsidRDefault="00E80E61" w:rsidP="00E80E61">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 inicial.</w:t>
      </w:r>
    </w:p>
    <w:p w14:paraId="335F84A4" w14:textId="3247557C" w:rsidR="00E80E61" w:rsidRDefault="00B150AD" w:rsidP="00E80E61">
      <w:pPr>
        <w:pStyle w:val="Prrafodelista"/>
        <w:numPr>
          <w:ilvl w:val="0"/>
          <w:numId w:val="3"/>
        </w:numPr>
        <w:spacing w:line="540" w:lineRule="exact"/>
        <w:jc w:val="both"/>
        <w:rPr>
          <w:color w:val="000000" w:themeColor="text1"/>
          <w:lang w:val="es-CR" w:eastAsia="es-CR"/>
        </w:rPr>
      </w:pPr>
      <w:r>
        <w:rPr>
          <w:color w:val="000000" w:themeColor="text1"/>
          <w:lang w:val="es-CR" w:eastAsia="es-CR"/>
        </w:rPr>
        <w:t>Lectura y a</w:t>
      </w:r>
      <w:r w:rsidR="00E80E61" w:rsidRPr="00D51945">
        <w:rPr>
          <w:color w:val="000000" w:themeColor="text1"/>
          <w:lang w:val="es-CR" w:eastAsia="es-CR"/>
        </w:rPr>
        <w:t xml:space="preserve">probación de actas. </w:t>
      </w:r>
    </w:p>
    <w:p w14:paraId="3A8B70DE" w14:textId="1381E2C6" w:rsidR="008A3544" w:rsidRDefault="00F551AE" w:rsidP="00FC7867">
      <w:pPr>
        <w:pStyle w:val="Prrafodelista"/>
        <w:numPr>
          <w:ilvl w:val="0"/>
          <w:numId w:val="3"/>
        </w:numPr>
        <w:spacing w:line="540" w:lineRule="exact"/>
        <w:jc w:val="both"/>
        <w:rPr>
          <w:color w:val="000000" w:themeColor="text1"/>
          <w:lang w:val="es-CR" w:eastAsia="es-CR"/>
        </w:rPr>
      </w:pPr>
      <w:r>
        <w:rPr>
          <w:color w:val="000000" w:themeColor="text1"/>
          <w:lang w:val="es-CR" w:eastAsia="es-CR"/>
        </w:rPr>
        <w:t>Juramentación</w:t>
      </w:r>
      <w:r w:rsidR="006F41D1">
        <w:rPr>
          <w:color w:val="000000" w:themeColor="text1"/>
          <w:lang w:val="es-CR" w:eastAsia="es-CR"/>
        </w:rPr>
        <w:t>.</w:t>
      </w:r>
    </w:p>
    <w:p w14:paraId="43DA578D" w14:textId="76D6EB2A" w:rsidR="008A3544" w:rsidRDefault="00F551AE" w:rsidP="00FC7867">
      <w:pPr>
        <w:pStyle w:val="Prrafodelista"/>
        <w:numPr>
          <w:ilvl w:val="0"/>
          <w:numId w:val="3"/>
        </w:numPr>
        <w:spacing w:line="540" w:lineRule="exact"/>
        <w:jc w:val="both"/>
        <w:rPr>
          <w:color w:val="000000" w:themeColor="text1"/>
          <w:lang w:val="es-CR" w:eastAsia="es-CR"/>
        </w:rPr>
      </w:pPr>
      <w:r>
        <w:rPr>
          <w:color w:val="000000" w:themeColor="text1"/>
          <w:lang w:val="es-CR" w:eastAsia="es-CR"/>
        </w:rPr>
        <w:t>Atención al Público</w:t>
      </w:r>
      <w:r w:rsidR="008A3544">
        <w:rPr>
          <w:color w:val="000000" w:themeColor="text1"/>
          <w:lang w:val="es-CR" w:eastAsia="es-CR"/>
        </w:rPr>
        <w:t xml:space="preserve">. </w:t>
      </w:r>
    </w:p>
    <w:p w14:paraId="2E088EE3" w14:textId="7C308063" w:rsidR="00F551AE" w:rsidRDefault="00F551AE" w:rsidP="00FC7867">
      <w:pPr>
        <w:pStyle w:val="Prrafodelista"/>
        <w:numPr>
          <w:ilvl w:val="0"/>
          <w:numId w:val="3"/>
        </w:numPr>
        <w:spacing w:line="540" w:lineRule="exact"/>
        <w:jc w:val="both"/>
        <w:rPr>
          <w:color w:val="000000" w:themeColor="text1"/>
          <w:lang w:val="es-CR" w:eastAsia="es-CR"/>
        </w:rPr>
      </w:pPr>
      <w:r>
        <w:rPr>
          <w:color w:val="000000" w:themeColor="text1"/>
          <w:lang w:val="es-CR" w:eastAsia="es-CR"/>
        </w:rPr>
        <w:t xml:space="preserve">Mociones. </w:t>
      </w:r>
    </w:p>
    <w:p w14:paraId="4064DE25" w14:textId="65212A4E" w:rsidR="00FC7867" w:rsidRDefault="00FC7867" w:rsidP="00FC7867">
      <w:pPr>
        <w:pStyle w:val="Prrafodelista"/>
        <w:numPr>
          <w:ilvl w:val="0"/>
          <w:numId w:val="3"/>
        </w:numPr>
        <w:spacing w:line="540" w:lineRule="exact"/>
        <w:jc w:val="both"/>
        <w:rPr>
          <w:color w:val="000000" w:themeColor="text1"/>
          <w:lang w:val="es-CR" w:eastAsia="es-CR"/>
        </w:rPr>
      </w:pPr>
      <w:r>
        <w:rPr>
          <w:color w:val="000000" w:themeColor="text1"/>
          <w:lang w:val="es-CR" w:eastAsia="es-CR"/>
        </w:rPr>
        <w:t xml:space="preserve">Informes y dictámenes de Comisión. </w:t>
      </w:r>
    </w:p>
    <w:p w14:paraId="289672D5" w14:textId="036E58EF" w:rsidR="00C54EA3" w:rsidRDefault="00391F39" w:rsidP="00E80E61">
      <w:pPr>
        <w:pStyle w:val="Prrafodelista"/>
        <w:numPr>
          <w:ilvl w:val="0"/>
          <w:numId w:val="3"/>
        </w:numPr>
        <w:spacing w:line="540" w:lineRule="exact"/>
        <w:jc w:val="both"/>
        <w:rPr>
          <w:color w:val="000000" w:themeColor="text1"/>
          <w:lang w:val="es-CR" w:eastAsia="es-CR"/>
        </w:rPr>
      </w:pPr>
      <w:r>
        <w:rPr>
          <w:color w:val="000000" w:themeColor="text1"/>
          <w:lang w:val="es-CR" w:eastAsia="es-CR"/>
        </w:rPr>
        <w:t>Correspondencia</w:t>
      </w:r>
      <w:r w:rsidR="00C54EA3">
        <w:rPr>
          <w:color w:val="000000" w:themeColor="text1"/>
          <w:lang w:val="es-CR" w:eastAsia="es-CR"/>
        </w:rPr>
        <w:t xml:space="preserve">. </w:t>
      </w:r>
    </w:p>
    <w:p w14:paraId="6E8416CB" w14:textId="24EFF078" w:rsidR="0098002C" w:rsidRDefault="0098002C" w:rsidP="0098002C">
      <w:pPr>
        <w:spacing w:after="0" w:line="540" w:lineRule="exact"/>
        <w:jc w:val="both"/>
        <w:rPr>
          <w:rFonts w:ascii="Times New Roman" w:eastAsia="Times New Roman" w:hAnsi="Times New Roman"/>
          <w:b/>
          <w:color w:val="000000" w:themeColor="text1"/>
          <w:sz w:val="24"/>
          <w:szCs w:val="24"/>
          <w:lang w:eastAsia="es-CR"/>
        </w:rPr>
      </w:pPr>
      <w:r w:rsidRPr="00176DA3">
        <w:rPr>
          <w:rFonts w:ascii="Times New Roman" w:eastAsia="Times New Roman" w:hAnsi="Times New Roman"/>
          <w:b/>
          <w:color w:val="000000" w:themeColor="text1"/>
          <w:sz w:val="24"/>
          <w:szCs w:val="24"/>
          <w:lang w:eastAsia="es-CR"/>
        </w:rPr>
        <w:t xml:space="preserve">ARTÍCULO II. </w:t>
      </w:r>
    </w:p>
    <w:p w14:paraId="7548E3A4" w14:textId="77777777" w:rsidR="00E80E61" w:rsidRPr="00176DA3"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176DA3">
        <w:rPr>
          <w:rFonts w:ascii="Times New Roman" w:eastAsia="Times New Roman" w:hAnsi="Times New Roman"/>
          <w:color w:val="000000" w:themeColor="text1"/>
          <w:sz w:val="24"/>
          <w:szCs w:val="24"/>
          <w:lang w:eastAsia="es-CR"/>
        </w:rPr>
        <w:t>Oración Inicial.</w:t>
      </w:r>
    </w:p>
    <w:p w14:paraId="085213B3" w14:textId="043AEBA8" w:rsidR="00E80E61"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176DA3">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34B9828" w14:textId="015839F0" w:rsidR="0067193F" w:rsidRDefault="0098002C" w:rsidP="0067193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w:t>
      </w:r>
      <w:r w:rsidR="00520618">
        <w:rPr>
          <w:rFonts w:ascii="Times New Roman" w:eastAsia="Times New Roman" w:hAnsi="Times New Roman"/>
          <w:b/>
          <w:color w:val="000000" w:themeColor="text1"/>
          <w:sz w:val="24"/>
          <w:szCs w:val="24"/>
          <w:lang w:eastAsia="es-CR"/>
        </w:rPr>
        <w:t>II</w:t>
      </w:r>
      <w:r w:rsidR="0067193F" w:rsidRPr="00176DA3">
        <w:rPr>
          <w:rFonts w:ascii="Times New Roman" w:eastAsia="Times New Roman" w:hAnsi="Times New Roman"/>
          <w:b/>
          <w:color w:val="000000" w:themeColor="text1"/>
          <w:sz w:val="24"/>
          <w:szCs w:val="24"/>
          <w:lang w:eastAsia="es-CR"/>
        </w:rPr>
        <w:t xml:space="preserve">. </w:t>
      </w:r>
    </w:p>
    <w:p w14:paraId="13DB49E6" w14:textId="0B03BBDE" w:rsidR="00C61242" w:rsidRDefault="00C61242" w:rsidP="00C61242">
      <w:pPr>
        <w:spacing w:after="0" w:line="540" w:lineRule="exact"/>
        <w:jc w:val="both"/>
        <w:rPr>
          <w:rFonts w:ascii="Times New Roman" w:eastAsia="Times New Roman" w:hAnsi="Times New Roman"/>
          <w:color w:val="000000" w:themeColor="text1"/>
          <w:sz w:val="24"/>
          <w:szCs w:val="24"/>
          <w:lang w:eastAsia="es-CR"/>
        </w:rPr>
      </w:pPr>
      <w:r w:rsidRPr="00176DA3">
        <w:rPr>
          <w:rFonts w:ascii="Times New Roman" w:eastAsia="Times New Roman" w:hAnsi="Times New Roman"/>
          <w:color w:val="000000" w:themeColor="text1"/>
          <w:sz w:val="24"/>
          <w:szCs w:val="24"/>
          <w:lang w:eastAsia="es-CR"/>
        </w:rPr>
        <w:t xml:space="preserve">Lectura y aprobación de actas. </w:t>
      </w:r>
    </w:p>
    <w:p w14:paraId="22C08096" w14:textId="77777777" w:rsidR="00BA790D" w:rsidRPr="0071632F" w:rsidRDefault="00BA790D" w:rsidP="00BA790D">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4E11BC34" w14:textId="21A3454A" w:rsidR="00BA790D" w:rsidRDefault="00670806" w:rsidP="00BA790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N°04</w:t>
      </w:r>
      <w:r w:rsidR="00C36C27">
        <w:rPr>
          <w:rFonts w:ascii="Times New Roman" w:eastAsia="Times New Roman" w:hAnsi="Times New Roman"/>
          <w:b/>
          <w:color w:val="000000" w:themeColor="text1"/>
          <w:sz w:val="24"/>
          <w:szCs w:val="24"/>
          <w:lang w:eastAsia="es-CR"/>
        </w:rPr>
        <w:t>3</w:t>
      </w:r>
      <w:r w:rsidR="00BA790D" w:rsidRPr="0071632F">
        <w:rPr>
          <w:rFonts w:ascii="Times New Roman" w:eastAsia="Times New Roman" w:hAnsi="Times New Roman"/>
          <w:b/>
          <w:color w:val="000000" w:themeColor="text1"/>
          <w:sz w:val="24"/>
          <w:szCs w:val="24"/>
          <w:lang w:eastAsia="es-CR"/>
        </w:rPr>
        <w:t>-2024.</w:t>
      </w:r>
      <w:r w:rsidR="00BA790D" w:rsidRPr="0071632F">
        <w:rPr>
          <w:rFonts w:ascii="Times New Roman" w:eastAsia="Times New Roman" w:hAnsi="Times New Roman"/>
          <w:color w:val="000000" w:themeColor="text1"/>
          <w:sz w:val="24"/>
          <w:szCs w:val="24"/>
          <w:lang w:eastAsia="es-CR"/>
        </w:rPr>
        <w:t xml:space="preserve"> ----------------------------------------------------------------------------------------------------</w:t>
      </w:r>
    </w:p>
    <w:p w14:paraId="1E9E0B1A" w14:textId="78FC1517" w:rsidR="008034E5" w:rsidRDefault="008034E5" w:rsidP="008034E5">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w:t>
      </w:r>
      <w:r w:rsidR="00FC7867">
        <w:rPr>
          <w:rFonts w:ascii="Times New Roman" w:eastAsia="Times New Roman" w:hAnsi="Times New Roman"/>
          <w:b/>
          <w:color w:val="000000" w:themeColor="text1"/>
          <w:sz w:val="24"/>
          <w:szCs w:val="24"/>
          <w:lang w:eastAsia="es-CR"/>
        </w:rPr>
        <w:t xml:space="preserve"> </w:t>
      </w:r>
      <w:r w:rsidR="00391F39">
        <w:rPr>
          <w:rFonts w:ascii="Times New Roman" w:eastAsia="Times New Roman" w:hAnsi="Times New Roman"/>
          <w:b/>
          <w:color w:val="000000" w:themeColor="text1"/>
          <w:sz w:val="24"/>
          <w:szCs w:val="24"/>
          <w:lang w:eastAsia="es-CR"/>
        </w:rPr>
        <w:t xml:space="preserve">ORDINARIA </w:t>
      </w:r>
      <w:r w:rsidR="003809EA">
        <w:rPr>
          <w:rFonts w:ascii="Times New Roman" w:eastAsia="Times New Roman" w:hAnsi="Times New Roman"/>
          <w:b/>
          <w:color w:val="000000" w:themeColor="text1"/>
          <w:sz w:val="24"/>
          <w:szCs w:val="24"/>
          <w:lang w:eastAsia="es-CR"/>
        </w:rPr>
        <w:t>N°04</w:t>
      </w:r>
      <w:r w:rsidR="00C36C27">
        <w:rPr>
          <w:rFonts w:ascii="Times New Roman" w:eastAsia="Times New Roman" w:hAnsi="Times New Roman"/>
          <w:b/>
          <w:color w:val="000000" w:themeColor="text1"/>
          <w:sz w:val="24"/>
          <w:szCs w:val="24"/>
          <w:lang w:eastAsia="es-CR"/>
        </w:rPr>
        <w:t>3</w:t>
      </w:r>
      <w:r w:rsidRPr="0071632F">
        <w:rPr>
          <w:rFonts w:ascii="Times New Roman" w:eastAsia="Times New Roman" w:hAnsi="Times New Roman"/>
          <w:b/>
          <w:color w:val="000000" w:themeColor="text1"/>
          <w:sz w:val="24"/>
          <w:szCs w:val="24"/>
          <w:lang w:eastAsia="es-CR"/>
        </w:rPr>
        <w:t xml:space="preserve">-2024. </w:t>
      </w:r>
      <w:r w:rsidRPr="0071632F">
        <w:rPr>
          <w:rFonts w:ascii="Times New Roman" w:eastAsia="Times New Roman" w:hAnsi="Times New Roman"/>
          <w:color w:val="000000" w:themeColor="text1"/>
          <w:sz w:val="24"/>
          <w:szCs w:val="24"/>
          <w:lang w:eastAsia="es-CR"/>
        </w:rPr>
        <w:t>---------------------------------------------------------------------------------</w:t>
      </w:r>
      <w:r w:rsidR="009B0091">
        <w:rPr>
          <w:rFonts w:ascii="Times New Roman" w:eastAsia="Times New Roman" w:hAnsi="Times New Roman"/>
          <w:color w:val="000000" w:themeColor="text1"/>
          <w:sz w:val="24"/>
          <w:szCs w:val="24"/>
          <w:lang w:eastAsia="es-CR"/>
        </w:rPr>
        <w:t>-</w:t>
      </w:r>
    </w:p>
    <w:p w14:paraId="13626A40" w14:textId="2AF78529" w:rsidR="00C36C27" w:rsidRDefault="00C36C27" w:rsidP="00C36C27">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C36C27">
        <w:rPr>
          <w:rFonts w:ascii="Times New Roman" w:eastAsia="Times New Roman" w:hAnsi="Times New Roman"/>
          <w:b/>
          <w:color w:val="000000" w:themeColor="text1"/>
          <w:sz w:val="24"/>
          <w:szCs w:val="24"/>
          <w:lang w:eastAsia="es-CR"/>
        </w:rPr>
        <w:t>Extraordinaria</w:t>
      </w:r>
      <w:r w:rsidR="007618C2">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N°024</w:t>
      </w:r>
      <w:r w:rsidRPr="0071632F">
        <w:rPr>
          <w:rFonts w:ascii="Times New Roman" w:eastAsia="Times New Roman" w:hAnsi="Times New Roman"/>
          <w:b/>
          <w:color w:val="000000" w:themeColor="text1"/>
          <w:sz w:val="24"/>
          <w:szCs w:val="24"/>
          <w:lang w:eastAsia="es-CR"/>
        </w:rPr>
        <w:t>-2024.</w:t>
      </w:r>
      <w:r w:rsidRPr="0071632F">
        <w:rPr>
          <w:rFonts w:ascii="Times New Roman" w:eastAsia="Times New Roman" w:hAnsi="Times New Roman"/>
          <w:color w:val="000000" w:themeColor="text1"/>
          <w:sz w:val="24"/>
          <w:szCs w:val="24"/>
          <w:lang w:eastAsia="es-CR"/>
        </w:rPr>
        <w:t xml:space="preserve"> --------------------------------------------------------------------------------</w:t>
      </w:r>
    </w:p>
    <w:p w14:paraId="74B6EB2F" w14:textId="77777777" w:rsidR="00EA0D66" w:rsidRPr="00EA0D66" w:rsidRDefault="00EA0D66" w:rsidP="00EA0D66">
      <w:pPr>
        <w:spacing w:after="0" w:line="540" w:lineRule="exact"/>
        <w:jc w:val="both"/>
        <w:rPr>
          <w:rFonts w:ascii="Times New Roman" w:eastAsia="Times New Roman" w:hAnsi="Times New Roman"/>
          <w:color w:val="000000" w:themeColor="text1"/>
          <w:sz w:val="24"/>
          <w:szCs w:val="24"/>
          <w:lang w:eastAsia="es-CR"/>
        </w:rPr>
      </w:pPr>
      <w:r w:rsidRPr="00EA0D66">
        <w:rPr>
          <w:rFonts w:ascii="Times New Roman" w:eastAsia="Times New Roman" w:hAnsi="Times New Roman"/>
          <w:b/>
          <w:color w:val="000000" w:themeColor="text1"/>
          <w:sz w:val="24"/>
          <w:szCs w:val="24"/>
          <w:lang w:eastAsia="es-CR"/>
        </w:rPr>
        <w:t xml:space="preserve">Presidenta Guzmán Carranza: </w:t>
      </w:r>
      <w:r w:rsidRPr="00EA0D66">
        <w:rPr>
          <w:rFonts w:ascii="Times New Roman" w:eastAsia="Times New Roman" w:hAnsi="Times New Roman"/>
          <w:color w:val="000000" w:themeColor="text1"/>
          <w:sz w:val="24"/>
          <w:szCs w:val="24"/>
          <w:lang w:eastAsia="es-CR"/>
        </w:rPr>
        <w:t xml:space="preserve">Le cede la palabra la señora vicealcaldesa doña Maureén Cash. </w:t>
      </w:r>
    </w:p>
    <w:p w14:paraId="286950A7" w14:textId="77777777" w:rsidR="00EA0D66" w:rsidRPr="00EA0D66" w:rsidRDefault="00EA0D66" w:rsidP="00EA0D66">
      <w:pPr>
        <w:spacing w:after="0" w:line="540" w:lineRule="exact"/>
        <w:jc w:val="both"/>
        <w:rPr>
          <w:rFonts w:ascii="Times New Roman" w:eastAsia="Times New Roman" w:hAnsi="Times New Roman"/>
          <w:color w:val="000000" w:themeColor="text1"/>
          <w:sz w:val="24"/>
          <w:szCs w:val="24"/>
          <w:lang w:eastAsia="es-CR"/>
        </w:rPr>
      </w:pPr>
      <w:r w:rsidRPr="00EA0D66">
        <w:rPr>
          <w:rFonts w:ascii="Times New Roman" w:eastAsia="Times New Roman" w:hAnsi="Times New Roman"/>
          <w:b/>
          <w:color w:val="000000" w:themeColor="text1"/>
          <w:sz w:val="24"/>
          <w:szCs w:val="24"/>
          <w:lang w:eastAsia="es-CR"/>
        </w:rPr>
        <w:t xml:space="preserve">Vicealcaldesa Cash Araya: </w:t>
      </w:r>
      <w:r w:rsidRPr="00EA0D66">
        <w:rPr>
          <w:rFonts w:ascii="Times New Roman" w:eastAsia="Times New Roman" w:hAnsi="Times New Roman"/>
          <w:color w:val="000000" w:themeColor="text1"/>
          <w:sz w:val="24"/>
          <w:szCs w:val="24"/>
          <w:lang w:eastAsia="es-CR"/>
        </w:rPr>
        <w:t>Agradece a la presidenta y saluda a los compañeros presentes. Señala que en la página 15, línea 15, se le atribuye una intervención en la que supuestamente dijo "ayuda en efectivo". Sin embargo, aclara que no utilizó esa expresión, ya que revisó el audio y no aparece. Solicita que se realice la corrección correspondiente. -----------------------------------------------------</w:t>
      </w:r>
    </w:p>
    <w:p w14:paraId="79B7B679" w14:textId="77777777" w:rsidR="00414534" w:rsidRDefault="00280D8C" w:rsidP="00C36C2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Sr. Álvaro Portillo Luna/Regidor Propietario, no aprueba el acta, ni la</w:t>
      </w:r>
    </w:p>
    <w:p w14:paraId="1C5B1BAD" w14:textId="10BD3C12" w:rsidR="00EA0D66" w:rsidRDefault="00280D8C" w:rsidP="00C36C2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lastRenderedPageBreak/>
        <w:t>corrección. -------------------------------------------------------------------------------------------------------</w:t>
      </w:r>
    </w:p>
    <w:p w14:paraId="4192C3CF" w14:textId="502BEC3F" w:rsidR="00C36C27" w:rsidRDefault="00C36C27" w:rsidP="00C36C27">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 xml:space="preserve">CTA DE LA SESIÓN </w:t>
      </w:r>
      <w:r w:rsidR="007618C2">
        <w:rPr>
          <w:rFonts w:ascii="Times New Roman" w:eastAsia="Times New Roman" w:hAnsi="Times New Roman"/>
          <w:b/>
          <w:color w:val="000000" w:themeColor="text1"/>
          <w:sz w:val="24"/>
          <w:szCs w:val="24"/>
          <w:lang w:eastAsia="es-CR"/>
        </w:rPr>
        <w:t>EXTRA</w:t>
      </w:r>
      <w:r>
        <w:rPr>
          <w:rFonts w:ascii="Times New Roman" w:eastAsia="Times New Roman" w:hAnsi="Times New Roman"/>
          <w:b/>
          <w:color w:val="000000" w:themeColor="text1"/>
          <w:sz w:val="24"/>
          <w:szCs w:val="24"/>
          <w:lang w:eastAsia="es-CR"/>
        </w:rPr>
        <w:t>ORDINARIA N°024</w:t>
      </w:r>
      <w:r w:rsidRPr="0071632F">
        <w:rPr>
          <w:rFonts w:ascii="Times New Roman" w:eastAsia="Times New Roman" w:hAnsi="Times New Roman"/>
          <w:b/>
          <w:color w:val="000000" w:themeColor="text1"/>
          <w:sz w:val="24"/>
          <w:szCs w:val="24"/>
          <w:lang w:eastAsia="es-CR"/>
        </w:rPr>
        <w:t xml:space="preserve">-2024. </w:t>
      </w:r>
      <w:r w:rsidRPr="0071632F">
        <w:rPr>
          <w:rFonts w:ascii="Times New Roman" w:eastAsia="Times New Roman" w:hAnsi="Times New Roman"/>
          <w:color w:val="000000" w:themeColor="text1"/>
          <w:sz w:val="24"/>
          <w:szCs w:val="24"/>
          <w:lang w:eastAsia="es-CR"/>
        </w:rPr>
        <w:t>------------------------------------------------------------------------</w:t>
      </w:r>
    </w:p>
    <w:p w14:paraId="2594A229" w14:textId="58ADBCCC" w:rsidR="008034E5" w:rsidRDefault="009F70FA" w:rsidP="000627F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Pr="009F70FA">
        <w:rPr>
          <w:rFonts w:ascii="Times New Roman" w:eastAsia="Times New Roman" w:hAnsi="Times New Roman"/>
          <w:b/>
          <w:color w:val="000000" w:themeColor="text1"/>
          <w:sz w:val="24"/>
          <w:szCs w:val="24"/>
          <w:lang w:eastAsia="es-CR"/>
        </w:rPr>
        <w:t>IV</w:t>
      </w:r>
    </w:p>
    <w:p w14:paraId="1C30B3C1" w14:textId="1183C2F2" w:rsidR="00F551AE" w:rsidRDefault="00F551AE" w:rsidP="000627F7">
      <w:pPr>
        <w:spacing w:after="0" w:line="540" w:lineRule="exact"/>
        <w:jc w:val="both"/>
        <w:rPr>
          <w:rFonts w:ascii="Times New Roman" w:hAnsi="Times New Roman"/>
          <w:b/>
          <w:sz w:val="24"/>
          <w:szCs w:val="24"/>
        </w:rPr>
      </w:pPr>
      <w:r w:rsidRPr="00F551AE">
        <w:rPr>
          <w:rFonts w:ascii="Times New Roman" w:eastAsia="Times New Roman" w:hAnsi="Times New Roman"/>
          <w:color w:val="000000" w:themeColor="text1"/>
          <w:sz w:val="24"/>
          <w:szCs w:val="24"/>
          <w:lang w:eastAsia="es-CR"/>
        </w:rPr>
        <w:t>Juramentación.</w:t>
      </w:r>
      <w:r w:rsidRPr="00F551AE">
        <w:rPr>
          <w:rFonts w:ascii="Times New Roman" w:hAnsi="Times New Roman"/>
          <w:b/>
          <w:sz w:val="24"/>
          <w:szCs w:val="24"/>
        </w:rPr>
        <w:t xml:space="preserve"> </w:t>
      </w:r>
    </w:p>
    <w:p w14:paraId="4DEBB339" w14:textId="77777777" w:rsidR="00414534" w:rsidRPr="00D57180"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D57180">
        <w:rPr>
          <w:rFonts w:ascii="Times New Roman" w:eastAsia="Times New Roman" w:hAnsi="Times New Roman"/>
          <w:color w:val="000000" w:themeColor="text1"/>
          <w:sz w:val="24"/>
          <w:szCs w:val="24"/>
          <w:lang w:eastAsia="es-CR"/>
        </w:rPr>
        <w:t>Menciona que, en el artículo cuarto, referente a la juramentación del Comité de Camino La Alegría, no se encuentran los compañeros que van a ser juramentados. No obstante, señala que, en caso de que lleguen durante la sesión, se les realizará la juramentación correspondiente.</w:t>
      </w:r>
      <w:r>
        <w:rPr>
          <w:rFonts w:ascii="Times New Roman" w:eastAsia="Times New Roman" w:hAnsi="Times New Roman"/>
          <w:color w:val="000000" w:themeColor="text1"/>
          <w:sz w:val="24"/>
          <w:szCs w:val="24"/>
          <w:lang w:eastAsia="es-CR"/>
        </w:rPr>
        <w:t xml:space="preserve"> ------------------------------------------------------------------------------------------------</w:t>
      </w:r>
    </w:p>
    <w:p w14:paraId="2EC6412A" w14:textId="4D126BB0" w:rsidR="00B35D58" w:rsidRPr="00B63764" w:rsidRDefault="00B63764" w:rsidP="00867E21">
      <w:pPr>
        <w:spacing w:after="0" w:line="540" w:lineRule="exact"/>
        <w:jc w:val="both"/>
        <w:rPr>
          <w:rFonts w:ascii="Times New Roman" w:hAnsi="Times New Roman"/>
          <w:b/>
          <w:sz w:val="24"/>
          <w:szCs w:val="24"/>
        </w:rPr>
      </w:pPr>
      <w:r w:rsidRPr="00B63764">
        <w:rPr>
          <w:rFonts w:ascii="Times New Roman" w:hAnsi="Times New Roman"/>
          <w:sz w:val="24"/>
          <w:szCs w:val="24"/>
        </w:rPr>
        <w:t xml:space="preserve">Se deja constancia que no estaba presente el Comité de Caminos de la Alegría en la Sala de sesiones del Concejo Municipal de </w:t>
      </w:r>
      <w:r w:rsidR="00867E21" w:rsidRPr="00B63764">
        <w:rPr>
          <w:rFonts w:ascii="Times New Roman" w:hAnsi="Times New Roman"/>
          <w:sz w:val="24"/>
          <w:szCs w:val="24"/>
        </w:rPr>
        <w:t>Siquirres.</w:t>
      </w:r>
      <w:r w:rsidR="00867E21">
        <w:rPr>
          <w:rFonts w:ascii="Times New Roman" w:hAnsi="Times New Roman"/>
          <w:sz w:val="24"/>
          <w:szCs w:val="24"/>
        </w:rPr>
        <w:t xml:space="preserve"> --------------------------------------------------------------</w:t>
      </w:r>
    </w:p>
    <w:p w14:paraId="10D7ADC0" w14:textId="77777777" w:rsidR="00B35D58" w:rsidRPr="00147950" w:rsidRDefault="00B35D58" w:rsidP="00B35D58">
      <w:pPr>
        <w:spacing w:after="0" w:line="540" w:lineRule="exact"/>
        <w:jc w:val="both"/>
        <w:rPr>
          <w:rFonts w:ascii="Times New Roman" w:hAnsi="Times New Roman"/>
          <w:b/>
          <w:sz w:val="24"/>
          <w:szCs w:val="24"/>
        </w:rPr>
      </w:pPr>
      <w:r w:rsidRPr="00147950">
        <w:rPr>
          <w:rFonts w:ascii="Times New Roman" w:hAnsi="Times New Roman"/>
          <w:b/>
          <w:sz w:val="24"/>
          <w:szCs w:val="24"/>
        </w:rPr>
        <w:t xml:space="preserve">ARTÍCULO V. </w:t>
      </w:r>
    </w:p>
    <w:p w14:paraId="49C68CF2" w14:textId="3CEA3EC1" w:rsidR="00B35D58" w:rsidRPr="00B35D58" w:rsidRDefault="00B35D58" w:rsidP="00B35D58">
      <w:pPr>
        <w:spacing w:after="0" w:line="540" w:lineRule="exact"/>
        <w:jc w:val="both"/>
        <w:rPr>
          <w:rFonts w:ascii="Times New Roman" w:hAnsi="Times New Roman"/>
          <w:sz w:val="24"/>
          <w:szCs w:val="24"/>
        </w:rPr>
      </w:pPr>
      <w:r w:rsidRPr="00B35D58">
        <w:rPr>
          <w:rFonts w:ascii="Times New Roman" w:hAnsi="Times New Roman"/>
          <w:sz w:val="24"/>
          <w:szCs w:val="24"/>
        </w:rPr>
        <w:t>Atención al Público.</w:t>
      </w:r>
    </w:p>
    <w:p w14:paraId="0C461145" w14:textId="0DAFCEEC" w:rsidR="00A25D59" w:rsidRPr="00A25D59" w:rsidRDefault="00A25D59" w:rsidP="00A25D59">
      <w:pPr>
        <w:spacing w:after="0" w:line="540" w:lineRule="exact"/>
        <w:jc w:val="both"/>
        <w:rPr>
          <w:rFonts w:ascii="Times New Roman" w:hAnsi="Times New Roman"/>
          <w:b/>
          <w:sz w:val="24"/>
          <w:szCs w:val="24"/>
        </w:rPr>
      </w:pPr>
      <w:r w:rsidRPr="00A25D59">
        <w:rPr>
          <w:rFonts w:ascii="Times New Roman" w:hAnsi="Times New Roman"/>
          <w:b/>
          <w:sz w:val="24"/>
          <w:szCs w:val="24"/>
        </w:rPr>
        <w:t>1.-</w:t>
      </w:r>
      <w:r w:rsidRPr="00A25D59">
        <w:rPr>
          <w:rFonts w:ascii="Times New Roman" w:hAnsi="Times New Roman"/>
          <w:sz w:val="24"/>
          <w:szCs w:val="24"/>
        </w:rPr>
        <w:t xml:space="preserve">Atención al Sr. Adrián Cerdas Rodríguez/Asunto: Problemática con camino en un sector de </w:t>
      </w:r>
      <w:r w:rsidR="00B24F88" w:rsidRPr="00A25D59">
        <w:rPr>
          <w:rFonts w:ascii="Times New Roman" w:hAnsi="Times New Roman"/>
          <w:sz w:val="24"/>
          <w:szCs w:val="24"/>
        </w:rPr>
        <w:t>Cimarrones.</w:t>
      </w:r>
      <w:r w:rsidR="00B24F88">
        <w:rPr>
          <w:rFonts w:ascii="Times New Roman" w:hAnsi="Times New Roman"/>
          <w:sz w:val="24"/>
          <w:szCs w:val="24"/>
        </w:rPr>
        <w:t xml:space="preserve"> -----------------------------------------------------------------------------------------------------</w:t>
      </w:r>
    </w:p>
    <w:p w14:paraId="46AF6E16" w14:textId="77777777" w:rsidR="00414534" w:rsidRPr="00D57180" w:rsidRDefault="00414534" w:rsidP="0041453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 xml:space="preserve">Le indica a </w:t>
      </w:r>
      <w:r w:rsidRPr="00BE7002">
        <w:rPr>
          <w:rFonts w:ascii="Times New Roman" w:hAnsi="Times New Roman"/>
          <w:sz w:val="24"/>
          <w:szCs w:val="24"/>
        </w:rPr>
        <w:t xml:space="preserve">don </w:t>
      </w:r>
      <w:r>
        <w:rPr>
          <w:rFonts w:ascii="Times New Roman" w:hAnsi="Times New Roman"/>
          <w:sz w:val="24"/>
          <w:szCs w:val="24"/>
        </w:rPr>
        <w:t>A</w:t>
      </w:r>
      <w:r w:rsidRPr="00BE7002">
        <w:rPr>
          <w:rFonts w:ascii="Times New Roman" w:hAnsi="Times New Roman"/>
          <w:sz w:val="24"/>
          <w:szCs w:val="24"/>
        </w:rPr>
        <w:t>drián tiene el espacio tiene 5 minutos para exponer su problemática</w:t>
      </w:r>
      <w:r>
        <w:rPr>
          <w:rFonts w:ascii="Times New Roman" w:hAnsi="Times New Roman"/>
          <w:sz w:val="24"/>
          <w:szCs w:val="24"/>
        </w:rPr>
        <w:t>. --------------------------------------------------------------------------------------</w:t>
      </w:r>
    </w:p>
    <w:p w14:paraId="531F213A" w14:textId="77777777" w:rsidR="00414534" w:rsidRPr="005F6073" w:rsidRDefault="00414534" w:rsidP="00414534">
      <w:pPr>
        <w:spacing w:after="0" w:line="540" w:lineRule="exact"/>
        <w:jc w:val="both"/>
        <w:rPr>
          <w:rFonts w:ascii="Times New Roman" w:eastAsia="Times New Roman" w:hAnsi="Times New Roman"/>
          <w:color w:val="000000" w:themeColor="text1"/>
          <w:sz w:val="24"/>
          <w:szCs w:val="24"/>
          <w:lang w:eastAsia="es-CR"/>
        </w:rPr>
      </w:pPr>
      <w:r w:rsidRPr="00E7233A">
        <w:rPr>
          <w:rFonts w:ascii="Times New Roman" w:eastAsia="Times New Roman" w:hAnsi="Times New Roman"/>
          <w:b/>
          <w:color w:val="000000" w:themeColor="text1"/>
          <w:sz w:val="24"/>
          <w:szCs w:val="24"/>
          <w:lang w:eastAsia="es-CR"/>
        </w:rPr>
        <w:t>Sr. Adrián Cerdas Rodríguez:</w:t>
      </w:r>
      <w:r>
        <w:rPr>
          <w:rFonts w:ascii="Times New Roman" w:eastAsia="Times New Roman" w:hAnsi="Times New Roman"/>
          <w:b/>
          <w:color w:val="000000" w:themeColor="text1"/>
          <w:sz w:val="24"/>
          <w:szCs w:val="24"/>
          <w:lang w:eastAsia="es-CR"/>
        </w:rPr>
        <w:t xml:space="preserve"> </w:t>
      </w:r>
      <w:r w:rsidRPr="005F6073">
        <w:rPr>
          <w:rFonts w:ascii="Times New Roman" w:eastAsia="Times New Roman" w:hAnsi="Times New Roman"/>
          <w:color w:val="000000" w:themeColor="text1"/>
          <w:sz w:val="24"/>
          <w:szCs w:val="24"/>
          <w:lang w:eastAsia="es-CR"/>
        </w:rPr>
        <w:t>Expone una problemática en la comunidad de Cimarrones de Pacuarito, donde viven aislados debido a la falta de acceso adecuado. Explica que la zona está "enclavada", sin calles que conecten con otros lugares ni acceso a servicios públicos, como ambulancias o bomberos, lo que pone en riesgo a los residentes, especialmente a personas adultas mayores y con discapacidad. A pesar de sus esfuerzos, como las gestiones con INCOFER y la división de caminos, no ha recibido respuestas satisfactorias. Destaca que viven en condiciones que afectan sus derechos humanos, con escasas oportunidades de progreso debido a la falta de rutas para acceder a la comunidad. Solicita el apoyo de los regidores y el alcalde para gestionar la apertura de una ruta, lo que facilitaría el acceso a servicios y mejoraría su calidad de vida.</w:t>
      </w:r>
      <w:r>
        <w:rPr>
          <w:rFonts w:ascii="Times New Roman" w:eastAsia="Times New Roman" w:hAnsi="Times New Roman"/>
          <w:color w:val="000000" w:themeColor="text1"/>
          <w:sz w:val="24"/>
          <w:szCs w:val="24"/>
          <w:lang w:eastAsia="es-CR"/>
        </w:rPr>
        <w:t xml:space="preserve"> --------</w:t>
      </w:r>
    </w:p>
    <w:p w14:paraId="0186703E" w14:textId="1522E01F" w:rsidR="00414534" w:rsidRPr="00E072B1"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8A2002">
        <w:rPr>
          <w:rFonts w:ascii="Times New Roman" w:eastAsia="Times New Roman" w:hAnsi="Times New Roman"/>
          <w:color w:val="000000" w:themeColor="text1"/>
          <w:sz w:val="24"/>
          <w:szCs w:val="24"/>
          <w:lang w:eastAsia="es-CR"/>
        </w:rPr>
        <w:t>Invita a los compañeros a comentar sobre la problemática expuesta por el señor Adrián. A continuación, concede la palabra al regidor Freddy Villalta por 2 minutos.</w:t>
      </w:r>
      <w:r>
        <w:rPr>
          <w:rFonts w:ascii="Times New Roman" w:eastAsia="Times New Roman" w:hAnsi="Times New Roman"/>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 xml:space="preserve">Regidor Villalta Guadamuz: </w:t>
      </w:r>
      <w:r w:rsidRPr="009F7F7A">
        <w:rPr>
          <w:rFonts w:ascii="Times New Roman" w:eastAsia="Times New Roman" w:hAnsi="Times New Roman"/>
          <w:color w:val="000000" w:themeColor="text1"/>
          <w:sz w:val="24"/>
          <w:szCs w:val="24"/>
          <w:lang w:eastAsia="es-CR"/>
        </w:rPr>
        <w:t xml:space="preserve">Saluda a los presentes y comenta sobre la posible solución a la </w:t>
      </w:r>
      <w:r w:rsidRPr="009F7F7A">
        <w:rPr>
          <w:rFonts w:ascii="Times New Roman" w:eastAsia="Times New Roman" w:hAnsi="Times New Roman"/>
          <w:color w:val="000000" w:themeColor="text1"/>
          <w:sz w:val="24"/>
          <w:szCs w:val="24"/>
          <w:lang w:eastAsia="es-CR"/>
        </w:rPr>
        <w:lastRenderedPageBreak/>
        <w:t>problemática planteada, mencionando que la comunidad está ubicada cerca de la línea férrea y la carretera 32, con salida solo hacia Siquirres. Pregunta si ya se ha presentado un</w:t>
      </w:r>
      <w:r w:rsidRPr="009F7F7A">
        <w:rPr>
          <w:rFonts w:ascii="Times New Roman" w:eastAsia="Times New Roman" w:hAnsi="Times New Roman"/>
          <w:b/>
          <w:color w:val="000000" w:themeColor="text1"/>
          <w:sz w:val="24"/>
          <w:szCs w:val="24"/>
          <w:lang w:eastAsia="es-CR"/>
        </w:rPr>
        <w:t xml:space="preserve"> </w:t>
      </w:r>
      <w:r w:rsidRPr="00E072B1">
        <w:rPr>
          <w:rFonts w:ascii="Times New Roman" w:eastAsia="Times New Roman" w:hAnsi="Times New Roman"/>
          <w:color w:val="000000" w:themeColor="text1"/>
          <w:sz w:val="24"/>
          <w:szCs w:val="24"/>
          <w:lang w:eastAsia="es-CR"/>
        </w:rPr>
        <w:t>planteamiento formal a la municipalidad.</w:t>
      </w:r>
      <w:r>
        <w:rPr>
          <w:rFonts w:ascii="Times New Roman" w:eastAsia="Times New Roman" w:hAnsi="Times New Roman"/>
          <w:color w:val="000000" w:themeColor="text1"/>
          <w:sz w:val="24"/>
          <w:szCs w:val="24"/>
          <w:lang w:eastAsia="es-CR"/>
        </w:rPr>
        <w:t xml:space="preserve"> ------------------------------------------------------------------------------------</w:t>
      </w:r>
    </w:p>
    <w:p w14:paraId="1D8CBD70" w14:textId="77777777" w:rsidR="00414534" w:rsidRPr="002B6CB0"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2B6CB0">
        <w:rPr>
          <w:rFonts w:ascii="Times New Roman" w:eastAsia="Times New Roman" w:hAnsi="Times New Roman"/>
          <w:color w:val="000000" w:themeColor="text1"/>
          <w:sz w:val="24"/>
          <w:szCs w:val="24"/>
          <w:lang w:eastAsia="es-CR"/>
        </w:rPr>
        <w:t>Informa a don Adrián que pronto podrá referirse al asunto y cede la palabra a la señora regidora doña Brenedeth Mc Lean.</w:t>
      </w:r>
      <w:r>
        <w:rPr>
          <w:rFonts w:ascii="Times New Roman" w:eastAsia="Times New Roman" w:hAnsi="Times New Roman"/>
          <w:color w:val="000000" w:themeColor="text1"/>
          <w:sz w:val="24"/>
          <w:szCs w:val="24"/>
          <w:lang w:eastAsia="es-CR"/>
        </w:rPr>
        <w:t xml:space="preserve"> ------------------------------------------------</w:t>
      </w:r>
    </w:p>
    <w:p w14:paraId="3B4C2D08" w14:textId="77777777" w:rsidR="00414534" w:rsidRPr="00792630"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Mc Lean Fuller: </w:t>
      </w:r>
      <w:r w:rsidRPr="00792630">
        <w:rPr>
          <w:rFonts w:ascii="Times New Roman" w:eastAsia="Times New Roman" w:hAnsi="Times New Roman"/>
          <w:color w:val="000000" w:themeColor="text1"/>
          <w:sz w:val="24"/>
          <w:szCs w:val="24"/>
          <w:lang w:eastAsia="es-CR"/>
        </w:rPr>
        <w:t>Saluda a los presentes y pregunta al señor Adrián si la población que vive en el área que mencionó es numerosa.</w:t>
      </w:r>
      <w:r>
        <w:rPr>
          <w:rFonts w:ascii="Times New Roman" w:eastAsia="Times New Roman" w:hAnsi="Times New Roman"/>
          <w:color w:val="000000" w:themeColor="text1"/>
          <w:sz w:val="24"/>
          <w:szCs w:val="24"/>
          <w:lang w:eastAsia="es-CR"/>
        </w:rPr>
        <w:t xml:space="preserve"> -----------------------------------------------------------------</w:t>
      </w:r>
    </w:p>
    <w:p w14:paraId="74686BD9" w14:textId="77777777" w:rsidR="00414534" w:rsidRPr="002F49DA" w:rsidRDefault="00414534" w:rsidP="0041453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cede</w:t>
      </w:r>
      <w:r w:rsidRPr="00BE7002">
        <w:rPr>
          <w:rFonts w:ascii="Times New Roman" w:hAnsi="Times New Roman"/>
          <w:sz w:val="24"/>
          <w:szCs w:val="24"/>
        </w:rPr>
        <w:t xml:space="preserve"> la palabra la señora regidora </w:t>
      </w:r>
      <w:r>
        <w:rPr>
          <w:rFonts w:ascii="Times New Roman" w:hAnsi="Times New Roman"/>
          <w:sz w:val="24"/>
          <w:szCs w:val="24"/>
        </w:rPr>
        <w:t>Hurtado R</w:t>
      </w:r>
      <w:r w:rsidRPr="00BE7002">
        <w:rPr>
          <w:rFonts w:ascii="Times New Roman" w:hAnsi="Times New Roman"/>
          <w:sz w:val="24"/>
          <w:szCs w:val="24"/>
        </w:rPr>
        <w:t>odríguez</w:t>
      </w:r>
      <w:r>
        <w:rPr>
          <w:rFonts w:ascii="Times New Roman" w:hAnsi="Times New Roman"/>
          <w:sz w:val="24"/>
          <w:szCs w:val="24"/>
        </w:rPr>
        <w:t>. -------</w:t>
      </w:r>
    </w:p>
    <w:p w14:paraId="64FE678E" w14:textId="77777777" w:rsidR="00414534" w:rsidRPr="003118A1"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Hurtado Rodríguez: </w:t>
      </w:r>
      <w:r w:rsidRPr="003118A1">
        <w:rPr>
          <w:rFonts w:ascii="Times New Roman" w:eastAsia="Times New Roman" w:hAnsi="Times New Roman"/>
          <w:color w:val="000000" w:themeColor="text1"/>
          <w:sz w:val="24"/>
          <w:szCs w:val="24"/>
          <w:lang w:eastAsia="es-CR"/>
        </w:rPr>
        <w:t>Agradece a don Adrián Cerda Rodríguez por exponer la problemática de la comunidad de Cimarrones. Considera que lo primero que se debe hacer es una investigación en el sitio para evaluar la situación, especialmente debido a la cercanía con el cementerio de Cimarrones y la línea férrea. Destaca que la zona es de difícil acceso, y sugiere que el alcalde, junto con el presidente de INCOFER, busquen una solución. Propone que la junta vial o la comisión de caminos del Concejo Municipal realice una investigación del lugar.</w:t>
      </w:r>
      <w:r>
        <w:rPr>
          <w:rFonts w:ascii="Times New Roman" w:eastAsia="Times New Roman" w:hAnsi="Times New Roman"/>
          <w:color w:val="000000" w:themeColor="text1"/>
          <w:sz w:val="24"/>
          <w:szCs w:val="24"/>
          <w:lang w:eastAsia="es-CR"/>
        </w:rPr>
        <w:t xml:space="preserve"> ---------------</w:t>
      </w:r>
    </w:p>
    <w:p w14:paraId="0ED79904" w14:textId="77777777" w:rsidR="00414534" w:rsidRPr="00991ED8" w:rsidRDefault="00414534" w:rsidP="0041453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Agradece a la regidora Hurtado Rodríguez y le cede</w:t>
      </w:r>
      <w:r w:rsidRPr="00BE7002">
        <w:rPr>
          <w:rFonts w:ascii="Times New Roman" w:hAnsi="Times New Roman"/>
          <w:sz w:val="24"/>
          <w:szCs w:val="24"/>
        </w:rPr>
        <w:t xml:space="preserve"> la palabra el señor regidor</w:t>
      </w:r>
      <w:r>
        <w:rPr>
          <w:rFonts w:ascii="Times New Roman" w:hAnsi="Times New Roman"/>
          <w:sz w:val="24"/>
          <w:szCs w:val="24"/>
        </w:rPr>
        <w:t xml:space="preserve"> Alvarado Santana. --------------------------------------------------------------------------</w:t>
      </w:r>
    </w:p>
    <w:p w14:paraId="0015ED8C" w14:textId="77777777" w:rsidR="00414534" w:rsidRPr="000E1F1B"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Alvarado Santana: </w:t>
      </w:r>
      <w:r w:rsidRPr="000E1F1B">
        <w:rPr>
          <w:rFonts w:ascii="Times New Roman" w:eastAsia="Times New Roman" w:hAnsi="Times New Roman"/>
          <w:color w:val="000000" w:themeColor="text1"/>
          <w:sz w:val="24"/>
          <w:szCs w:val="24"/>
          <w:lang w:eastAsia="es-CR"/>
        </w:rPr>
        <w:t>Saluda a los presentes y agradece a la presidenta por darle la palabra. Expone que su intervención es similar a la de la regidora Brenedeth, ya que también conoce el lugar y ha pasado por allí. Resalta la valentía de tomar la iniciativa, pero sugiere que se presente un documento firmado por los vecinos que apoyan la propuesta, ya que el apoyo de la comunidad es esencial para llevar a cabo el proyecto. Coincide con la regidora Miriam en la necesidad de investigar más sobre el tema, mencionando que en Siquirres han enfrentado situaciones similares relacionadas con la línea férrea. A la espera de la respuesta, ofrece su apoyo si se proporciona más información.</w:t>
      </w:r>
      <w:r>
        <w:rPr>
          <w:rFonts w:ascii="Times New Roman" w:eastAsia="Times New Roman" w:hAnsi="Times New Roman"/>
          <w:color w:val="000000" w:themeColor="text1"/>
          <w:sz w:val="24"/>
          <w:szCs w:val="24"/>
          <w:lang w:eastAsia="es-CR"/>
        </w:rPr>
        <w:t xml:space="preserve"> -----------------------------------------------------------------------------------------------------</w:t>
      </w:r>
    </w:p>
    <w:p w14:paraId="6446C516" w14:textId="77777777" w:rsidR="00414534" w:rsidRDefault="00414534" w:rsidP="0041453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Cede</w:t>
      </w:r>
      <w:r w:rsidRPr="00BE7002">
        <w:rPr>
          <w:rFonts w:ascii="Times New Roman" w:hAnsi="Times New Roman"/>
          <w:sz w:val="24"/>
          <w:szCs w:val="24"/>
        </w:rPr>
        <w:t xml:space="preserve"> la palabra la señora síndica de Pacuarito doña </w:t>
      </w:r>
      <w:r>
        <w:rPr>
          <w:rFonts w:ascii="Times New Roman" w:hAnsi="Times New Roman"/>
          <w:sz w:val="24"/>
          <w:szCs w:val="24"/>
        </w:rPr>
        <w:t>Marjorie Miranda</w:t>
      </w:r>
      <w:r w:rsidRPr="000E1F1B">
        <w:rPr>
          <w:rFonts w:ascii="Times New Roman" w:eastAsia="Times New Roman" w:hAnsi="Times New Roman"/>
          <w:color w:val="000000" w:themeColor="text1"/>
          <w:sz w:val="24"/>
          <w:szCs w:val="24"/>
          <w:lang w:eastAsia="es-CR"/>
        </w:rPr>
        <w:t>. -----------------------------------------------------------------------------</w:t>
      </w:r>
      <w:r>
        <w:rPr>
          <w:rFonts w:ascii="Times New Roman" w:eastAsia="Times New Roman" w:hAnsi="Times New Roman"/>
          <w:color w:val="000000" w:themeColor="text1"/>
          <w:sz w:val="24"/>
          <w:szCs w:val="24"/>
          <w:lang w:eastAsia="es-CR"/>
        </w:rPr>
        <w:t>----------------------------</w:t>
      </w:r>
    </w:p>
    <w:p w14:paraId="0A03C3CC" w14:textId="77777777" w:rsidR="00414534" w:rsidRPr="00A63878"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Síndica Miranda Jiménez: </w:t>
      </w:r>
      <w:r w:rsidRPr="00A63878">
        <w:rPr>
          <w:rFonts w:ascii="Times New Roman" w:eastAsia="Times New Roman" w:hAnsi="Times New Roman"/>
          <w:color w:val="000000" w:themeColor="text1"/>
          <w:sz w:val="24"/>
          <w:szCs w:val="24"/>
          <w:lang w:eastAsia="es-CR"/>
        </w:rPr>
        <w:t xml:space="preserve">Saluda a los presentes y menciona que es la síndica del distrito de Pacuarito. Comenta que, según lo que sabe, algunas familias en el camino no están dispuestas a ceder el espacio para construir la carretera. Recuerda una reunión anterior con el presidente ejecutivo de INCOFER, en la que se trataron varios temas, incluidos los caminos en su distrito. </w:t>
      </w:r>
      <w:r w:rsidRPr="00A63878">
        <w:rPr>
          <w:rFonts w:ascii="Times New Roman" w:eastAsia="Times New Roman" w:hAnsi="Times New Roman"/>
          <w:color w:val="000000" w:themeColor="text1"/>
          <w:sz w:val="24"/>
          <w:szCs w:val="24"/>
          <w:lang w:eastAsia="es-CR"/>
        </w:rPr>
        <w:lastRenderedPageBreak/>
        <w:t>Explica que, aunque se ha gestionado la construcción de caminos, INCOFER no puede donar terrenos cerca de la línea férrea, ya que esos terrenos son necesarios para futuros proyectos. Añade que muchas áreas en su distrito, como Cimarrones, Río Hondo, Pacuarito y Monteverde, históricamente no han tenido carreteras, solo caminos o servidumbres de paso. A pesar de los esfuerzos, lamenta que el permiso de INCOFER sea un obstáculo para lograr el proyecto de la carretera.</w:t>
      </w:r>
      <w:r>
        <w:rPr>
          <w:rFonts w:ascii="Times New Roman" w:eastAsia="Times New Roman" w:hAnsi="Times New Roman"/>
          <w:color w:val="000000" w:themeColor="text1"/>
          <w:sz w:val="24"/>
          <w:szCs w:val="24"/>
          <w:lang w:eastAsia="es-CR"/>
        </w:rPr>
        <w:t xml:space="preserve"> ---------------------------------------------------------------------------------------------------------</w:t>
      </w:r>
    </w:p>
    <w:p w14:paraId="4D7B3250" w14:textId="77777777" w:rsidR="00414534" w:rsidRPr="00A63878" w:rsidRDefault="00414534" w:rsidP="0041453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 xml:space="preserve">Le cede la palaba al </w:t>
      </w:r>
      <w:r w:rsidRPr="00BE7002">
        <w:rPr>
          <w:rFonts w:ascii="Times New Roman" w:hAnsi="Times New Roman"/>
          <w:sz w:val="24"/>
          <w:szCs w:val="24"/>
        </w:rPr>
        <w:t>regidor Álvaro Portillo</w:t>
      </w:r>
      <w:r>
        <w:rPr>
          <w:rFonts w:ascii="Times New Roman" w:hAnsi="Times New Roman"/>
          <w:sz w:val="24"/>
          <w:szCs w:val="24"/>
        </w:rPr>
        <w:t xml:space="preserve"> </w:t>
      </w:r>
      <w:r w:rsidRPr="00BE7002">
        <w:rPr>
          <w:rFonts w:ascii="Times New Roman" w:hAnsi="Times New Roman"/>
          <w:sz w:val="24"/>
          <w:szCs w:val="24"/>
        </w:rPr>
        <w:t>por 2 minutos</w:t>
      </w:r>
      <w:r>
        <w:rPr>
          <w:rFonts w:ascii="Times New Roman" w:hAnsi="Times New Roman"/>
          <w:sz w:val="24"/>
          <w:szCs w:val="24"/>
        </w:rPr>
        <w:t>. ------</w:t>
      </w:r>
    </w:p>
    <w:p w14:paraId="0A4612AA" w14:textId="77777777" w:rsidR="00414534" w:rsidRPr="00CA6ADC"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Portillo Luna: </w:t>
      </w:r>
      <w:r w:rsidRPr="00CA6ADC">
        <w:rPr>
          <w:rFonts w:ascii="Times New Roman" w:eastAsia="Times New Roman" w:hAnsi="Times New Roman"/>
          <w:color w:val="000000" w:themeColor="text1"/>
          <w:sz w:val="24"/>
          <w:szCs w:val="24"/>
          <w:lang w:eastAsia="es-CR"/>
        </w:rPr>
        <w:t>Saluda a todos, destacando la conmemoración de las luchas de las mujeres, y da la bienvenida a don Adrián. Explica que según la Ley 7001, el INCOFER regula el derecho de vía a partir del eje central, con un margen de 15 metros en zonas rurales y 10 metros en urbanas. Aclara que este aspecto debe revisarse con INCOFER, el cual tiene jurisdicción sobre el área donde vive Adrián. Resalta la situación humana y las dificultades que enfrentan los residentes, especialmente una adulta mayor que requiere atención médica. Relata que visitó la comunidad, realizó un censo y presentó los datos al presidente de INCOFER, buscando una solución. Lamenta que, tras la denuncia presentada en su contra, algunos intentaron hacerlo parecer como el villano por defender los derechos de la comunidad. Menciona que, aunque se solicitó una reunión con el presidente de INCOFER, ha sido cancelada varias veces y aún espera una respuesta. Concluye pidiendo que se siga luchando por los derechos de todos los habitantes de la comunidad.</w:t>
      </w:r>
    </w:p>
    <w:p w14:paraId="3D46B0F1" w14:textId="77777777" w:rsidR="00414534" w:rsidRDefault="00414534" w:rsidP="0041453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 xml:space="preserve">Le cede </w:t>
      </w:r>
      <w:r w:rsidRPr="00BE7002">
        <w:rPr>
          <w:rFonts w:ascii="Times New Roman" w:hAnsi="Times New Roman"/>
          <w:sz w:val="24"/>
          <w:szCs w:val="24"/>
        </w:rPr>
        <w:t xml:space="preserve">la palabra el señor </w:t>
      </w:r>
      <w:r>
        <w:rPr>
          <w:rFonts w:ascii="Times New Roman" w:hAnsi="Times New Roman"/>
          <w:sz w:val="24"/>
          <w:szCs w:val="24"/>
        </w:rPr>
        <w:t>A</w:t>
      </w:r>
      <w:r w:rsidRPr="00BE7002">
        <w:rPr>
          <w:rFonts w:ascii="Times New Roman" w:hAnsi="Times New Roman"/>
          <w:sz w:val="24"/>
          <w:szCs w:val="24"/>
        </w:rPr>
        <w:t>drián</w:t>
      </w:r>
      <w:r>
        <w:rPr>
          <w:rFonts w:ascii="Times New Roman" w:hAnsi="Times New Roman"/>
          <w:sz w:val="24"/>
          <w:szCs w:val="24"/>
        </w:rPr>
        <w:t xml:space="preserve"> Cerdas. -------------------------</w:t>
      </w:r>
    </w:p>
    <w:p w14:paraId="05AFB1AB" w14:textId="77777777" w:rsidR="007F249C" w:rsidRDefault="00414534" w:rsidP="00414534">
      <w:pPr>
        <w:spacing w:after="0" w:line="540" w:lineRule="exact"/>
        <w:jc w:val="both"/>
        <w:rPr>
          <w:rFonts w:ascii="Times New Roman" w:eastAsia="Times New Roman" w:hAnsi="Times New Roman"/>
          <w:color w:val="000000" w:themeColor="text1"/>
          <w:sz w:val="24"/>
          <w:szCs w:val="24"/>
          <w:lang w:eastAsia="es-CR"/>
        </w:rPr>
      </w:pPr>
      <w:r w:rsidRPr="00E7233A">
        <w:rPr>
          <w:rFonts w:ascii="Times New Roman" w:eastAsia="Times New Roman" w:hAnsi="Times New Roman"/>
          <w:b/>
          <w:color w:val="000000" w:themeColor="text1"/>
          <w:sz w:val="24"/>
          <w:szCs w:val="24"/>
          <w:lang w:eastAsia="es-CR"/>
        </w:rPr>
        <w:t>Sr. Adrián Cerdas Rodríguez:</w:t>
      </w:r>
      <w:r>
        <w:rPr>
          <w:rFonts w:ascii="Times New Roman" w:eastAsia="Times New Roman" w:hAnsi="Times New Roman"/>
          <w:b/>
          <w:color w:val="000000" w:themeColor="text1"/>
          <w:sz w:val="24"/>
          <w:szCs w:val="24"/>
          <w:lang w:eastAsia="es-CR"/>
        </w:rPr>
        <w:t xml:space="preserve"> </w:t>
      </w:r>
      <w:r w:rsidRPr="006F0AD7">
        <w:rPr>
          <w:rFonts w:ascii="Times New Roman" w:eastAsia="Times New Roman" w:hAnsi="Times New Roman"/>
          <w:color w:val="000000" w:themeColor="text1"/>
          <w:sz w:val="24"/>
          <w:szCs w:val="24"/>
          <w:lang w:eastAsia="es-CR"/>
        </w:rPr>
        <w:t>Comenta que, como mencionó don Álvaro Portillo, ya se realizó un censo en la comunidad, donde se identificaron varias personas adultas mayores y con discapacidad. Señala que en su casa viven dos personas adultas mayores. Aclara que su intención no fue promover la construcción de calles de 15 metros, sino simplemente preguntar a los vecinos si estaban de acuerdo con la propuesta. Expone que solo un vecino malintencionado presentó una denuncia en INCOFER para obstaculizar el proceso. Destaca que, aunque solo él viviera en la zona, como ciudadano costarricense tiene derecho a una calle que le dé acceso, y que la constitución garantiza la igualdad de derechos para todos. Menciona que, a pesar de sus esfuerzos y la visita de la división de caminos, no ha recibido respuestas satisfactorias y continúa luchando por una solución.</w:t>
      </w:r>
      <w:r>
        <w:rPr>
          <w:rFonts w:ascii="Times New Roman" w:eastAsia="Times New Roman" w:hAnsi="Times New Roman"/>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cede la palabra a la regidora suplente doña Yorleny</w:t>
      </w:r>
    </w:p>
    <w:p w14:paraId="5A4AF82B" w14:textId="54AAEA70" w:rsidR="00414534" w:rsidRPr="00857947"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lastRenderedPageBreak/>
        <w:t>Camareno. -------------------------------------------------------------------------------------------------------</w:t>
      </w:r>
    </w:p>
    <w:p w14:paraId="091F5EBE" w14:textId="77777777" w:rsidR="00414534"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Suplente Camareno Álvarez: </w:t>
      </w:r>
      <w:r w:rsidRPr="00C70FCC">
        <w:rPr>
          <w:rFonts w:ascii="Times New Roman" w:eastAsia="Times New Roman" w:hAnsi="Times New Roman"/>
          <w:color w:val="000000" w:themeColor="text1"/>
          <w:sz w:val="24"/>
          <w:szCs w:val="24"/>
          <w:lang w:eastAsia="es-CR"/>
        </w:rPr>
        <w:t>Agradece por la palabra y expresa su preocupación al escuchar la situación, especialmente por la presencia de adultos mayores y personas con discapacidad en la comunidad. Luego, le pregunta a Adrián si los residentes de la zona están pagando impuestos en ese lugar.</w:t>
      </w:r>
      <w:r>
        <w:rPr>
          <w:rFonts w:ascii="Times New Roman" w:eastAsia="Times New Roman" w:hAnsi="Times New Roman"/>
          <w:color w:val="000000" w:themeColor="text1"/>
          <w:sz w:val="24"/>
          <w:szCs w:val="24"/>
          <w:lang w:eastAsia="es-CR"/>
        </w:rPr>
        <w:t xml:space="preserve"> -----------------------------------------------------------------------------</w:t>
      </w:r>
    </w:p>
    <w:p w14:paraId="13825FB1" w14:textId="77777777" w:rsidR="00414534"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solicita a doña Yorleny no alterar el orden. ---------------------</w:t>
      </w:r>
    </w:p>
    <w:p w14:paraId="0B9DB36A" w14:textId="77777777" w:rsidR="00414534" w:rsidRPr="00E2087E"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Suplente Camareno Álvarez: </w:t>
      </w:r>
      <w:r w:rsidRPr="00E2087E">
        <w:rPr>
          <w:rFonts w:ascii="Times New Roman" w:eastAsia="Times New Roman" w:hAnsi="Times New Roman"/>
          <w:color w:val="000000" w:themeColor="text1"/>
          <w:sz w:val="24"/>
          <w:szCs w:val="24"/>
          <w:lang w:eastAsia="es-CR"/>
        </w:rPr>
        <w:t>Expresa que, independientemente de si los residentes pagan impuestos o no, tienen derecho a una carretera, agua, luz y una vida digna. Señala que, aunque la ley pueda limitar algunas acciones, el señor Adrián ha hecho esfuerzos por obtener una cita con el alcalde, pero no ha tenido éxito. Destaca la importancia de trabajar en equipo y lamenta que, si no se sigue el enfoque de todos, las soluciones no se logren. Enfatiza que la situación es grave, especialmente por las personas adultas mayores que viven allí, y critica la falta de respuesta a sus necesidades. Finalmente, espera que se dé una respuesta positiva y que se pueda ayudar a la comunidad, ya que no deben limitarse a escuchar quejas sin ofrecer soluciones.</w:t>
      </w:r>
      <w:r>
        <w:rPr>
          <w:rFonts w:ascii="Times New Roman" w:eastAsia="Times New Roman" w:hAnsi="Times New Roman"/>
          <w:color w:val="000000" w:themeColor="text1"/>
          <w:sz w:val="24"/>
          <w:szCs w:val="24"/>
          <w:lang w:eastAsia="es-CR"/>
        </w:rPr>
        <w:t xml:space="preserve"> ---------------------</w:t>
      </w:r>
    </w:p>
    <w:p w14:paraId="3BF8A022" w14:textId="77777777" w:rsidR="00414534" w:rsidRDefault="00414534" w:rsidP="0041453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Le cede la palabra al señor alcalde Randal Black. -----------------</w:t>
      </w:r>
    </w:p>
    <w:p w14:paraId="4C23FBC9" w14:textId="77777777" w:rsidR="00414534" w:rsidRPr="00A11052"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Alcalde Black Reid: </w:t>
      </w:r>
      <w:r w:rsidRPr="00A11052">
        <w:rPr>
          <w:rFonts w:ascii="Times New Roman" w:eastAsia="Times New Roman" w:hAnsi="Times New Roman"/>
          <w:color w:val="000000" w:themeColor="text1"/>
          <w:sz w:val="24"/>
          <w:szCs w:val="24"/>
          <w:lang w:eastAsia="es-CR"/>
        </w:rPr>
        <w:t>Explica que el tema de la carretera en la zona de Adrián se está trabajando, pero no como se esperaba. Señala que el derecho de Adrián a exigir una carretera no debe atropellar los derechos de otros, como el de los propietarios cuyos terrenos podrían ser afectados. Expone que INCOFER no puede ceder terrenos sin un convenio, y la municipalidad no puede intervenir en terrenos de INCOFER sin que este acuerdo esté formalizado. Reitera que la construcción de la carretera solo es posible si los vecinos se ponen de acuerdo y ceden parte de sus terrenos a la municipalidad para que sea declarada una calle pública. Además, aclara que INCOFER tiene terrenos en la zona, pero no pueden ser usados sin un convenio específico. El alcalde también menciona que el proceso se ha visto obstaculizado por la oposición de algunos vecinos y la dificultad de obtener permisos de INCOFER.</w:t>
      </w:r>
      <w:r>
        <w:rPr>
          <w:rFonts w:ascii="Times New Roman" w:eastAsia="Times New Roman" w:hAnsi="Times New Roman"/>
          <w:color w:val="000000" w:themeColor="text1"/>
          <w:sz w:val="24"/>
          <w:szCs w:val="24"/>
          <w:lang w:eastAsia="es-CR"/>
        </w:rPr>
        <w:t xml:space="preserve"> --------------------------------------------------------------</w:t>
      </w:r>
    </w:p>
    <w:p w14:paraId="1B7F3A25" w14:textId="77777777" w:rsidR="00414534" w:rsidRPr="00470797"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470797">
        <w:rPr>
          <w:rFonts w:ascii="Times New Roman" w:eastAsia="Times New Roman" w:hAnsi="Times New Roman"/>
          <w:color w:val="000000" w:themeColor="text1"/>
          <w:sz w:val="24"/>
          <w:szCs w:val="24"/>
          <w:lang w:eastAsia="es-CR"/>
        </w:rPr>
        <w:t>Agradece al señor Adrián por su presencia y le pregunta si tiene algún documento escrito que pueda entregar a la secretaria.</w:t>
      </w:r>
      <w:r>
        <w:rPr>
          <w:rFonts w:ascii="Times New Roman" w:eastAsia="Times New Roman" w:hAnsi="Times New Roman"/>
          <w:color w:val="000000" w:themeColor="text1"/>
          <w:sz w:val="24"/>
          <w:szCs w:val="24"/>
          <w:lang w:eastAsia="es-CR"/>
        </w:rPr>
        <w:t xml:space="preserve"> ---------------------------------------------</w:t>
      </w:r>
    </w:p>
    <w:p w14:paraId="7AE65509" w14:textId="77777777" w:rsidR="00414534" w:rsidRPr="00470797" w:rsidRDefault="00414534" w:rsidP="00414534">
      <w:pPr>
        <w:spacing w:after="0" w:line="540" w:lineRule="exact"/>
        <w:jc w:val="both"/>
        <w:rPr>
          <w:rFonts w:ascii="Times New Roman" w:eastAsia="Times New Roman" w:hAnsi="Times New Roman"/>
          <w:color w:val="000000" w:themeColor="text1"/>
          <w:sz w:val="24"/>
          <w:szCs w:val="24"/>
          <w:lang w:eastAsia="es-CR"/>
        </w:rPr>
      </w:pPr>
      <w:r w:rsidRPr="00E7233A">
        <w:rPr>
          <w:rFonts w:ascii="Times New Roman" w:eastAsia="Times New Roman" w:hAnsi="Times New Roman"/>
          <w:b/>
          <w:color w:val="000000" w:themeColor="text1"/>
          <w:sz w:val="24"/>
          <w:szCs w:val="24"/>
          <w:lang w:eastAsia="es-CR"/>
        </w:rPr>
        <w:t>Sr. Adrián Cerdas Rodríguez:</w:t>
      </w:r>
      <w:r>
        <w:rPr>
          <w:rFonts w:ascii="Times New Roman" w:eastAsia="Times New Roman" w:hAnsi="Times New Roman"/>
          <w:color w:val="000000" w:themeColor="text1"/>
          <w:sz w:val="24"/>
          <w:szCs w:val="24"/>
          <w:lang w:eastAsia="es-CR"/>
        </w:rPr>
        <w:t xml:space="preserve"> Consulta si puede aclarar algo. ----------------------------------------</w:t>
      </w:r>
    </w:p>
    <w:p w14:paraId="715931ED" w14:textId="77777777" w:rsidR="00414534" w:rsidRPr="00470797" w:rsidRDefault="00414534" w:rsidP="0041453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indica que ya se le acabaron los minutos. ----------------------</w:t>
      </w:r>
    </w:p>
    <w:p w14:paraId="219A0D23" w14:textId="77777777" w:rsidR="007F249C" w:rsidRDefault="00A25D59" w:rsidP="00A25D59">
      <w:pPr>
        <w:spacing w:after="0" w:line="540" w:lineRule="exact"/>
        <w:jc w:val="both"/>
        <w:rPr>
          <w:rFonts w:ascii="Times New Roman" w:hAnsi="Times New Roman"/>
          <w:sz w:val="24"/>
          <w:szCs w:val="24"/>
        </w:rPr>
      </w:pPr>
      <w:r w:rsidRPr="00A25D59">
        <w:rPr>
          <w:rFonts w:ascii="Times New Roman" w:hAnsi="Times New Roman"/>
          <w:b/>
          <w:sz w:val="24"/>
          <w:szCs w:val="24"/>
        </w:rPr>
        <w:t>2.-</w:t>
      </w:r>
      <w:r w:rsidRPr="00A25D59">
        <w:rPr>
          <w:rFonts w:ascii="Times New Roman" w:hAnsi="Times New Roman"/>
          <w:sz w:val="24"/>
          <w:szCs w:val="24"/>
        </w:rPr>
        <w:t>Atención la Sr. Sayler Condega Martínez/Asociación de productores la Lucha de Siquirres/</w:t>
      </w:r>
    </w:p>
    <w:p w14:paraId="6AB1FF7C" w14:textId="5044D04C" w:rsidR="00A25D59" w:rsidRDefault="00A25D59" w:rsidP="00A25D59">
      <w:pPr>
        <w:spacing w:after="0" w:line="540" w:lineRule="exact"/>
        <w:jc w:val="both"/>
        <w:rPr>
          <w:rFonts w:ascii="Times New Roman" w:hAnsi="Times New Roman"/>
          <w:b/>
          <w:sz w:val="24"/>
          <w:szCs w:val="24"/>
        </w:rPr>
      </w:pPr>
      <w:r w:rsidRPr="00A25D59">
        <w:rPr>
          <w:rFonts w:ascii="Times New Roman" w:hAnsi="Times New Roman"/>
          <w:sz w:val="24"/>
          <w:szCs w:val="24"/>
        </w:rPr>
        <w:lastRenderedPageBreak/>
        <w:t xml:space="preserve">Asunto: Material para montar Alcantarillas, recaba canal A, puente en mal estado canal A, calle en mal estado, camino productor en mal estado, seguimiento al proyecto de cancha multiuso para la comunidad, escrituras para los parceleros, ruta 806 en mal estado, el posteado del ICE </w:t>
      </w:r>
      <w:r>
        <w:rPr>
          <w:rFonts w:ascii="Times New Roman" w:hAnsi="Times New Roman"/>
          <w:sz w:val="24"/>
          <w:szCs w:val="24"/>
        </w:rPr>
        <w:t xml:space="preserve">a </w:t>
      </w:r>
      <w:r w:rsidRPr="00A25D59">
        <w:rPr>
          <w:rFonts w:ascii="Times New Roman" w:hAnsi="Times New Roman"/>
          <w:sz w:val="24"/>
          <w:szCs w:val="24"/>
        </w:rPr>
        <w:t xml:space="preserve">orillas </w:t>
      </w:r>
      <w:r>
        <w:rPr>
          <w:rFonts w:ascii="Times New Roman" w:hAnsi="Times New Roman"/>
          <w:sz w:val="24"/>
          <w:szCs w:val="24"/>
        </w:rPr>
        <w:t xml:space="preserve">ruta </w:t>
      </w:r>
      <w:r w:rsidRPr="00A25D59">
        <w:rPr>
          <w:rFonts w:ascii="Times New Roman" w:hAnsi="Times New Roman"/>
          <w:sz w:val="24"/>
          <w:szCs w:val="24"/>
        </w:rPr>
        <w:t xml:space="preserve">806, asaltos en las platinas de las </w:t>
      </w:r>
      <w:r w:rsidR="00B24F88" w:rsidRPr="00A25D59">
        <w:rPr>
          <w:rFonts w:ascii="Times New Roman" w:hAnsi="Times New Roman"/>
          <w:sz w:val="24"/>
          <w:szCs w:val="24"/>
        </w:rPr>
        <w:t>bananeras.</w:t>
      </w:r>
      <w:r w:rsidR="00B24F88">
        <w:rPr>
          <w:rFonts w:ascii="Times New Roman" w:hAnsi="Times New Roman"/>
          <w:sz w:val="24"/>
          <w:szCs w:val="24"/>
        </w:rPr>
        <w:t xml:space="preserve"> ----------------------------------------------------------</w:t>
      </w:r>
      <w:r w:rsidRPr="00A25D59">
        <w:rPr>
          <w:rFonts w:ascii="Times New Roman" w:hAnsi="Times New Roman"/>
          <w:b/>
          <w:sz w:val="24"/>
          <w:szCs w:val="24"/>
        </w:rPr>
        <w:t xml:space="preserve"> </w:t>
      </w:r>
    </w:p>
    <w:p w14:paraId="1CE87B1B" w14:textId="3FB442E9" w:rsidR="00E608CF" w:rsidRPr="001A1814" w:rsidRDefault="00E608CF" w:rsidP="00E608CF">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 xml:space="preserve">Le indica a </w:t>
      </w:r>
      <w:r w:rsidRPr="00BE7002">
        <w:rPr>
          <w:rFonts w:ascii="Times New Roman" w:hAnsi="Times New Roman"/>
          <w:sz w:val="24"/>
          <w:szCs w:val="24"/>
        </w:rPr>
        <w:t xml:space="preserve">don </w:t>
      </w:r>
      <w:r>
        <w:rPr>
          <w:rFonts w:ascii="Times New Roman" w:hAnsi="Times New Roman"/>
          <w:sz w:val="24"/>
          <w:szCs w:val="24"/>
        </w:rPr>
        <w:t>Say</w:t>
      </w:r>
      <w:r w:rsidRPr="00BE7002">
        <w:rPr>
          <w:rFonts w:ascii="Times New Roman" w:hAnsi="Times New Roman"/>
          <w:sz w:val="24"/>
          <w:szCs w:val="24"/>
        </w:rPr>
        <w:t>ler</w:t>
      </w:r>
      <w:r>
        <w:rPr>
          <w:rFonts w:ascii="Times New Roman" w:hAnsi="Times New Roman"/>
          <w:sz w:val="24"/>
          <w:szCs w:val="24"/>
        </w:rPr>
        <w:t xml:space="preserve"> que</w:t>
      </w:r>
      <w:r w:rsidRPr="00BE7002">
        <w:rPr>
          <w:rFonts w:ascii="Times New Roman" w:hAnsi="Times New Roman"/>
          <w:sz w:val="24"/>
          <w:szCs w:val="24"/>
        </w:rPr>
        <w:t xml:space="preserve"> tiene 5 minutos </w:t>
      </w:r>
      <w:r>
        <w:rPr>
          <w:rFonts w:ascii="Times New Roman" w:hAnsi="Times New Roman"/>
          <w:sz w:val="24"/>
          <w:szCs w:val="24"/>
        </w:rPr>
        <w:t>para desarrollar el tema. -------------------------------------------------------------------------------------------------------------</w:t>
      </w:r>
    </w:p>
    <w:p w14:paraId="1DC76C57" w14:textId="77777777" w:rsidR="00E608CF" w:rsidRPr="001E2A11" w:rsidRDefault="00E608CF" w:rsidP="00E608CF">
      <w:pPr>
        <w:spacing w:after="0" w:line="540" w:lineRule="exact"/>
        <w:jc w:val="both"/>
        <w:rPr>
          <w:rFonts w:ascii="Times New Roman" w:eastAsia="Times New Roman" w:hAnsi="Times New Roman"/>
          <w:color w:val="000000" w:themeColor="text1"/>
          <w:sz w:val="24"/>
          <w:szCs w:val="24"/>
          <w:lang w:eastAsia="es-CR"/>
        </w:rPr>
      </w:pPr>
      <w:r w:rsidRPr="00B32878">
        <w:rPr>
          <w:rFonts w:ascii="Times New Roman" w:eastAsia="Times New Roman" w:hAnsi="Times New Roman"/>
          <w:b/>
          <w:color w:val="000000" w:themeColor="text1"/>
          <w:sz w:val="24"/>
          <w:szCs w:val="24"/>
          <w:lang w:eastAsia="es-CR"/>
        </w:rPr>
        <w:t>Sr. Sayler Condega Martínez:</w:t>
      </w:r>
      <w:r>
        <w:rPr>
          <w:rFonts w:ascii="Times New Roman" w:eastAsia="Times New Roman" w:hAnsi="Times New Roman"/>
          <w:b/>
          <w:color w:val="000000" w:themeColor="text1"/>
          <w:sz w:val="24"/>
          <w:szCs w:val="24"/>
          <w:lang w:eastAsia="es-CR"/>
        </w:rPr>
        <w:t xml:space="preserve"> </w:t>
      </w:r>
      <w:r w:rsidRPr="001E2A11">
        <w:rPr>
          <w:rFonts w:ascii="Times New Roman" w:eastAsia="Times New Roman" w:hAnsi="Times New Roman"/>
          <w:color w:val="000000" w:themeColor="text1"/>
          <w:sz w:val="24"/>
          <w:szCs w:val="24"/>
          <w:lang w:eastAsia="es-CR"/>
        </w:rPr>
        <w:t>Expresa su preocupación por el mal estado de la carretera desde el Cocal hasta San Alberto y pregunta sobre la posibilidad de coordinar con el MOPT de Guácimo para realizar un mantenimiento preventivo mientras se lleva a cabo el proyecto de asfalto. Solicita una respuesta clara para saber si se apoyará la gestión o si deben buscar otras opciones.</w:t>
      </w:r>
      <w:r>
        <w:rPr>
          <w:rFonts w:ascii="Times New Roman" w:eastAsia="Times New Roman" w:hAnsi="Times New Roman"/>
          <w:color w:val="000000" w:themeColor="text1"/>
          <w:sz w:val="24"/>
          <w:szCs w:val="24"/>
          <w:lang w:eastAsia="es-CR"/>
        </w:rPr>
        <w:t xml:space="preserve"> -----------</w:t>
      </w:r>
    </w:p>
    <w:p w14:paraId="0693FB8F" w14:textId="523C8810" w:rsidR="00E608CF" w:rsidRPr="001A1814" w:rsidRDefault="00E608CF" w:rsidP="00E608CF">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 xml:space="preserve">Le sugiere a </w:t>
      </w:r>
      <w:r w:rsidRPr="00BE7002">
        <w:rPr>
          <w:rFonts w:ascii="Times New Roman" w:hAnsi="Times New Roman"/>
          <w:sz w:val="24"/>
          <w:szCs w:val="24"/>
        </w:rPr>
        <w:t xml:space="preserve">don </w:t>
      </w:r>
      <w:r>
        <w:rPr>
          <w:rFonts w:ascii="Times New Roman" w:hAnsi="Times New Roman"/>
          <w:sz w:val="24"/>
          <w:szCs w:val="24"/>
        </w:rPr>
        <w:t xml:space="preserve">Sayler que </w:t>
      </w:r>
      <w:r w:rsidRPr="00BE7002">
        <w:rPr>
          <w:rFonts w:ascii="Times New Roman" w:hAnsi="Times New Roman"/>
          <w:sz w:val="24"/>
          <w:szCs w:val="24"/>
        </w:rPr>
        <w:t xml:space="preserve">exprese todos los puntos a los que viene con </w:t>
      </w:r>
      <w:r>
        <w:rPr>
          <w:rFonts w:ascii="Times New Roman" w:hAnsi="Times New Roman"/>
          <w:sz w:val="24"/>
          <w:szCs w:val="24"/>
        </w:rPr>
        <w:t>la</w:t>
      </w:r>
      <w:r w:rsidRPr="00BE7002">
        <w:rPr>
          <w:rFonts w:ascii="Times New Roman" w:hAnsi="Times New Roman"/>
          <w:sz w:val="24"/>
          <w:szCs w:val="24"/>
        </w:rPr>
        <w:t xml:space="preserve"> problemática</w:t>
      </w:r>
      <w:r>
        <w:rPr>
          <w:rFonts w:ascii="Times New Roman" w:hAnsi="Times New Roman"/>
          <w:sz w:val="24"/>
          <w:szCs w:val="24"/>
        </w:rPr>
        <w:t>. ------------------------------------------------------------------------------------</w:t>
      </w:r>
    </w:p>
    <w:p w14:paraId="76264808" w14:textId="77777777" w:rsidR="00E608CF" w:rsidRPr="00A645F6" w:rsidRDefault="00E608CF" w:rsidP="00E608CF">
      <w:pPr>
        <w:spacing w:after="0" w:line="540" w:lineRule="exact"/>
        <w:jc w:val="both"/>
        <w:rPr>
          <w:rFonts w:ascii="Times New Roman" w:eastAsia="Times New Roman" w:hAnsi="Times New Roman"/>
          <w:color w:val="000000" w:themeColor="text1"/>
          <w:sz w:val="24"/>
          <w:szCs w:val="24"/>
          <w:lang w:eastAsia="es-CR"/>
        </w:rPr>
      </w:pPr>
      <w:r w:rsidRPr="00B32878">
        <w:rPr>
          <w:rFonts w:ascii="Times New Roman" w:eastAsia="Times New Roman" w:hAnsi="Times New Roman"/>
          <w:b/>
          <w:color w:val="000000" w:themeColor="text1"/>
          <w:sz w:val="24"/>
          <w:szCs w:val="24"/>
          <w:lang w:eastAsia="es-CR"/>
        </w:rPr>
        <w:t>Sr. Sayler Condega Martínez:</w:t>
      </w:r>
      <w:r>
        <w:rPr>
          <w:rFonts w:ascii="Times New Roman" w:eastAsia="Times New Roman" w:hAnsi="Times New Roman"/>
          <w:b/>
          <w:color w:val="000000" w:themeColor="text1"/>
          <w:sz w:val="24"/>
          <w:szCs w:val="24"/>
          <w:lang w:eastAsia="es-CR"/>
        </w:rPr>
        <w:t xml:space="preserve"> </w:t>
      </w:r>
      <w:r w:rsidRPr="00A645F6">
        <w:rPr>
          <w:rFonts w:ascii="Times New Roman" w:eastAsia="Times New Roman" w:hAnsi="Times New Roman"/>
          <w:color w:val="000000" w:themeColor="text1"/>
          <w:sz w:val="24"/>
          <w:szCs w:val="24"/>
          <w:lang w:eastAsia="es-CR"/>
        </w:rPr>
        <w:t>Expresa varias preocupaciones sobre la infraestructura en la zona. Señala que el ICE está instalando postes cerca de la futura carretera 806, lo que podría malgastar recursos. Solicita que se coordine con los encargados del proyecto para asegurar que se sigan las medidas correctas. Además, menciona que el camino hacia Finca Doble Alianza está en mal estado y necesita ser terminado, ya que es utilizado por trabajadores de fincas bananeras. También destaca el deterioro del puente Canal A y propone incluirlo en un proyecto con Corbana. Finalmente, menciona la necesidad de un nuevo camino para los productores en tierras de JAPDEVA y señala problemas de seguridad en la platina de los Espinosas, donde están ocurriendo asaltos. Pide apoyo para coordinar reuniones y resolver estos problemas.</w:t>
      </w:r>
      <w:r>
        <w:rPr>
          <w:rFonts w:ascii="Times New Roman" w:eastAsia="Times New Roman" w:hAnsi="Times New Roman"/>
          <w:color w:val="000000" w:themeColor="text1"/>
          <w:sz w:val="24"/>
          <w:szCs w:val="24"/>
          <w:lang w:eastAsia="es-CR"/>
        </w:rPr>
        <w:t xml:space="preserve"> -----------------------------------------------------</w:t>
      </w:r>
    </w:p>
    <w:p w14:paraId="35A645C1" w14:textId="1E883641" w:rsidR="00E608CF" w:rsidRPr="00D32812" w:rsidRDefault="00E608CF" w:rsidP="00E608C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Le informa a don Say</w:t>
      </w:r>
      <w:r w:rsidRPr="00D32812">
        <w:rPr>
          <w:rFonts w:ascii="Times New Roman" w:eastAsia="Times New Roman" w:hAnsi="Times New Roman"/>
          <w:color w:val="000000" w:themeColor="text1"/>
          <w:sz w:val="24"/>
          <w:szCs w:val="24"/>
          <w:lang w:eastAsia="es-CR"/>
        </w:rPr>
        <w:t>ler que su tiempo ha terminado y solicita la intervención de algún regidor respecto a la problemática que presentó sobre el camino de La Lucha. La regidora Camareno Álvarez toma la palabra para abordar el tema.</w:t>
      </w:r>
      <w:r>
        <w:rPr>
          <w:rFonts w:ascii="Times New Roman" w:eastAsia="Times New Roman" w:hAnsi="Times New Roman"/>
          <w:color w:val="000000" w:themeColor="text1"/>
          <w:sz w:val="24"/>
          <w:szCs w:val="24"/>
          <w:lang w:eastAsia="es-CR"/>
        </w:rPr>
        <w:t xml:space="preserve"> -------------------------</w:t>
      </w:r>
    </w:p>
    <w:p w14:paraId="46CED7DA" w14:textId="1A59D476" w:rsidR="00E608CF" w:rsidRPr="00AE28F9" w:rsidRDefault="00E608CF" w:rsidP="00E608C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Suplente Camareno Álvarez: </w:t>
      </w:r>
      <w:r w:rsidRPr="00AE28F9">
        <w:rPr>
          <w:rFonts w:ascii="Times New Roman" w:eastAsia="Times New Roman" w:hAnsi="Times New Roman"/>
          <w:color w:val="000000" w:themeColor="text1"/>
          <w:sz w:val="24"/>
          <w:szCs w:val="24"/>
          <w:lang w:eastAsia="es-CR"/>
        </w:rPr>
        <w:t>Agradece a la presidenta y solicita más información sobre el trabajo de la carretera que se quedó "votado", para entender qué ocurrió. Expresa preocupación por el tema de la calle y menciona que, en general, hay que evaluar qué se puede hacer respecto a lo</w:t>
      </w:r>
      <w:r>
        <w:rPr>
          <w:rFonts w:ascii="Times New Roman" w:eastAsia="Times New Roman" w:hAnsi="Times New Roman"/>
          <w:color w:val="000000" w:themeColor="text1"/>
          <w:sz w:val="24"/>
          <w:szCs w:val="24"/>
          <w:lang w:eastAsia="es-CR"/>
        </w:rPr>
        <w:t>s demás puntos que Say</w:t>
      </w:r>
      <w:r w:rsidRPr="00AE28F9">
        <w:rPr>
          <w:rFonts w:ascii="Times New Roman" w:eastAsia="Times New Roman" w:hAnsi="Times New Roman"/>
          <w:color w:val="000000" w:themeColor="text1"/>
          <w:sz w:val="24"/>
          <w:szCs w:val="24"/>
          <w:lang w:eastAsia="es-CR"/>
        </w:rPr>
        <w:t>ler ha presentado.</w:t>
      </w:r>
      <w:r>
        <w:rPr>
          <w:rFonts w:ascii="Times New Roman" w:eastAsia="Times New Roman" w:hAnsi="Times New Roman"/>
          <w:color w:val="000000" w:themeColor="text1"/>
          <w:sz w:val="24"/>
          <w:szCs w:val="24"/>
          <w:lang w:eastAsia="es-CR"/>
        </w:rPr>
        <w:t xml:space="preserve"> --------------------------------------------</w:t>
      </w:r>
    </w:p>
    <w:p w14:paraId="72466D23" w14:textId="4C2B2CB3" w:rsidR="00E608CF" w:rsidRPr="007F249C" w:rsidRDefault="00E608CF" w:rsidP="00E608CF">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cede</w:t>
      </w:r>
      <w:r w:rsidRPr="00BE7002">
        <w:rPr>
          <w:rFonts w:ascii="Times New Roman" w:hAnsi="Times New Roman"/>
          <w:sz w:val="24"/>
          <w:szCs w:val="24"/>
        </w:rPr>
        <w:t xml:space="preserve"> la palabra el señor reg</w:t>
      </w:r>
      <w:r>
        <w:rPr>
          <w:rFonts w:ascii="Times New Roman" w:hAnsi="Times New Roman"/>
          <w:sz w:val="24"/>
          <w:szCs w:val="24"/>
        </w:rPr>
        <w:t>id</w:t>
      </w:r>
      <w:r w:rsidRPr="00BE7002">
        <w:rPr>
          <w:rFonts w:ascii="Times New Roman" w:hAnsi="Times New Roman"/>
          <w:sz w:val="24"/>
          <w:szCs w:val="24"/>
        </w:rPr>
        <w:t xml:space="preserve">or </w:t>
      </w:r>
      <w:r>
        <w:rPr>
          <w:rFonts w:ascii="Times New Roman" w:hAnsi="Times New Roman"/>
          <w:sz w:val="24"/>
          <w:szCs w:val="24"/>
        </w:rPr>
        <w:t>Álvaro Portillo. ---------------</w:t>
      </w:r>
      <w:r>
        <w:rPr>
          <w:rFonts w:ascii="Times New Roman" w:eastAsia="Times New Roman" w:hAnsi="Times New Roman"/>
          <w:b/>
          <w:color w:val="000000" w:themeColor="text1"/>
          <w:sz w:val="24"/>
          <w:szCs w:val="24"/>
          <w:lang w:eastAsia="es-CR"/>
        </w:rPr>
        <w:t xml:space="preserve">Regidor Portillo Luna: </w:t>
      </w:r>
      <w:r>
        <w:rPr>
          <w:rFonts w:ascii="Times New Roman" w:eastAsia="Times New Roman" w:hAnsi="Times New Roman"/>
          <w:color w:val="000000" w:themeColor="text1"/>
          <w:sz w:val="24"/>
          <w:szCs w:val="24"/>
          <w:lang w:eastAsia="es-CR"/>
        </w:rPr>
        <w:t>Da la bienvenida a don Say</w:t>
      </w:r>
      <w:r w:rsidRPr="00FF24A5">
        <w:rPr>
          <w:rFonts w:ascii="Times New Roman" w:eastAsia="Times New Roman" w:hAnsi="Times New Roman"/>
          <w:color w:val="000000" w:themeColor="text1"/>
          <w:sz w:val="24"/>
          <w:szCs w:val="24"/>
          <w:lang w:eastAsia="es-CR"/>
        </w:rPr>
        <w:t xml:space="preserve">ler, destacando su lucha por la comunidad y </w:t>
      </w:r>
      <w:r w:rsidRPr="00FF24A5">
        <w:rPr>
          <w:rFonts w:ascii="Times New Roman" w:eastAsia="Times New Roman" w:hAnsi="Times New Roman"/>
          <w:color w:val="000000" w:themeColor="text1"/>
          <w:sz w:val="24"/>
          <w:szCs w:val="24"/>
          <w:lang w:eastAsia="es-CR"/>
        </w:rPr>
        <w:lastRenderedPageBreak/>
        <w:t>su capacidad de presentar buenos puntos. Expresa interés en abordar los asaltos en las platinas de las bananeras con la comisión de seguridad y le solicita que le envíe un documento por escrito para analizarlo con sus compañeros. En cuanto a JAPDEVA, le ofrece su apoyo para coordinar reuniones y discutir los temas. En relación con el mal estado de la carretera, sugiere revisar con el alcalde y la administración para ver la programación de la maquinaria. También menciona que las demás consultas deben ser atendidas por la junta vial y el departamento correspon</w:t>
      </w:r>
      <w:r>
        <w:rPr>
          <w:rFonts w:ascii="Times New Roman" w:eastAsia="Times New Roman" w:hAnsi="Times New Roman"/>
          <w:color w:val="000000" w:themeColor="text1"/>
          <w:sz w:val="24"/>
          <w:szCs w:val="24"/>
          <w:lang w:eastAsia="es-CR"/>
        </w:rPr>
        <w:t>diente. Finalmente, invita a Say</w:t>
      </w:r>
      <w:r w:rsidRPr="00FF24A5">
        <w:rPr>
          <w:rFonts w:ascii="Times New Roman" w:eastAsia="Times New Roman" w:hAnsi="Times New Roman"/>
          <w:color w:val="000000" w:themeColor="text1"/>
          <w:sz w:val="24"/>
          <w:szCs w:val="24"/>
          <w:lang w:eastAsia="es-CR"/>
        </w:rPr>
        <w:t>ler a enviar los puntos por escrito para recibir respuestas formales y asegurarse de que se gestionen correctamente.</w:t>
      </w:r>
      <w:r>
        <w:rPr>
          <w:rFonts w:ascii="Times New Roman" w:eastAsia="Times New Roman" w:hAnsi="Times New Roman"/>
          <w:color w:val="000000" w:themeColor="text1"/>
          <w:sz w:val="24"/>
          <w:szCs w:val="24"/>
          <w:lang w:eastAsia="es-CR"/>
        </w:rPr>
        <w:t xml:space="preserve"> -------------------------------------------------------------</w:t>
      </w:r>
    </w:p>
    <w:p w14:paraId="12D5D0CD" w14:textId="77777777" w:rsidR="00E608CF" w:rsidRDefault="00E608CF" w:rsidP="00E608C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cede</w:t>
      </w:r>
      <w:r w:rsidRPr="00BE7002">
        <w:rPr>
          <w:rFonts w:ascii="Times New Roman" w:hAnsi="Times New Roman"/>
          <w:sz w:val="24"/>
          <w:szCs w:val="24"/>
        </w:rPr>
        <w:t xml:space="preserve"> la palabra la señora regidora </w:t>
      </w:r>
      <w:r>
        <w:rPr>
          <w:rFonts w:ascii="Times New Roman" w:hAnsi="Times New Roman"/>
          <w:sz w:val="24"/>
          <w:szCs w:val="24"/>
        </w:rPr>
        <w:t>H</w:t>
      </w:r>
      <w:r w:rsidRPr="00BE7002">
        <w:rPr>
          <w:rFonts w:ascii="Times New Roman" w:hAnsi="Times New Roman"/>
          <w:sz w:val="24"/>
          <w:szCs w:val="24"/>
        </w:rPr>
        <w:t xml:space="preserve">urtado </w:t>
      </w:r>
      <w:r>
        <w:rPr>
          <w:rFonts w:ascii="Times New Roman" w:hAnsi="Times New Roman"/>
          <w:sz w:val="24"/>
          <w:szCs w:val="24"/>
        </w:rPr>
        <w:t>R</w:t>
      </w:r>
      <w:r w:rsidRPr="00BE7002">
        <w:rPr>
          <w:rFonts w:ascii="Times New Roman" w:hAnsi="Times New Roman"/>
          <w:sz w:val="24"/>
          <w:szCs w:val="24"/>
        </w:rPr>
        <w:t>odríguez</w:t>
      </w:r>
      <w:r>
        <w:rPr>
          <w:rFonts w:ascii="Times New Roman" w:hAnsi="Times New Roman"/>
          <w:sz w:val="24"/>
          <w:szCs w:val="24"/>
        </w:rPr>
        <w:t>. -------</w:t>
      </w:r>
    </w:p>
    <w:p w14:paraId="2FB81055" w14:textId="56652B99" w:rsidR="00E608CF" w:rsidRPr="00D5155F" w:rsidRDefault="00E608CF" w:rsidP="00E608C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Hurtado Rodríguez: </w:t>
      </w:r>
      <w:r w:rsidR="003E5B94">
        <w:rPr>
          <w:rFonts w:ascii="Times New Roman" w:eastAsia="Times New Roman" w:hAnsi="Times New Roman"/>
          <w:color w:val="000000" w:themeColor="text1"/>
          <w:sz w:val="24"/>
          <w:szCs w:val="24"/>
          <w:lang w:eastAsia="es-CR"/>
        </w:rPr>
        <w:t>Da la bienvenida a don Say</w:t>
      </w:r>
      <w:r w:rsidRPr="00D5155F">
        <w:rPr>
          <w:rFonts w:ascii="Times New Roman" w:eastAsia="Times New Roman" w:hAnsi="Times New Roman"/>
          <w:color w:val="000000" w:themeColor="text1"/>
          <w:sz w:val="24"/>
          <w:szCs w:val="24"/>
          <w:lang w:eastAsia="es-CR"/>
        </w:rPr>
        <w:t>ler y aborda dos puntos. Primero, menciona que la Unión Cívica ya envió una nota al Concejo aclarando el tema del posteado del ICE, y señala que se están realizando avances en esa área. En segundo lugar, sobre los asaltos, reconoce la grave situación de seguridad tanto en el cantón como en el país, y enfatiza la necesidad de trabajar en la prevención desde la niñez hasta la adultez. Aclara que la problemática afecta a todas las comunidades y sugiere que las coordinaciones de la comunidad sean acompañadas por el Concejo cuando sea necesario.</w:t>
      </w:r>
      <w:r>
        <w:rPr>
          <w:rFonts w:ascii="Times New Roman" w:eastAsia="Times New Roman" w:hAnsi="Times New Roman"/>
          <w:color w:val="000000" w:themeColor="text1"/>
          <w:sz w:val="24"/>
          <w:szCs w:val="24"/>
          <w:lang w:eastAsia="es-CR"/>
        </w:rPr>
        <w:t xml:space="preserve"> -------------------------------------------------------------------------------</w:t>
      </w:r>
    </w:p>
    <w:p w14:paraId="435747C6" w14:textId="77777777" w:rsidR="00E608CF" w:rsidRPr="00D5155F" w:rsidRDefault="00E608CF" w:rsidP="00E608CF">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 xml:space="preserve">Le cede la palabra al </w:t>
      </w:r>
      <w:r w:rsidRPr="00BE7002">
        <w:rPr>
          <w:rFonts w:ascii="Times New Roman" w:hAnsi="Times New Roman"/>
          <w:sz w:val="24"/>
          <w:szCs w:val="24"/>
        </w:rPr>
        <w:t>regidor Villalta Guadam</w:t>
      </w:r>
      <w:r>
        <w:rPr>
          <w:rFonts w:ascii="Times New Roman" w:hAnsi="Times New Roman"/>
          <w:sz w:val="24"/>
          <w:szCs w:val="24"/>
        </w:rPr>
        <w:t>uz. -----------------</w:t>
      </w:r>
    </w:p>
    <w:p w14:paraId="066947EE" w14:textId="77777777" w:rsidR="00E608CF" w:rsidRPr="00461AEA" w:rsidRDefault="00E608CF" w:rsidP="00E608C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Villalta Guadamuz: </w:t>
      </w:r>
      <w:r w:rsidRPr="00461AEA">
        <w:rPr>
          <w:rFonts w:ascii="Times New Roman" w:eastAsia="Times New Roman" w:hAnsi="Times New Roman"/>
          <w:color w:val="000000" w:themeColor="text1"/>
          <w:sz w:val="24"/>
          <w:szCs w:val="24"/>
          <w:lang w:eastAsia="es-CR"/>
        </w:rPr>
        <w:t>Responde a los puntos planteados. En primer lugar, sobre el mantenimiento de la carretera 806, menciona que el MOPT tiene programado su intervención cada tres meses, siendo marzo el mes en curso. Agradece las gestiones de la Unión Cívica, que ya envió una solicitud al alcalde. Respecto a los postes del ICE, Villalta señala que es responsabilidad de la institución, pero sugiere que no intervengan hasta que se construya la carretera, para evitar gastos innecesarios. Sobre los asaltos, coincide en que la situación es grave y propone que la Comisión de Seguridad haga un acercamiento con las empresas bananeras para implementar un protocolo de seguridad, similar al que utiliza el Grupo Acón. Finalmente, en cuanto a las parcelas de JAPDEVA, indica que deben iniciar el proceso con esta institución, ya que el Concejo no puede tomar decisiones al respecto.</w:t>
      </w:r>
      <w:r>
        <w:rPr>
          <w:rFonts w:ascii="Times New Roman" w:eastAsia="Times New Roman" w:hAnsi="Times New Roman"/>
          <w:color w:val="000000" w:themeColor="text1"/>
          <w:sz w:val="24"/>
          <w:szCs w:val="24"/>
          <w:lang w:eastAsia="es-CR"/>
        </w:rPr>
        <w:t xml:space="preserve"> -----------------------------------------------------------------------------------------</w:t>
      </w:r>
    </w:p>
    <w:p w14:paraId="0FF93681" w14:textId="77777777" w:rsidR="00E608CF" w:rsidRPr="00461AEA" w:rsidRDefault="00E608CF" w:rsidP="00E608CF">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cede</w:t>
      </w:r>
      <w:r w:rsidRPr="00BE7002">
        <w:rPr>
          <w:rFonts w:ascii="Times New Roman" w:hAnsi="Times New Roman"/>
          <w:sz w:val="24"/>
          <w:szCs w:val="24"/>
        </w:rPr>
        <w:t xml:space="preserve"> la palabra el regidor Alvarado Santana</w:t>
      </w:r>
      <w:r>
        <w:rPr>
          <w:rFonts w:ascii="Times New Roman" w:hAnsi="Times New Roman"/>
          <w:sz w:val="24"/>
          <w:szCs w:val="24"/>
        </w:rPr>
        <w:t>. -------------------</w:t>
      </w:r>
    </w:p>
    <w:p w14:paraId="66AC9973" w14:textId="22319B67" w:rsidR="00E608CF" w:rsidRPr="00831CD0" w:rsidRDefault="00E608CF" w:rsidP="00E608C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Alvarado Santana: </w:t>
      </w:r>
      <w:r w:rsidRPr="00831CD0">
        <w:rPr>
          <w:rFonts w:ascii="Times New Roman" w:eastAsia="Times New Roman" w:hAnsi="Times New Roman"/>
          <w:color w:val="000000" w:themeColor="text1"/>
          <w:sz w:val="24"/>
          <w:szCs w:val="24"/>
          <w:lang w:eastAsia="es-CR"/>
        </w:rPr>
        <w:t xml:space="preserve">Se refiere a la propuesta de la cancha multiusos para la comunidad de La Lucha. Propone que, si la asociación de la comunidad se reúne con Corbana, el Concejo </w:t>
      </w:r>
      <w:r w:rsidRPr="00831CD0">
        <w:rPr>
          <w:rFonts w:ascii="Times New Roman" w:eastAsia="Times New Roman" w:hAnsi="Times New Roman"/>
          <w:color w:val="000000" w:themeColor="text1"/>
          <w:sz w:val="24"/>
          <w:szCs w:val="24"/>
          <w:lang w:eastAsia="es-CR"/>
        </w:rPr>
        <w:lastRenderedPageBreak/>
        <w:t>Municipal, a través de la comisión de deportes y recreación, podría acompañar y guiar el proyecto. Además, sugiere canalizarlo con el comité cantonal de deportes y recreación de Siquirres. Destaca que, una vez construida la cancha, no debe quedar sin uso como otras canchas en la zona, sino que debe ser activada con programas deportivos, campeonatos y proyectos que involucren a la comunidad. Se compromete a apoyar la iniciativa, pero enfatiza la importancia de mantener la actividad en la cancha.</w:t>
      </w:r>
      <w:r>
        <w:rPr>
          <w:rFonts w:ascii="Times New Roman" w:eastAsia="Times New Roman" w:hAnsi="Times New Roman"/>
          <w:color w:val="000000" w:themeColor="text1"/>
          <w:sz w:val="24"/>
          <w:szCs w:val="24"/>
          <w:lang w:eastAsia="es-CR"/>
        </w:rPr>
        <w:t xml:space="preserve"> -----------------------------------------------------------------------------------------</w:t>
      </w:r>
    </w:p>
    <w:p w14:paraId="0687BF86" w14:textId="77777777" w:rsidR="00E608CF" w:rsidRDefault="00E608CF" w:rsidP="00E608CF">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 xml:space="preserve">Le cede </w:t>
      </w:r>
      <w:r w:rsidRPr="00BE7002">
        <w:rPr>
          <w:rFonts w:ascii="Times New Roman" w:hAnsi="Times New Roman"/>
          <w:sz w:val="24"/>
          <w:szCs w:val="24"/>
        </w:rPr>
        <w:t xml:space="preserve">la palabra el señor alcalde </w:t>
      </w:r>
      <w:r>
        <w:rPr>
          <w:rFonts w:ascii="Times New Roman" w:hAnsi="Times New Roman"/>
          <w:sz w:val="24"/>
          <w:szCs w:val="24"/>
        </w:rPr>
        <w:t>Randal</w:t>
      </w:r>
      <w:r w:rsidRPr="00BE7002">
        <w:rPr>
          <w:rFonts w:ascii="Times New Roman" w:hAnsi="Times New Roman"/>
          <w:sz w:val="24"/>
          <w:szCs w:val="24"/>
        </w:rPr>
        <w:t xml:space="preserve"> </w:t>
      </w:r>
      <w:r>
        <w:rPr>
          <w:rFonts w:ascii="Times New Roman" w:hAnsi="Times New Roman"/>
          <w:sz w:val="24"/>
          <w:szCs w:val="24"/>
        </w:rPr>
        <w:t>B</w:t>
      </w:r>
      <w:r w:rsidRPr="00BE7002">
        <w:rPr>
          <w:rFonts w:ascii="Times New Roman" w:hAnsi="Times New Roman"/>
          <w:sz w:val="24"/>
          <w:szCs w:val="24"/>
        </w:rPr>
        <w:t>lack</w:t>
      </w:r>
      <w:r>
        <w:rPr>
          <w:rFonts w:ascii="Times New Roman" w:hAnsi="Times New Roman"/>
          <w:sz w:val="24"/>
          <w:szCs w:val="24"/>
        </w:rPr>
        <w:t>. -----------------</w:t>
      </w:r>
    </w:p>
    <w:p w14:paraId="20CB3CFE" w14:textId="3516F7BF" w:rsidR="00E608CF" w:rsidRPr="00463AB2" w:rsidRDefault="00E608CF" w:rsidP="00E608C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Alcalde Black Reid: </w:t>
      </w:r>
      <w:r w:rsidRPr="00463AB2">
        <w:rPr>
          <w:rFonts w:ascii="Times New Roman" w:eastAsia="Times New Roman" w:hAnsi="Times New Roman"/>
          <w:color w:val="000000" w:themeColor="text1"/>
          <w:sz w:val="24"/>
          <w:szCs w:val="24"/>
          <w:lang w:eastAsia="es-CR"/>
        </w:rPr>
        <w:t xml:space="preserve">Agradeció a la presidenta en </w:t>
      </w:r>
      <w:r>
        <w:rPr>
          <w:rFonts w:ascii="Times New Roman" w:eastAsia="Times New Roman" w:hAnsi="Times New Roman"/>
          <w:color w:val="000000" w:themeColor="text1"/>
          <w:sz w:val="24"/>
          <w:szCs w:val="24"/>
          <w:lang w:eastAsia="es-CR"/>
        </w:rPr>
        <w:t>ejercicio y se dirigió a don Say</w:t>
      </w:r>
      <w:r w:rsidRPr="00463AB2">
        <w:rPr>
          <w:rFonts w:ascii="Times New Roman" w:eastAsia="Times New Roman" w:hAnsi="Times New Roman"/>
          <w:color w:val="000000" w:themeColor="text1"/>
          <w:sz w:val="24"/>
          <w:szCs w:val="24"/>
          <w:lang w:eastAsia="es-CR"/>
        </w:rPr>
        <w:t>ler respecto a varios temas. Primero, mencionó el problema del material para montar alcantarillas y recabar el canal, explicando que este es el mismo camino utilizado por los agricultores, el cual pasa por una finca privada que se alquila, y que el Concejo debe valorar este asunto. En cuanto al canal en mal estado, indicó que es un canal privado cerca de la finca y sugirió una revisión para ver si es posible intervenirlo. También habló sobre la calle en mal estado, la cual ha estado en esa condición desde hace años y ha sido ob</w:t>
      </w:r>
      <w:r>
        <w:rPr>
          <w:rFonts w:ascii="Times New Roman" w:eastAsia="Times New Roman" w:hAnsi="Times New Roman"/>
          <w:color w:val="000000" w:themeColor="text1"/>
          <w:sz w:val="24"/>
          <w:szCs w:val="24"/>
          <w:lang w:eastAsia="es-CR"/>
        </w:rPr>
        <w:t xml:space="preserve">jeto de seguimiento desde 2016. </w:t>
      </w:r>
      <w:r w:rsidRPr="00463AB2">
        <w:rPr>
          <w:rFonts w:ascii="Times New Roman" w:eastAsia="Times New Roman" w:hAnsi="Times New Roman"/>
          <w:color w:val="000000" w:themeColor="text1"/>
          <w:sz w:val="24"/>
          <w:szCs w:val="24"/>
          <w:lang w:eastAsia="es-CR"/>
        </w:rPr>
        <w:t>Sobre la cancha multiusos, aclaró que no se trata de una cancha completa, sino de un "planche" de básquetbol con marco, lo que podría generar confusión entre los vecinos. En relación al proyecto de posteado del ICE, explicó que este es un trabajo planificado desde hace 5 o 6 años, y que ya se está trabajando en la ubicación de</w:t>
      </w:r>
      <w:r>
        <w:rPr>
          <w:rFonts w:ascii="Times New Roman" w:eastAsia="Times New Roman" w:hAnsi="Times New Roman"/>
          <w:color w:val="000000" w:themeColor="text1"/>
          <w:sz w:val="24"/>
          <w:szCs w:val="24"/>
          <w:lang w:eastAsia="es-CR"/>
        </w:rPr>
        <w:t xml:space="preserve"> los postes cercanos a la ruta. </w:t>
      </w:r>
      <w:r w:rsidRPr="00463AB2">
        <w:rPr>
          <w:rFonts w:ascii="Times New Roman" w:eastAsia="Times New Roman" w:hAnsi="Times New Roman"/>
          <w:color w:val="000000" w:themeColor="text1"/>
          <w:sz w:val="24"/>
          <w:szCs w:val="24"/>
          <w:lang w:eastAsia="es-CR"/>
        </w:rPr>
        <w:t>Respecto a la maquinaria en el distrito de Reventazón, explicó que la maquinaria no ha sido retirada, sino que el acuerdo fue comenzar en la Lucha y luego continuar en Reventazón, donde la maquinaria actualmente está trabajando en la ruta 806. Indicó que el mantenimiento de la ruta 806 es responsabilidad del MOPT, quien la interviene cada tres meses, y que se espera intervención en marzo. Sin embargo, pidió paciencia a los vecinos, ya que los fondos para la construcción de la carretera aún no han sido transferidos a la municipalidad, y las manifestaciones deben esperar hasta que se reciba el dinero para continuar con el proyecto.</w:t>
      </w:r>
      <w:r>
        <w:rPr>
          <w:rFonts w:ascii="Times New Roman" w:eastAsia="Times New Roman" w:hAnsi="Times New Roman"/>
          <w:color w:val="000000" w:themeColor="text1"/>
          <w:sz w:val="24"/>
          <w:szCs w:val="24"/>
          <w:lang w:eastAsia="es-CR"/>
        </w:rPr>
        <w:t xml:space="preserve"> -------</w:t>
      </w:r>
    </w:p>
    <w:p w14:paraId="2FEF906D" w14:textId="598205CE" w:rsidR="00E608CF" w:rsidRDefault="00E608CF" w:rsidP="00E608C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cede</w:t>
      </w:r>
      <w:r w:rsidRPr="00BE7002">
        <w:rPr>
          <w:rFonts w:ascii="Times New Roman" w:hAnsi="Times New Roman"/>
          <w:sz w:val="24"/>
          <w:szCs w:val="24"/>
        </w:rPr>
        <w:t xml:space="preserve"> la palabra </w:t>
      </w:r>
      <w:r>
        <w:rPr>
          <w:rFonts w:ascii="Times New Roman" w:hAnsi="Times New Roman"/>
          <w:sz w:val="24"/>
          <w:szCs w:val="24"/>
        </w:rPr>
        <w:t xml:space="preserve">al </w:t>
      </w:r>
      <w:r w:rsidRPr="00BE7002">
        <w:rPr>
          <w:rFonts w:ascii="Times New Roman" w:hAnsi="Times New Roman"/>
          <w:sz w:val="24"/>
          <w:szCs w:val="24"/>
        </w:rPr>
        <w:t xml:space="preserve">señor </w:t>
      </w:r>
      <w:r w:rsidR="003E5B94">
        <w:rPr>
          <w:rFonts w:ascii="Times New Roman" w:hAnsi="Times New Roman"/>
          <w:sz w:val="24"/>
          <w:szCs w:val="24"/>
        </w:rPr>
        <w:t>Say</w:t>
      </w:r>
      <w:r>
        <w:rPr>
          <w:rFonts w:ascii="Times New Roman" w:hAnsi="Times New Roman"/>
          <w:sz w:val="24"/>
          <w:szCs w:val="24"/>
        </w:rPr>
        <w:t>ler</w:t>
      </w:r>
      <w:r w:rsidRPr="00BE7002">
        <w:rPr>
          <w:rFonts w:ascii="Times New Roman" w:hAnsi="Times New Roman"/>
          <w:sz w:val="24"/>
          <w:szCs w:val="24"/>
        </w:rPr>
        <w:t xml:space="preserve"> por un minuto para que se pueda despedir</w:t>
      </w:r>
      <w:r>
        <w:rPr>
          <w:rFonts w:ascii="Times New Roman" w:hAnsi="Times New Roman"/>
          <w:sz w:val="24"/>
          <w:szCs w:val="24"/>
        </w:rPr>
        <w:t>. -------------------------------------------------------------------------------------------------</w:t>
      </w:r>
    </w:p>
    <w:p w14:paraId="5DB0A924" w14:textId="77777777" w:rsidR="007F249C" w:rsidRDefault="00E608CF" w:rsidP="00E608CF">
      <w:pPr>
        <w:spacing w:after="0" w:line="540" w:lineRule="exact"/>
        <w:jc w:val="both"/>
        <w:rPr>
          <w:rFonts w:ascii="Times New Roman" w:hAnsi="Times New Roman"/>
          <w:sz w:val="24"/>
          <w:szCs w:val="24"/>
        </w:rPr>
      </w:pPr>
      <w:r w:rsidRPr="00B32878">
        <w:rPr>
          <w:rFonts w:ascii="Times New Roman" w:eastAsia="Times New Roman" w:hAnsi="Times New Roman"/>
          <w:b/>
          <w:color w:val="000000" w:themeColor="text1"/>
          <w:sz w:val="24"/>
          <w:szCs w:val="24"/>
          <w:lang w:eastAsia="es-CR"/>
        </w:rPr>
        <w:t>Sr. Sayler Condega Martínez:</w:t>
      </w:r>
      <w:r>
        <w:rPr>
          <w:rFonts w:ascii="Times New Roman" w:eastAsia="Times New Roman" w:hAnsi="Times New Roman"/>
          <w:b/>
          <w:color w:val="000000" w:themeColor="text1"/>
          <w:sz w:val="24"/>
          <w:szCs w:val="24"/>
          <w:lang w:eastAsia="es-CR"/>
        </w:rPr>
        <w:t xml:space="preserve"> </w:t>
      </w:r>
      <w:r w:rsidRPr="00C701C6">
        <w:rPr>
          <w:rFonts w:ascii="Times New Roman" w:eastAsia="Times New Roman" w:hAnsi="Times New Roman"/>
          <w:color w:val="000000" w:themeColor="text1"/>
          <w:sz w:val="24"/>
          <w:szCs w:val="24"/>
          <w:lang w:eastAsia="es-CR"/>
        </w:rPr>
        <w:t>Solicitó más tiempo para concluir su intervención, proponiendo que</w:t>
      </w:r>
      <w:r>
        <w:rPr>
          <w:rFonts w:ascii="Times New Roman" w:eastAsia="Times New Roman" w:hAnsi="Times New Roman"/>
          <w:color w:val="000000" w:themeColor="text1"/>
          <w:sz w:val="24"/>
          <w:szCs w:val="24"/>
          <w:lang w:eastAsia="es-CR"/>
        </w:rPr>
        <w:t>,</w:t>
      </w:r>
      <w:r w:rsidRPr="00C701C6">
        <w:rPr>
          <w:rFonts w:ascii="Times New Roman" w:eastAsia="Times New Roman" w:hAnsi="Times New Roman"/>
          <w:color w:val="000000" w:themeColor="text1"/>
          <w:sz w:val="24"/>
          <w:szCs w:val="24"/>
          <w:lang w:eastAsia="es-CR"/>
        </w:rPr>
        <w:t xml:space="preserve"> si no es posible, le den la oportunidad de continuar en la próxima sesión, ya sea el martes siguiente o dentro de 15 días, para poder dar sus respuestas y continuar con otros puntos.</w:t>
      </w:r>
      <w:r>
        <w:rPr>
          <w:rFonts w:ascii="Times New Roman" w:eastAsia="Times New Roman" w:hAnsi="Times New Roman"/>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Presidenta Guzmán Carranza:</w:t>
      </w:r>
      <w:r w:rsidRPr="0068737A">
        <w:rPr>
          <w:rFonts w:ascii="Times New Roman" w:hAnsi="Times New Roman"/>
          <w:sz w:val="24"/>
          <w:szCs w:val="24"/>
        </w:rPr>
        <w:t xml:space="preserve"> </w:t>
      </w:r>
      <w:r>
        <w:rPr>
          <w:rFonts w:ascii="Times New Roman" w:hAnsi="Times New Roman"/>
          <w:sz w:val="24"/>
          <w:szCs w:val="24"/>
        </w:rPr>
        <w:t xml:space="preserve">Le indica que tiene </w:t>
      </w:r>
      <w:r w:rsidRPr="00963880">
        <w:rPr>
          <w:rFonts w:ascii="Times New Roman" w:hAnsi="Times New Roman"/>
          <w:sz w:val="24"/>
          <w:szCs w:val="24"/>
        </w:rPr>
        <w:t xml:space="preserve">un minuto y </w:t>
      </w:r>
      <w:r>
        <w:rPr>
          <w:rFonts w:ascii="Times New Roman" w:hAnsi="Times New Roman"/>
          <w:sz w:val="24"/>
          <w:szCs w:val="24"/>
        </w:rPr>
        <w:t xml:space="preserve">que </w:t>
      </w:r>
      <w:r w:rsidRPr="00963880">
        <w:rPr>
          <w:rFonts w:ascii="Times New Roman" w:hAnsi="Times New Roman"/>
          <w:sz w:val="24"/>
          <w:szCs w:val="24"/>
        </w:rPr>
        <w:t>puede</w:t>
      </w:r>
      <w:r w:rsidRPr="00BE7002">
        <w:rPr>
          <w:rFonts w:ascii="Times New Roman" w:hAnsi="Times New Roman"/>
          <w:sz w:val="24"/>
          <w:szCs w:val="24"/>
        </w:rPr>
        <w:t xml:space="preserve"> volver a sacar cita en</w:t>
      </w:r>
    </w:p>
    <w:p w14:paraId="36C6E3A4" w14:textId="32D84BC3" w:rsidR="00E608CF" w:rsidRPr="007F249C" w:rsidRDefault="00E608CF" w:rsidP="00E608CF">
      <w:pPr>
        <w:spacing w:after="0" w:line="540" w:lineRule="exact"/>
        <w:jc w:val="both"/>
        <w:rPr>
          <w:rFonts w:ascii="Times New Roman" w:eastAsia="Times New Roman" w:hAnsi="Times New Roman"/>
          <w:color w:val="000000" w:themeColor="text1"/>
          <w:sz w:val="24"/>
          <w:szCs w:val="24"/>
          <w:lang w:eastAsia="es-CR"/>
        </w:rPr>
      </w:pPr>
      <w:r w:rsidRPr="00BE7002">
        <w:rPr>
          <w:rFonts w:ascii="Times New Roman" w:hAnsi="Times New Roman"/>
          <w:sz w:val="24"/>
          <w:szCs w:val="24"/>
        </w:rPr>
        <w:lastRenderedPageBreak/>
        <w:t>otra atenció</w:t>
      </w:r>
      <w:r>
        <w:rPr>
          <w:rFonts w:ascii="Times New Roman" w:hAnsi="Times New Roman"/>
          <w:sz w:val="24"/>
          <w:szCs w:val="24"/>
        </w:rPr>
        <w:t>n al público. ---------------------------------------------------------------------------------------</w:t>
      </w:r>
    </w:p>
    <w:p w14:paraId="0717DC2E" w14:textId="77777777" w:rsidR="00E608CF" w:rsidRDefault="00E608CF" w:rsidP="00E608CF">
      <w:pPr>
        <w:spacing w:after="0" w:line="540" w:lineRule="exact"/>
        <w:jc w:val="both"/>
        <w:rPr>
          <w:rFonts w:ascii="Times New Roman" w:eastAsia="Times New Roman" w:hAnsi="Times New Roman"/>
          <w:color w:val="000000" w:themeColor="text1"/>
          <w:sz w:val="24"/>
          <w:szCs w:val="24"/>
          <w:lang w:eastAsia="es-CR"/>
        </w:rPr>
      </w:pPr>
      <w:r w:rsidRPr="00B32878">
        <w:rPr>
          <w:rFonts w:ascii="Times New Roman" w:eastAsia="Times New Roman" w:hAnsi="Times New Roman"/>
          <w:b/>
          <w:color w:val="000000" w:themeColor="text1"/>
          <w:sz w:val="24"/>
          <w:szCs w:val="24"/>
          <w:lang w:eastAsia="es-CR"/>
        </w:rPr>
        <w:t>Sr. Sayler Condega Martínez:</w:t>
      </w:r>
      <w:r>
        <w:rPr>
          <w:rFonts w:ascii="Times New Roman" w:eastAsia="Times New Roman" w:hAnsi="Times New Roman"/>
          <w:b/>
          <w:color w:val="000000" w:themeColor="text1"/>
          <w:sz w:val="24"/>
          <w:szCs w:val="24"/>
          <w:lang w:eastAsia="es-CR"/>
        </w:rPr>
        <w:t xml:space="preserve"> </w:t>
      </w:r>
      <w:r w:rsidRPr="00821A89">
        <w:rPr>
          <w:rFonts w:ascii="Times New Roman" w:eastAsia="Times New Roman" w:hAnsi="Times New Roman"/>
          <w:color w:val="000000" w:themeColor="text1"/>
          <w:sz w:val="24"/>
          <w:szCs w:val="24"/>
          <w:lang w:eastAsia="es-CR"/>
        </w:rPr>
        <w:t xml:space="preserve">Expresó su deseo de que el pueblo de Siquirres conozca cómo está trabajando la municipalidad. Señaló que no todos, pero sí varios, apoyan continuar con la grabación y presentarla a Corbana. Indicó que seguirán colaborando con Corbana, ya que es posible realizar el canal y el puente con su apoyo, incluso sin contar con el código. También mencionó que se podría usar recursos de Corbana para realizar un plan de uso múltiple, como lo hizo la Asociación de la Lucha. Aunque se alegue que se trata de un camino privado, </w:t>
      </w:r>
      <w:r>
        <w:rPr>
          <w:rFonts w:ascii="Times New Roman" w:eastAsia="Times New Roman" w:hAnsi="Times New Roman"/>
          <w:color w:val="000000" w:themeColor="text1"/>
          <w:sz w:val="24"/>
          <w:szCs w:val="24"/>
          <w:lang w:eastAsia="es-CR"/>
        </w:rPr>
        <w:t>además,</w:t>
      </w:r>
      <w:r w:rsidRPr="00821A89">
        <w:rPr>
          <w:rFonts w:ascii="Times New Roman" w:eastAsia="Times New Roman" w:hAnsi="Times New Roman"/>
          <w:color w:val="000000" w:themeColor="text1"/>
          <w:sz w:val="24"/>
          <w:szCs w:val="24"/>
          <w:lang w:eastAsia="es-CR"/>
        </w:rPr>
        <w:t xml:space="preserve"> enfatizó que esta es su postura y que seguirá adelante con su grupo, buscando apoyo tanto de Corbana como de la presidencia.</w:t>
      </w:r>
      <w:r>
        <w:rPr>
          <w:rFonts w:ascii="Times New Roman" w:eastAsia="Times New Roman" w:hAnsi="Times New Roman"/>
          <w:color w:val="000000" w:themeColor="text1"/>
          <w:sz w:val="24"/>
          <w:szCs w:val="24"/>
          <w:lang w:eastAsia="es-CR"/>
        </w:rPr>
        <w:t xml:space="preserve"> -----------------------------------------------------------------------------</w:t>
      </w:r>
    </w:p>
    <w:p w14:paraId="49A328AA" w14:textId="610965BE" w:rsidR="00A25D59" w:rsidRPr="00A25D59" w:rsidRDefault="00E608CF" w:rsidP="00A25D59">
      <w:pPr>
        <w:spacing w:after="0" w:line="540" w:lineRule="exact"/>
        <w:jc w:val="both"/>
        <w:rPr>
          <w:rFonts w:ascii="Times New Roman" w:hAnsi="Times New Roman"/>
          <w:b/>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Agradeció a don Say</w:t>
      </w:r>
      <w:r w:rsidRPr="008A797F">
        <w:rPr>
          <w:rFonts w:ascii="Times New Roman" w:eastAsia="Times New Roman" w:hAnsi="Times New Roman"/>
          <w:color w:val="000000" w:themeColor="text1"/>
          <w:sz w:val="24"/>
          <w:szCs w:val="24"/>
          <w:lang w:eastAsia="es-CR"/>
        </w:rPr>
        <w:t xml:space="preserve">ler y le ofreció entregar cualquier documento a la secretaria. Le deseó buenas </w:t>
      </w:r>
      <w:r>
        <w:rPr>
          <w:rFonts w:ascii="Times New Roman" w:eastAsia="Times New Roman" w:hAnsi="Times New Roman"/>
          <w:color w:val="000000" w:themeColor="text1"/>
          <w:sz w:val="24"/>
          <w:szCs w:val="24"/>
          <w:lang w:eastAsia="es-CR"/>
        </w:rPr>
        <w:t>noches y que Dios los acompañe</w:t>
      </w:r>
      <w:r w:rsidRPr="008A797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3F139E6B" w14:textId="3A5988EF" w:rsidR="00B35D58" w:rsidRDefault="00A25D59" w:rsidP="00A25D59">
      <w:pPr>
        <w:spacing w:after="0" w:line="540" w:lineRule="exact"/>
        <w:jc w:val="both"/>
        <w:rPr>
          <w:rFonts w:ascii="Times New Roman" w:hAnsi="Times New Roman"/>
          <w:sz w:val="24"/>
          <w:szCs w:val="24"/>
        </w:rPr>
      </w:pPr>
      <w:r w:rsidRPr="00A25D59">
        <w:rPr>
          <w:rFonts w:ascii="Times New Roman" w:hAnsi="Times New Roman"/>
          <w:b/>
          <w:sz w:val="24"/>
          <w:szCs w:val="24"/>
        </w:rPr>
        <w:t>3.-</w:t>
      </w:r>
      <w:r w:rsidRPr="00A25D59">
        <w:rPr>
          <w:rFonts w:ascii="Times New Roman" w:hAnsi="Times New Roman"/>
          <w:sz w:val="24"/>
          <w:szCs w:val="24"/>
        </w:rPr>
        <w:t xml:space="preserve">Atención a la Sra. Gabriela Díaz Badilla/Tesorera Asociación de Desarrollo Integral de Betania/Asunto: Inundaciones durante la temporada lluviosa en la comunidad de </w:t>
      </w:r>
      <w:r w:rsidR="00B24F88" w:rsidRPr="00A25D59">
        <w:rPr>
          <w:rFonts w:ascii="Times New Roman" w:hAnsi="Times New Roman"/>
          <w:sz w:val="24"/>
          <w:szCs w:val="24"/>
        </w:rPr>
        <w:t>Betania.</w:t>
      </w:r>
      <w:r w:rsidR="00B24F88">
        <w:rPr>
          <w:rFonts w:ascii="Times New Roman" w:hAnsi="Times New Roman"/>
          <w:sz w:val="24"/>
          <w:szCs w:val="24"/>
        </w:rPr>
        <w:t xml:space="preserve"> ---------</w:t>
      </w:r>
    </w:p>
    <w:p w14:paraId="4BA3C206" w14:textId="77777777" w:rsidR="003F7BC3" w:rsidRPr="008A797F"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cede la palabra a la </w:t>
      </w:r>
      <w:r w:rsidRPr="00B32878">
        <w:rPr>
          <w:rFonts w:ascii="Times New Roman" w:eastAsia="Times New Roman" w:hAnsi="Times New Roman"/>
          <w:color w:val="000000" w:themeColor="text1"/>
          <w:sz w:val="24"/>
          <w:szCs w:val="24"/>
          <w:lang w:eastAsia="es-CR"/>
        </w:rPr>
        <w:t>Sra. Gabriela Díaz Badilla</w:t>
      </w:r>
      <w:r>
        <w:rPr>
          <w:rFonts w:ascii="Times New Roman" w:eastAsia="Times New Roman" w:hAnsi="Times New Roman"/>
          <w:color w:val="000000" w:themeColor="text1"/>
          <w:sz w:val="24"/>
          <w:szCs w:val="24"/>
          <w:lang w:eastAsia="es-CR"/>
        </w:rPr>
        <w:t>, le indica que cuenta con 5 minutos para exponer el tema. ----------------------------------------------------------------</w:t>
      </w:r>
    </w:p>
    <w:p w14:paraId="6457499A" w14:textId="77777777" w:rsidR="003F7BC3" w:rsidRPr="002D72FE" w:rsidRDefault="003F7BC3" w:rsidP="003F7BC3">
      <w:pPr>
        <w:spacing w:after="0" w:line="540" w:lineRule="exact"/>
        <w:jc w:val="both"/>
        <w:rPr>
          <w:rFonts w:ascii="Times New Roman" w:eastAsia="Times New Roman" w:hAnsi="Times New Roman"/>
          <w:color w:val="000000" w:themeColor="text1"/>
          <w:sz w:val="24"/>
          <w:szCs w:val="24"/>
          <w:lang w:eastAsia="es-CR"/>
        </w:rPr>
      </w:pPr>
      <w:r w:rsidRPr="00E7233A">
        <w:rPr>
          <w:rFonts w:ascii="Times New Roman" w:eastAsia="Times New Roman" w:hAnsi="Times New Roman"/>
          <w:b/>
          <w:color w:val="000000" w:themeColor="text1"/>
          <w:sz w:val="24"/>
          <w:szCs w:val="24"/>
          <w:lang w:eastAsia="es-CR"/>
        </w:rPr>
        <w:t>Sra. Gabriela Díaz Badilla:</w:t>
      </w:r>
      <w:r>
        <w:rPr>
          <w:rFonts w:ascii="Times New Roman" w:eastAsia="Times New Roman" w:hAnsi="Times New Roman"/>
          <w:b/>
          <w:color w:val="000000" w:themeColor="text1"/>
          <w:sz w:val="24"/>
          <w:szCs w:val="24"/>
          <w:lang w:eastAsia="es-CR"/>
        </w:rPr>
        <w:t xml:space="preserve"> </w:t>
      </w:r>
      <w:r w:rsidRPr="002D72FE">
        <w:rPr>
          <w:rFonts w:ascii="Times New Roman" w:eastAsia="Times New Roman" w:hAnsi="Times New Roman"/>
          <w:color w:val="000000" w:themeColor="text1"/>
          <w:sz w:val="24"/>
          <w:szCs w:val="24"/>
          <w:lang w:eastAsia="es-CR"/>
        </w:rPr>
        <w:t>Dio las buenas noches y cedió la palabra al señor John Zúñiga, presidente de la Asociación de Desarrollo Integral de Barrio Betania.</w:t>
      </w:r>
      <w:r>
        <w:rPr>
          <w:rFonts w:ascii="Times New Roman" w:eastAsia="Times New Roman" w:hAnsi="Times New Roman"/>
          <w:color w:val="000000" w:themeColor="text1"/>
          <w:sz w:val="24"/>
          <w:szCs w:val="24"/>
          <w:lang w:eastAsia="es-CR"/>
        </w:rPr>
        <w:t xml:space="preserve"> ---------------------------------</w:t>
      </w:r>
    </w:p>
    <w:p w14:paraId="03AF8898" w14:textId="77777777" w:rsidR="003F7BC3" w:rsidRPr="002D72FE"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Le indico a don John que cuenta con 5 minutos para que pueda exponer el tema. ------------------------------------------------------------------------------------------------</w:t>
      </w:r>
    </w:p>
    <w:p w14:paraId="0017D510" w14:textId="77777777" w:rsidR="003F7BC3" w:rsidRPr="000776E9"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Sr. John Zúñiga: </w:t>
      </w:r>
      <w:r w:rsidRPr="003A48FE">
        <w:rPr>
          <w:rFonts w:ascii="Times New Roman" w:eastAsia="Times New Roman" w:hAnsi="Times New Roman"/>
          <w:color w:val="000000" w:themeColor="text1"/>
          <w:sz w:val="24"/>
          <w:szCs w:val="24"/>
          <w:lang w:eastAsia="es-CR"/>
        </w:rPr>
        <w:t xml:space="preserve">Agradeció a la presidenta, los regidores, la secretaria y el alcalde Randal Black por la atención. En su intervención, expresó de forma firme y respetuosa la preocupación de la Asociación de Desarrollo por el problema de inundaciones de aguas pluviales en Barrio Betania, el cual no es nuevo ni desconocido para las autoridades municipales. Recordó que la Sala Constitucional emitió un fallo a favor de la asociación, concediendo un plazo de un año para resolver el problema, pero que este no ha sido cumplido por la administración municipal, a pesar de que se realizaron solo 200 metros de alcantarillado cerca de la escuela. Además, mencionó que, después de su salida de la presidencia de la asociación, la vicealcaldesa recibió una nota el 1 de julio de 2020, que no fue respondida. Presentó fotografías de las inundaciones sufridas por los vecinos y destacó que, a pesar de sugerir recurrir nuevamente a la Sala Constitucional, decidieron presentarse ante el Concejo. Insistió en la necesidad de establecer plazos definidos para resolver </w:t>
      </w:r>
      <w:r w:rsidRPr="003A48FE">
        <w:rPr>
          <w:rFonts w:ascii="Times New Roman" w:eastAsia="Times New Roman" w:hAnsi="Times New Roman"/>
          <w:color w:val="000000" w:themeColor="text1"/>
          <w:sz w:val="24"/>
          <w:szCs w:val="24"/>
          <w:lang w:eastAsia="es-CR"/>
        </w:rPr>
        <w:lastRenderedPageBreak/>
        <w:t>el problema y señaló que la comunidad ha sido ignorada y atropellada por el gobierno local. También criticó la falta de reparación de ciertos caminos, mencionando que algunos fueron dejados de lado por indicación de autoridades superiores del gobierno local.</w:t>
      </w:r>
      <w:r>
        <w:rPr>
          <w:rFonts w:ascii="Times New Roman" w:eastAsia="Times New Roman" w:hAnsi="Times New Roman"/>
          <w:color w:val="000000" w:themeColor="text1"/>
          <w:sz w:val="24"/>
          <w:szCs w:val="24"/>
          <w:lang w:eastAsia="es-CR"/>
        </w:rPr>
        <w:t xml:space="preserve"> A</w:t>
      </w:r>
      <w:r w:rsidRPr="000776E9">
        <w:rPr>
          <w:rFonts w:ascii="Times New Roman" w:eastAsia="Times New Roman" w:hAnsi="Times New Roman"/>
          <w:color w:val="000000" w:themeColor="text1"/>
          <w:sz w:val="24"/>
          <w:szCs w:val="24"/>
          <w:lang w:eastAsia="es-CR"/>
        </w:rPr>
        <w:t>bordó otro tema, expresando su preocupación por la acumulación de basura en la comunidad de Barrio Betania, especialmente cerca del puente del Río Pacuare sobre la ruta 32. Señaló que algunos vecinos y personas ajenas a la comunidad están convirtiendo la zona en un basurero, mencionando que incluso miembros de la familia de un miembro del Concejo Municipal estarían involucrados en este problema. Comentó que la policía municipal ya había intervenido en una ocasión, y los mismos jóvenes que vacían los camiones de basura confirmaron que personas específicas son responsables de la situación. Hizo un llamado urgente a las autoridades, pidiendo su ayuda para evitar que el río, considerado una ventana turística para Siquirres, siga siendo contaminado.</w:t>
      </w:r>
      <w:r>
        <w:rPr>
          <w:rFonts w:ascii="Times New Roman" w:eastAsia="Times New Roman" w:hAnsi="Times New Roman"/>
          <w:color w:val="000000" w:themeColor="text1"/>
          <w:sz w:val="24"/>
          <w:szCs w:val="24"/>
          <w:lang w:eastAsia="es-CR"/>
        </w:rPr>
        <w:t xml:space="preserve"> ------</w:t>
      </w:r>
    </w:p>
    <w:p w14:paraId="2D556FE0" w14:textId="77777777" w:rsidR="003F7BC3" w:rsidRPr="003E4BE7"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3E4BE7">
        <w:rPr>
          <w:rFonts w:ascii="Times New Roman" w:eastAsia="Times New Roman" w:hAnsi="Times New Roman"/>
          <w:color w:val="000000" w:themeColor="text1"/>
          <w:sz w:val="24"/>
          <w:szCs w:val="24"/>
          <w:lang w:eastAsia="es-CR"/>
        </w:rPr>
        <w:t>Agradeció a don John y ofreció la palabra a la señora regidora Camareno Álvarez, quien tendría 2 minutos para tratar el tema.</w:t>
      </w:r>
      <w:r>
        <w:rPr>
          <w:rFonts w:ascii="Times New Roman" w:eastAsia="Times New Roman" w:hAnsi="Times New Roman"/>
          <w:color w:val="000000" w:themeColor="text1"/>
          <w:sz w:val="24"/>
          <w:szCs w:val="24"/>
          <w:lang w:eastAsia="es-CR"/>
        </w:rPr>
        <w:t xml:space="preserve"> ----------------------------------------</w:t>
      </w:r>
    </w:p>
    <w:p w14:paraId="41B1AC88" w14:textId="77777777" w:rsidR="003F7BC3" w:rsidRPr="008655D7"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Suplente Camareno Álvarez: </w:t>
      </w:r>
      <w:r w:rsidRPr="008655D7">
        <w:rPr>
          <w:rFonts w:ascii="Times New Roman" w:eastAsia="Times New Roman" w:hAnsi="Times New Roman"/>
          <w:color w:val="000000" w:themeColor="text1"/>
          <w:sz w:val="24"/>
          <w:szCs w:val="24"/>
          <w:lang w:eastAsia="es-CR"/>
        </w:rPr>
        <w:t>Agradeció a la presidenta y a don John por su intervención. Expresó su deseo de que toda la población de Siquirres, que enfrenta problemas similares, pudiera presentarse y exponerlos de manera directa, como lo hizo él, para buscar soluciones. Además, comentó que no le gusta el anonimato y prefirió que las personas hablen con nombres y apellidos. Señaló que le gustaría saber quién en el Concejo está incumpliendo y dando mal ejemplo, destacando la importancia de la transparencia y el respeto en la administración.</w:t>
      </w:r>
      <w:r>
        <w:rPr>
          <w:rFonts w:ascii="Times New Roman" w:eastAsia="Times New Roman" w:hAnsi="Times New Roman"/>
          <w:color w:val="000000" w:themeColor="text1"/>
          <w:sz w:val="24"/>
          <w:szCs w:val="24"/>
          <w:lang w:eastAsia="es-CR"/>
        </w:rPr>
        <w:t xml:space="preserve"> -----</w:t>
      </w:r>
    </w:p>
    <w:p w14:paraId="5834C1CF" w14:textId="77777777" w:rsidR="003F7BC3" w:rsidRPr="008655D7"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cede la palabra al Regidor Villalta Guadamuz. ----------------</w:t>
      </w:r>
    </w:p>
    <w:p w14:paraId="7AFC0B52" w14:textId="463DB6D6" w:rsidR="003F7BC3" w:rsidRPr="00302208"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Villalta Guadamuz: </w:t>
      </w:r>
      <w:r w:rsidRPr="00302208">
        <w:rPr>
          <w:rFonts w:ascii="Times New Roman" w:eastAsia="Times New Roman" w:hAnsi="Times New Roman"/>
          <w:color w:val="000000" w:themeColor="text1"/>
          <w:sz w:val="24"/>
          <w:szCs w:val="24"/>
          <w:lang w:eastAsia="es-CR"/>
        </w:rPr>
        <w:t>Dio las buenas noches y comentó sobre la importancia de buscar soluciones al problema de inundaciones de aguas pluviales. Preguntó al alcalde Randal sobre</w:t>
      </w:r>
      <w:r w:rsidR="008F0D73">
        <w:rPr>
          <w:rFonts w:ascii="Times New Roman" w:eastAsia="Times New Roman" w:hAnsi="Times New Roman"/>
          <w:color w:val="000000" w:themeColor="text1"/>
          <w:sz w:val="24"/>
          <w:szCs w:val="24"/>
          <w:lang w:eastAsia="es-CR"/>
        </w:rPr>
        <w:t xml:space="preserve"> la posibilidad de acercarse a S</w:t>
      </w:r>
      <w:r w:rsidRPr="00302208">
        <w:rPr>
          <w:rFonts w:ascii="Times New Roman" w:eastAsia="Times New Roman" w:hAnsi="Times New Roman"/>
          <w:color w:val="000000" w:themeColor="text1"/>
          <w:sz w:val="24"/>
          <w:szCs w:val="24"/>
          <w:lang w:eastAsia="es-CR"/>
        </w:rPr>
        <w:t>ENARA para solicitar su colaboración y obtener un estudio sobre el manejo de aguas en la zona, ya que el problema abarca varios barrios, incluyendo Tobías. Señaló que</w:t>
      </w:r>
      <w:r>
        <w:rPr>
          <w:rFonts w:ascii="Times New Roman" w:eastAsia="Times New Roman" w:hAnsi="Times New Roman"/>
          <w:color w:val="000000" w:themeColor="text1"/>
          <w:sz w:val="24"/>
          <w:szCs w:val="24"/>
          <w:lang w:eastAsia="es-CR"/>
        </w:rPr>
        <w:t>,</w:t>
      </w:r>
      <w:r w:rsidRPr="00302208">
        <w:rPr>
          <w:rFonts w:ascii="Times New Roman" w:eastAsia="Times New Roman" w:hAnsi="Times New Roman"/>
          <w:color w:val="000000" w:themeColor="text1"/>
          <w:sz w:val="24"/>
          <w:szCs w:val="24"/>
          <w:lang w:eastAsia="es-CR"/>
        </w:rPr>
        <w:t xml:space="preserve"> aunque resolver este problema requeriría una gran inversión, las afectaciones son evidentes, especialmente en la zona desde el centro hasta la carretera 32. Sugirió</w:t>
      </w:r>
      <w:r w:rsidR="009F434B">
        <w:rPr>
          <w:rFonts w:ascii="Times New Roman" w:eastAsia="Times New Roman" w:hAnsi="Times New Roman"/>
          <w:color w:val="000000" w:themeColor="text1"/>
          <w:sz w:val="24"/>
          <w:szCs w:val="24"/>
          <w:lang w:eastAsia="es-CR"/>
        </w:rPr>
        <w:t xml:space="preserve"> que un acercamiento con S</w:t>
      </w:r>
      <w:r w:rsidRPr="00302208">
        <w:rPr>
          <w:rFonts w:ascii="Times New Roman" w:eastAsia="Times New Roman" w:hAnsi="Times New Roman"/>
          <w:color w:val="000000" w:themeColor="text1"/>
          <w:sz w:val="24"/>
          <w:szCs w:val="24"/>
          <w:lang w:eastAsia="es-CR"/>
        </w:rPr>
        <w:t>ENARA podría ser clave para encontrar una solución.</w:t>
      </w:r>
      <w:r>
        <w:rPr>
          <w:rFonts w:ascii="Times New Roman" w:eastAsia="Times New Roman" w:hAnsi="Times New Roman"/>
          <w:color w:val="000000" w:themeColor="text1"/>
          <w:sz w:val="24"/>
          <w:szCs w:val="24"/>
          <w:lang w:eastAsia="es-CR"/>
        </w:rPr>
        <w:t xml:space="preserve"> -------------------------------------------------</w:t>
      </w:r>
    </w:p>
    <w:p w14:paraId="0C533493" w14:textId="1D2655A8" w:rsidR="003F7BC3" w:rsidRPr="006D6A40"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cede la palabra a la Regidora Hurtado Rodríguez por 2 minutos. ----------------------------------------------------------------------------------------------------------</w:t>
      </w:r>
      <w:r>
        <w:rPr>
          <w:rFonts w:ascii="Times New Roman" w:eastAsia="Times New Roman" w:hAnsi="Times New Roman"/>
          <w:b/>
          <w:color w:val="000000" w:themeColor="text1"/>
          <w:sz w:val="24"/>
          <w:szCs w:val="24"/>
          <w:lang w:eastAsia="es-CR"/>
        </w:rPr>
        <w:t xml:space="preserve">Regidora Hurtado Rodríguez: </w:t>
      </w:r>
      <w:r w:rsidRPr="006D6A40">
        <w:rPr>
          <w:rFonts w:ascii="Times New Roman" w:eastAsia="Times New Roman" w:hAnsi="Times New Roman"/>
          <w:color w:val="000000" w:themeColor="text1"/>
          <w:sz w:val="24"/>
          <w:szCs w:val="24"/>
          <w:lang w:eastAsia="es-CR"/>
        </w:rPr>
        <w:t xml:space="preserve">Agradeció a la presidenta, a don John y a los visitantes de Barrio </w:t>
      </w:r>
      <w:r w:rsidRPr="006D6A40">
        <w:rPr>
          <w:rFonts w:ascii="Times New Roman" w:eastAsia="Times New Roman" w:hAnsi="Times New Roman"/>
          <w:color w:val="000000" w:themeColor="text1"/>
          <w:sz w:val="24"/>
          <w:szCs w:val="24"/>
          <w:lang w:eastAsia="es-CR"/>
        </w:rPr>
        <w:lastRenderedPageBreak/>
        <w:t>Betania. Reconoció que el problema de inundaciones en Betania empeoró con la construcción de la ruta 32, mencionando que al visitar una familia en esa zona se sorprendió al ver cómo las aguas corren sin control. Aclaró que esta no es solo una problemática de Betania, sino de varios barrios cercanos. Respecto al tema de la basura, destacó la importancia de que la comunidad de Betania, que tiene personas valiosas, sea la encargada de velar por su entorno, usando educación y señales claras para evitar que el pueblo se convierta en un basurero. Reconoció el cambio positivo que ha tenido Betania a lo largo de los años y felicitó a la asociación y a la comunidad por presentar sus inquietudes y buscar soluciones.</w:t>
      </w:r>
      <w:r>
        <w:rPr>
          <w:rFonts w:ascii="Times New Roman" w:eastAsia="Times New Roman" w:hAnsi="Times New Roman"/>
          <w:color w:val="000000" w:themeColor="text1"/>
          <w:sz w:val="24"/>
          <w:szCs w:val="24"/>
          <w:lang w:eastAsia="es-CR"/>
        </w:rPr>
        <w:t xml:space="preserve"> -----------------------------------------------------------------------------</w:t>
      </w:r>
    </w:p>
    <w:p w14:paraId="6F14A0E6" w14:textId="77777777" w:rsidR="003F7BC3" w:rsidRPr="006D6A40" w:rsidRDefault="003F7BC3" w:rsidP="003F7BC3">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cede la palabra al</w:t>
      </w:r>
      <w:r w:rsidRPr="00BE7002">
        <w:rPr>
          <w:rFonts w:ascii="Times New Roman" w:hAnsi="Times New Roman"/>
          <w:sz w:val="24"/>
          <w:szCs w:val="24"/>
        </w:rPr>
        <w:t xml:space="preserve"> Regidor Portillo Luna </w:t>
      </w:r>
      <w:r>
        <w:rPr>
          <w:rFonts w:ascii="Times New Roman" w:hAnsi="Times New Roman"/>
          <w:sz w:val="24"/>
          <w:szCs w:val="24"/>
        </w:rPr>
        <w:t>por 2 minutos. ------</w:t>
      </w:r>
    </w:p>
    <w:p w14:paraId="056D8BEC" w14:textId="77777777" w:rsidR="003F7BC3" w:rsidRPr="006C0367" w:rsidRDefault="003F7BC3" w:rsidP="003F7B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Portillo Luna: </w:t>
      </w:r>
      <w:r w:rsidRPr="006C0367">
        <w:rPr>
          <w:rFonts w:ascii="Times New Roman" w:eastAsia="Times New Roman" w:hAnsi="Times New Roman"/>
          <w:color w:val="000000" w:themeColor="text1"/>
          <w:sz w:val="24"/>
          <w:szCs w:val="24"/>
          <w:lang w:eastAsia="es-CR"/>
        </w:rPr>
        <w:t>Expresó su satisfacción por ver a don John y la nueva generación de jóvenes involucrados en las asociaciones de desarrollo. Resaltó la gravedad del tema expuesto por el presidente de la Asociación de Desarrollo de Betania, mencionando la desobediencia a una sentencia de la Sala Constitucional que no se ha cumplido en 10 años por parte de la municipalidad de Siquirres. Criticó la falta de ejecución del presupuesto municipal, a pesar de contar con los fondos para realizar las obras necesarias, especialmente en Betania, lo que considera un</w:t>
      </w:r>
      <w:r>
        <w:rPr>
          <w:rFonts w:ascii="Times New Roman" w:eastAsia="Times New Roman" w:hAnsi="Times New Roman"/>
          <w:color w:val="000000" w:themeColor="text1"/>
          <w:sz w:val="24"/>
          <w:szCs w:val="24"/>
          <w:lang w:eastAsia="es-CR"/>
        </w:rPr>
        <w:t xml:space="preserve">a vergüenza. Señaló que, como </w:t>
      </w:r>
      <w:r w:rsidRPr="006C0367">
        <w:rPr>
          <w:rFonts w:ascii="Times New Roman" w:eastAsia="Times New Roman" w:hAnsi="Times New Roman"/>
          <w:color w:val="000000" w:themeColor="text1"/>
          <w:sz w:val="24"/>
          <w:szCs w:val="24"/>
          <w:lang w:eastAsia="es-CR"/>
        </w:rPr>
        <w:t>regidor, conoce la problemática y que esta debería estar contemplada en los planes de la municipalidad. Lamentó la desatención de barrios como Betania y Tobías, y mencionó el caso de una vecina, Helen, que le ha escrito repetidamente sobre la situación del agua. Rechazó la idea de que el desarrollo continúa cuando el presupuesto no se ejecuta adecuadamente y la comunidad sigue enfrentando los mismos problemas durante años. Concluyó haciendo un llamado urgente para que se resuelva la situación.</w:t>
      </w:r>
      <w:r>
        <w:rPr>
          <w:rFonts w:ascii="Times New Roman" w:eastAsia="Times New Roman" w:hAnsi="Times New Roman"/>
          <w:color w:val="000000" w:themeColor="text1"/>
          <w:sz w:val="24"/>
          <w:szCs w:val="24"/>
          <w:lang w:eastAsia="es-CR"/>
        </w:rPr>
        <w:t xml:space="preserve"> --------------------------------------------------------</w:t>
      </w:r>
    </w:p>
    <w:p w14:paraId="1A29D340" w14:textId="479970C8" w:rsidR="00A574D3" w:rsidRPr="003C5EF0" w:rsidRDefault="00925BCB" w:rsidP="00A574D3">
      <w:pPr>
        <w:spacing w:after="0" w:line="540" w:lineRule="exact"/>
        <w:jc w:val="both"/>
        <w:rPr>
          <w:rFonts w:ascii="Times New Roman" w:eastAsia="Times New Roman" w:hAnsi="Times New Roman"/>
          <w:color w:val="000000" w:themeColor="text1"/>
          <w:sz w:val="24"/>
          <w:szCs w:val="24"/>
          <w:lang w:eastAsia="es-CR"/>
        </w:rPr>
      </w:pPr>
      <w:r w:rsidRPr="00925BCB">
        <w:rPr>
          <w:rFonts w:ascii="Times New Roman" w:eastAsia="Times New Roman" w:hAnsi="Times New Roman"/>
          <w:b/>
          <w:color w:val="000000" w:themeColor="text1"/>
          <w:sz w:val="24"/>
          <w:szCs w:val="24"/>
          <w:lang w:eastAsia="es-CR"/>
        </w:rPr>
        <w:t xml:space="preserve">Presidenta Guzmán Carranza: </w:t>
      </w:r>
      <w:r w:rsidRPr="00925BCB">
        <w:rPr>
          <w:rFonts w:ascii="Times New Roman" w:eastAsia="Times New Roman" w:hAnsi="Times New Roman"/>
          <w:color w:val="000000" w:themeColor="text1"/>
          <w:sz w:val="24"/>
          <w:szCs w:val="24"/>
          <w:lang w:eastAsia="es-CR"/>
        </w:rPr>
        <w:t>Llamó al orden al señor regidor Portillo Luna y luego expresó que conoce algo de la problemática de Betania, mencionando que trabajó en una escuela en Betania durante la gestión de don Lewis. Explicó que dicha escuela se inundaba, ya que el agua de las calles pasaba por el medio de la escuela, y también hizo referencia a lo que mencionó don John sobre el tema. ---------------------------------------------------------------------------------------------------</w:t>
      </w:r>
      <w:r w:rsidR="00A574D3">
        <w:rPr>
          <w:rFonts w:ascii="Times New Roman" w:eastAsia="Times New Roman" w:hAnsi="Times New Roman"/>
          <w:b/>
          <w:color w:val="000000" w:themeColor="text1"/>
          <w:sz w:val="24"/>
          <w:szCs w:val="24"/>
          <w:lang w:eastAsia="es-CR"/>
        </w:rPr>
        <w:t xml:space="preserve">Alcalde Black Reid: </w:t>
      </w:r>
      <w:r w:rsidR="00A574D3" w:rsidRPr="003C5EF0">
        <w:rPr>
          <w:rFonts w:ascii="Times New Roman" w:eastAsia="Times New Roman" w:hAnsi="Times New Roman"/>
          <w:color w:val="000000" w:themeColor="text1"/>
          <w:sz w:val="24"/>
          <w:szCs w:val="24"/>
          <w:lang w:eastAsia="es-CR"/>
        </w:rPr>
        <w:t xml:space="preserve">Respondió a la crítica de Portillo, aclarando que la ejecución del presupuesto municipal de 2023, destinado para 2024, fue de casi el 82%, con recursos provenientes de transferencias de instituciones como IFAM, Corbana, INDER y JAPDEVA. Aseguró que ya se había dejado atrás la campaña política y que era tiempo de atender a las comunidades. Reconoció </w:t>
      </w:r>
      <w:r w:rsidR="00A574D3" w:rsidRPr="003C5EF0">
        <w:rPr>
          <w:rFonts w:ascii="Times New Roman" w:eastAsia="Times New Roman" w:hAnsi="Times New Roman"/>
          <w:color w:val="000000" w:themeColor="text1"/>
          <w:sz w:val="24"/>
          <w:szCs w:val="24"/>
          <w:lang w:eastAsia="es-CR"/>
        </w:rPr>
        <w:lastRenderedPageBreak/>
        <w:t>que la sentencia de la Sala Constitucional sobre el tema de las inundaciones en Betania, emitida en 2015, debía haberse cumplido, pero subrayó que los afectados deberían haber reclamado sus derechos en ese momento. En cuanto a la solución de las inundaciones, explicó que no sería posible resolver el problema de las 18 hectáreas de Betania sin afectar el resto del cantón, ya que el problema de inundación es más amplio y afecta a todo Siquirres, que está en una zona baja. Atribuyó la causa principal de las inundaciones a la construcción de viviendas sin considerar cómo canalizar las aguas pluviales recolectadas por los techos.</w:t>
      </w:r>
      <w:r w:rsidR="00A574D3">
        <w:rPr>
          <w:rFonts w:ascii="Times New Roman" w:eastAsia="Times New Roman" w:hAnsi="Times New Roman"/>
          <w:color w:val="000000" w:themeColor="text1"/>
          <w:sz w:val="24"/>
          <w:szCs w:val="24"/>
          <w:lang w:eastAsia="es-CR"/>
        </w:rPr>
        <w:t xml:space="preserve"> R</w:t>
      </w:r>
      <w:r w:rsidR="00A574D3" w:rsidRPr="003C5EF0">
        <w:rPr>
          <w:rFonts w:ascii="Times New Roman" w:eastAsia="Times New Roman" w:hAnsi="Times New Roman"/>
          <w:color w:val="000000" w:themeColor="text1"/>
          <w:sz w:val="24"/>
          <w:szCs w:val="24"/>
          <w:lang w:eastAsia="es-CR"/>
        </w:rPr>
        <w:t>econoció la gravedad del problema de las inundaciones en Betania, pero señaló que la causa principal es la construcción desordenada de viviendas y la falta de planificación adecuada para canalizar las aguas pluviales. Aclaró que, aunque no puede dar una fecha exacta para resolver la situación, la municipalidad está trabajando en soluciones y que se ha decidido adquirir maquinaria para atender estos problemas en áreas como Betania y Tobías, donde las calles no permiten el uso de maquinaria pesada. Explicó que las soluciones pueden incluir la creación de zanjas o el encauzamiento del agua, pero advirtió que esto solo será posible si los vecinos están de acuerd</w:t>
      </w:r>
      <w:r w:rsidR="00A574D3">
        <w:rPr>
          <w:rFonts w:ascii="Times New Roman" w:eastAsia="Times New Roman" w:hAnsi="Times New Roman"/>
          <w:color w:val="000000" w:themeColor="text1"/>
          <w:sz w:val="24"/>
          <w:szCs w:val="24"/>
          <w:lang w:eastAsia="es-CR"/>
        </w:rPr>
        <w:t xml:space="preserve">o con los cambios. </w:t>
      </w:r>
      <w:r w:rsidR="00A574D3" w:rsidRPr="003C5EF0">
        <w:rPr>
          <w:rFonts w:ascii="Times New Roman" w:eastAsia="Times New Roman" w:hAnsi="Times New Roman"/>
          <w:color w:val="000000" w:themeColor="text1"/>
          <w:sz w:val="24"/>
          <w:szCs w:val="24"/>
          <w:lang w:eastAsia="es-CR"/>
        </w:rPr>
        <w:t>Además, el alcalde se refirió al problema de la basura, destacando que es fundamental denunciar a quienes tiran desechos en áreas públicas, como el río. Instó a los vecinos de Betania a tomar fotografías o identificar los vehículos responsables y presentar denuncias formales ante la fiscalía o la municipalidad. Subrayó que la responsabilidad de mantener limpio el entorno recae en todos y que, con las denuncias adecuadas, se podrá actuar contra quienes dañan la comunidad.</w:t>
      </w:r>
      <w:r w:rsidR="00A574D3">
        <w:rPr>
          <w:rFonts w:ascii="Times New Roman" w:eastAsia="Times New Roman" w:hAnsi="Times New Roman"/>
          <w:color w:val="000000" w:themeColor="text1"/>
          <w:sz w:val="24"/>
          <w:szCs w:val="24"/>
          <w:lang w:eastAsia="es-CR"/>
        </w:rPr>
        <w:t xml:space="preserve"> ------------------------------------------------------</w:t>
      </w:r>
    </w:p>
    <w:p w14:paraId="519A038F" w14:textId="77777777" w:rsidR="00A574D3" w:rsidRPr="00447169" w:rsidRDefault="00A574D3" w:rsidP="00A574D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447169">
        <w:rPr>
          <w:rFonts w:ascii="Times New Roman" w:eastAsia="Times New Roman" w:hAnsi="Times New Roman"/>
          <w:color w:val="000000" w:themeColor="text1"/>
          <w:sz w:val="24"/>
          <w:szCs w:val="24"/>
          <w:lang w:eastAsia="es-CR"/>
        </w:rPr>
        <w:t>Agradeció la participación del señor alcalde don Randal y otorgándoles un minuto a don John para que se refirieran al tema y recordándoles que, si tenían algún documento, podían entregarlo a la secretaria.</w:t>
      </w:r>
      <w:r>
        <w:rPr>
          <w:rFonts w:ascii="Times New Roman" w:eastAsia="Times New Roman" w:hAnsi="Times New Roman"/>
          <w:color w:val="000000" w:themeColor="text1"/>
          <w:sz w:val="24"/>
          <w:szCs w:val="24"/>
          <w:lang w:eastAsia="es-CR"/>
        </w:rPr>
        <w:t xml:space="preserve"> -------------------------------------------------------</w:t>
      </w:r>
    </w:p>
    <w:p w14:paraId="4644ACA0" w14:textId="77777777" w:rsidR="00925BCB" w:rsidRDefault="00A574D3" w:rsidP="00A574D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Sr. John Zúñiga: </w:t>
      </w:r>
      <w:r w:rsidRPr="00CE36E7">
        <w:rPr>
          <w:rFonts w:ascii="Times New Roman" w:eastAsia="Times New Roman" w:hAnsi="Times New Roman"/>
          <w:color w:val="000000" w:themeColor="text1"/>
          <w:sz w:val="24"/>
          <w:szCs w:val="24"/>
          <w:lang w:eastAsia="es-CR"/>
        </w:rPr>
        <w:t>Agradeció a la presidenta y aclarando al alcalde, que no esperaban una solución inmediata al problema de las 18 hectáreas, sino que proponían priorizar la atención en las áreas más afectadas. Recordó que, durante la administración de Mangell Mc</w:t>
      </w:r>
      <w:r>
        <w:rPr>
          <w:rFonts w:ascii="Times New Roman" w:eastAsia="Times New Roman" w:hAnsi="Times New Roman"/>
          <w:color w:val="000000" w:themeColor="text1"/>
          <w:sz w:val="24"/>
          <w:szCs w:val="24"/>
          <w:lang w:eastAsia="es-CR"/>
        </w:rPr>
        <w:t xml:space="preserve"> </w:t>
      </w:r>
      <w:r w:rsidRPr="00CE36E7">
        <w:rPr>
          <w:rFonts w:ascii="Times New Roman" w:eastAsia="Times New Roman" w:hAnsi="Times New Roman"/>
          <w:color w:val="000000" w:themeColor="text1"/>
          <w:sz w:val="24"/>
          <w:szCs w:val="24"/>
          <w:lang w:eastAsia="es-CR"/>
        </w:rPr>
        <w:t>Lean, se intentó abordar el problema de las aguas, pero no se aprovecharon oportunidades como un estudio topográfico con JAPDEVA. En cuanto al tema de la basura, sugirió al alcalde invertir en seguridad mediante cámaras trampa, una solución económica y efectiva, debido a que el área es solitaria y los infractores han modificado su estrategia para evitar ser atrapados. Además, mencionó que los jóvenes de la comunidad, que ayudan con el vaciado de los camiones, son quienes alertan sobre</w:t>
      </w:r>
    </w:p>
    <w:p w14:paraId="1C875F77" w14:textId="6DFCCCDA" w:rsidR="00A574D3" w:rsidRPr="00CE36E7" w:rsidRDefault="00A574D3" w:rsidP="00A574D3">
      <w:pPr>
        <w:spacing w:after="0" w:line="540" w:lineRule="exact"/>
        <w:jc w:val="both"/>
        <w:rPr>
          <w:rFonts w:ascii="Times New Roman" w:eastAsia="Times New Roman" w:hAnsi="Times New Roman"/>
          <w:color w:val="000000" w:themeColor="text1"/>
          <w:sz w:val="24"/>
          <w:szCs w:val="24"/>
          <w:lang w:eastAsia="es-CR"/>
        </w:rPr>
      </w:pPr>
      <w:r w:rsidRPr="00CE36E7">
        <w:rPr>
          <w:rFonts w:ascii="Times New Roman" w:eastAsia="Times New Roman" w:hAnsi="Times New Roman"/>
          <w:color w:val="000000" w:themeColor="text1"/>
          <w:sz w:val="24"/>
          <w:szCs w:val="24"/>
          <w:lang w:eastAsia="es-CR"/>
        </w:rPr>
        <w:lastRenderedPageBreak/>
        <w:t>los actos de basura, no los responsables directos.</w:t>
      </w:r>
      <w:r>
        <w:rPr>
          <w:rFonts w:ascii="Times New Roman" w:eastAsia="Times New Roman" w:hAnsi="Times New Roman"/>
          <w:color w:val="000000" w:themeColor="text1"/>
          <w:sz w:val="24"/>
          <w:szCs w:val="24"/>
          <w:lang w:eastAsia="es-CR"/>
        </w:rPr>
        <w:t xml:space="preserve"> ----------------------------------------------------------</w:t>
      </w:r>
    </w:p>
    <w:p w14:paraId="10661BE5" w14:textId="77777777" w:rsidR="00A574D3" w:rsidRPr="00897A9D" w:rsidRDefault="00A574D3" w:rsidP="00A574D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897A9D">
        <w:rPr>
          <w:rFonts w:ascii="Times New Roman" w:eastAsia="Times New Roman" w:hAnsi="Times New Roman"/>
          <w:color w:val="000000" w:themeColor="text1"/>
          <w:sz w:val="24"/>
          <w:szCs w:val="24"/>
          <w:lang w:eastAsia="es-CR"/>
        </w:rPr>
        <w:t>Agradeció a John por su intervención y le ofreció entregar cualquier documento a la secretaria. Luego, le cedió la palabra al señor Randal Black.</w:t>
      </w:r>
      <w:r>
        <w:rPr>
          <w:rFonts w:ascii="Times New Roman" w:eastAsia="Times New Roman" w:hAnsi="Times New Roman"/>
          <w:color w:val="000000" w:themeColor="text1"/>
          <w:sz w:val="24"/>
          <w:szCs w:val="24"/>
          <w:lang w:eastAsia="es-CR"/>
        </w:rPr>
        <w:t xml:space="preserve"> -------------</w:t>
      </w:r>
    </w:p>
    <w:p w14:paraId="3848D47E" w14:textId="77777777" w:rsidR="00A574D3" w:rsidRDefault="00A574D3" w:rsidP="00A574D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Alcalde Black Reid: </w:t>
      </w:r>
      <w:r w:rsidRPr="00D563B2">
        <w:rPr>
          <w:rFonts w:ascii="Times New Roman" w:eastAsia="Times New Roman" w:hAnsi="Times New Roman"/>
          <w:color w:val="000000" w:themeColor="text1"/>
          <w:sz w:val="24"/>
          <w:szCs w:val="24"/>
          <w:lang w:eastAsia="es-CR"/>
        </w:rPr>
        <w:t>Agradeció a John y explicó que, aunque están trabajando en tecnificar la policía municipal, no es viable utilizar cámaras solo para identificar a quienes votan cáscaras de coco. Aclaró que, en lugar de eso, la tecnología se destinaría para vigilar situaciones más graves, como la seguridad de las personas.</w:t>
      </w:r>
      <w:r>
        <w:rPr>
          <w:rFonts w:ascii="Times New Roman" w:eastAsia="Times New Roman" w:hAnsi="Times New Roman"/>
          <w:color w:val="000000" w:themeColor="text1"/>
          <w:sz w:val="24"/>
          <w:szCs w:val="24"/>
          <w:lang w:eastAsia="es-CR"/>
        </w:rPr>
        <w:t xml:space="preserve"> --------------------------------------------------------------------------</w:t>
      </w:r>
    </w:p>
    <w:p w14:paraId="5D0CB75E" w14:textId="77777777" w:rsidR="00A574D3" w:rsidRPr="00A74C9F" w:rsidRDefault="00A574D3" w:rsidP="00A574D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Le cede la palabra a la vicealcaldesa Cash Araya. -----------------</w:t>
      </w:r>
    </w:p>
    <w:p w14:paraId="4BE389EF" w14:textId="77777777" w:rsidR="00A574D3" w:rsidRPr="00763302" w:rsidRDefault="00A574D3" w:rsidP="00A574D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Vicealcaldesa Cash Araya: </w:t>
      </w:r>
      <w:r w:rsidRPr="00763302">
        <w:rPr>
          <w:rFonts w:ascii="Times New Roman" w:eastAsia="Times New Roman" w:hAnsi="Times New Roman"/>
          <w:color w:val="000000" w:themeColor="text1"/>
          <w:sz w:val="24"/>
          <w:szCs w:val="24"/>
          <w:lang w:eastAsia="es-CR"/>
        </w:rPr>
        <w:t>Respondió a John, aclarando que la nota que mencionó fue efectivamente trasladada al ingeniero William Solano para su atención. Además, sugirió que, para futuras gestiones, siempre se incluya un correo electrónico para poder remitir las acciones realizadas desde la administración y mantener una comunicación más efectiva.</w:t>
      </w:r>
      <w:r>
        <w:rPr>
          <w:rFonts w:ascii="Times New Roman" w:eastAsia="Times New Roman" w:hAnsi="Times New Roman"/>
          <w:color w:val="000000" w:themeColor="text1"/>
          <w:sz w:val="24"/>
          <w:szCs w:val="24"/>
          <w:lang w:eastAsia="es-CR"/>
        </w:rPr>
        <w:t xml:space="preserve"> ----------------------</w:t>
      </w:r>
    </w:p>
    <w:p w14:paraId="6F10DF47" w14:textId="54200E2E" w:rsidR="00147950" w:rsidRPr="00147950" w:rsidRDefault="00147950" w:rsidP="005764B7">
      <w:pPr>
        <w:spacing w:after="0" w:line="540" w:lineRule="exact"/>
        <w:jc w:val="both"/>
        <w:rPr>
          <w:rFonts w:ascii="Times New Roman" w:hAnsi="Times New Roman"/>
          <w:b/>
          <w:sz w:val="24"/>
          <w:szCs w:val="24"/>
        </w:rPr>
      </w:pPr>
      <w:r w:rsidRPr="00147950">
        <w:rPr>
          <w:rFonts w:ascii="Times New Roman" w:hAnsi="Times New Roman"/>
          <w:b/>
          <w:sz w:val="24"/>
          <w:szCs w:val="24"/>
        </w:rPr>
        <w:t>ARTÍCULO V</w:t>
      </w:r>
      <w:r w:rsidR="00B35D58">
        <w:rPr>
          <w:rFonts w:ascii="Times New Roman" w:hAnsi="Times New Roman"/>
          <w:b/>
          <w:sz w:val="24"/>
          <w:szCs w:val="24"/>
        </w:rPr>
        <w:t>I</w:t>
      </w:r>
      <w:r w:rsidRPr="00147950">
        <w:rPr>
          <w:rFonts w:ascii="Times New Roman" w:hAnsi="Times New Roman"/>
          <w:b/>
          <w:sz w:val="24"/>
          <w:szCs w:val="24"/>
        </w:rPr>
        <w:t xml:space="preserve">. </w:t>
      </w:r>
    </w:p>
    <w:p w14:paraId="6CCDBA2A" w14:textId="3B5E523D" w:rsidR="00147950" w:rsidRDefault="00147950" w:rsidP="00147950">
      <w:pPr>
        <w:spacing w:after="0" w:line="540" w:lineRule="exact"/>
        <w:jc w:val="both"/>
        <w:rPr>
          <w:rFonts w:ascii="Times New Roman" w:hAnsi="Times New Roman"/>
          <w:sz w:val="24"/>
          <w:szCs w:val="24"/>
        </w:rPr>
      </w:pPr>
      <w:r w:rsidRPr="00147950">
        <w:rPr>
          <w:rFonts w:ascii="Times New Roman" w:hAnsi="Times New Roman"/>
          <w:sz w:val="24"/>
          <w:szCs w:val="24"/>
        </w:rPr>
        <w:t xml:space="preserve">Mociones. </w:t>
      </w:r>
    </w:p>
    <w:p w14:paraId="0D9971C7" w14:textId="77777777" w:rsidR="00DA025F" w:rsidRDefault="00606D6F" w:rsidP="00DA025F">
      <w:pPr>
        <w:spacing w:after="0" w:line="540" w:lineRule="exact"/>
        <w:jc w:val="both"/>
        <w:rPr>
          <w:rFonts w:ascii="Times New Roman" w:hAnsi="Times New Roman"/>
          <w:sz w:val="24"/>
          <w:szCs w:val="24"/>
        </w:rPr>
      </w:pPr>
      <w:r w:rsidRPr="008F79A1">
        <w:rPr>
          <w:rFonts w:ascii="Times New Roman" w:hAnsi="Times New Roman"/>
          <w:b/>
          <w:sz w:val="24"/>
          <w:szCs w:val="24"/>
        </w:rPr>
        <w:t>1.-</w:t>
      </w:r>
      <w:r w:rsidR="00D55BAE" w:rsidRPr="00DB0885">
        <w:rPr>
          <w:rFonts w:ascii="Times New Roman" w:hAnsi="Times New Roman"/>
          <w:sz w:val="24"/>
          <w:szCs w:val="24"/>
        </w:rPr>
        <w:t>Moción presentada por la</w:t>
      </w:r>
      <w:r w:rsidR="00DB0885" w:rsidRPr="00DB0885">
        <w:rPr>
          <w:rFonts w:ascii="Times New Roman" w:hAnsi="Times New Roman"/>
          <w:sz w:val="24"/>
          <w:szCs w:val="24"/>
        </w:rPr>
        <w:t xml:space="preserve"> Sra. Yoxana Stevenson Simpson/</w:t>
      </w:r>
      <w:r w:rsidR="00D55BAE" w:rsidRPr="00DB0885">
        <w:rPr>
          <w:rFonts w:ascii="Times New Roman" w:hAnsi="Times New Roman"/>
          <w:sz w:val="24"/>
          <w:szCs w:val="24"/>
        </w:rPr>
        <w:t xml:space="preserve"> </w:t>
      </w:r>
      <w:r w:rsidR="00DB0885" w:rsidRPr="00DB0885">
        <w:rPr>
          <w:rFonts w:ascii="Times New Roman" w:hAnsi="Times New Roman"/>
          <w:sz w:val="24"/>
          <w:szCs w:val="24"/>
        </w:rPr>
        <w:t>R</w:t>
      </w:r>
      <w:r w:rsidR="00D55BAE" w:rsidRPr="00DB0885">
        <w:rPr>
          <w:rFonts w:ascii="Times New Roman" w:hAnsi="Times New Roman"/>
          <w:sz w:val="24"/>
          <w:szCs w:val="24"/>
        </w:rPr>
        <w:t xml:space="preserve">egidora </w:t>
      </w:r>
      <w:r w:rsidR="00DB0885" w:rsidRPr="00DB0885">
        <w:rPr>
          <w:rFonts w:ascii="Times New Roman" w:hAnsi="Times New Roman"/>
          <w:sz w:val="24"/>
          <w:szCs w:val="24"/>
        </w:rPr>
        <w:t>propietaria del Concejo Municipal de Siquirres</w:t>
      </w:r>
      <w:r w:rsidR="00DB0885">
        <w:rPr>
          <w:rFonts w:ascii="Times New Roman" w:hAnsi="Times New Roman"/>
          <w:sz w:val="24"/>
          <w:szCs w:val="24"/>
        </w:rPr>
        <w:t xml:space="preserve">, secundada por los regidores(as) </w:t>
      </w:r>
      <w:r w:rsidR="00587225">
        <w:rPr>
          <w:rFonts w:ascii="Times New Roman" w:hAnsi="Times New Roman"/>
          <w:sz w:val="24"/>
          <w:szCs w:val="24"/>
        </w:rPr>
        <w:t>Guzmán</w:t>
      </w:r>
      <w:r w:rsidR="00DB0885">
        <w:rPr>
          <w:rFonts w:ascii="Times New Roman" w:hAnsi="Times New Roman"/>
          <w:sz w:val="24"/>
          <w:szCs w:val="24"/>
        </w:rPr>
        <w:t xml:space="preserve"> </w:t>
      </w:r>
      <w:r w:rsidR="00587225">
        <w:rPr>
          <w:rFonts w:ascii="Times New Roman" w:hAnsi="Times New Roman"/>
          <w:sz w:val="24"/>
          <w:szCs w:val="24"/>
        </w:rPr>
        <w:t>Carranza</w:t>
      </w:r>
      <w:r w:rsidR="00DB0885">
        <w:rPr>
          <w:rFonts w:ascii="Times New Roman" w:hAnsi="Times New Roman"/>
          <w:sz w:val="24"/>
          <w:szCs w:val="24"/>
        </w:rPr>
        <w:t xml:space="preserve">, </w:t>
      </w:r>
      <w:r w:rsidR="00587225">
        <w:rPr>
          <w:rFonts w:ascii="Times New Roman" w:hAnsi="Times New Roman"/>
          <w:sz w:val="24"/>
          <w:szCs w:val="24"/>
        </w:rPr>
        <w:t>Hurtado Rodríguez, Villalta Guadamuz, que textualmente cita: ----------------------------------</w:t>
      </w:r>
      <w:r w:rsidR="00784F96">
        <w:rPr>
          <w:rFonts w:ascii="Times New Roman" w:hAnsi="Times New Roman"/>
          <w:sz w:val="24"/>
          <w:szCs w:val="24"/>
        </w:rPr>
        <w:t>-------------------------------</w:t>
      </w:r>
    </w:p>
    <w:p w14:paraId="76AA264D" w14:textId="40DF1247" w:rsidR="00587225" w:rsidRPr="00587225" w:rsidRDefault="00784F96" w:rsidP="00DA025F">
      <w:pPr>
        <w:spacing w:after="0" w:line="540" w:lineRule="exact"/>
        <w:jc w:val="center"/>
        <w:rPr>
          <w:rFonts w:ascii="Times New Roman" w:hAnsi="Times New Roman"/>
          <w:sz w:val="24"/>
          <w:szCs w:val="24"/>
        </w:rPr>
      </w:pPr>
      <w:r w:rsidRPr="00DA025F">
        <w:rPr>
          <w:rFonts w:ascii="Times New Roman" w:hAnsi="Times New Roman"/>
          <w:b/>
          <w:sz w:val="24"/>
          <w:szCs w:val="24"/>
        </w:rPr>
        <w:t>MOCIÓN N°</w:t>
      </w:r>
      <w:r w:rsidR="00587225" w:rsidRPr="00DA025F">
        <w:rPr>
          <w:rFonts w:ascii="Times New Roman" w:hAnsi="Times New Roman"/>
          <w:b/>
          <w:sz w:val="24"/>
          <w:szCs w:val="24"/>
        </w:rPr>
        <w:t xml:space="preserve"> 03-2025</w:t>
      </w:r>
    </w:p>
    <w:p w14:paraId="3C925756" w14:textId="77777777" w:rsidR="00587225" w:rsidRPr="00587225" w:rsidRDefault="00587225" w:rsidP="00587225">
      <w:pPr>
        <w:spacing w:after="0" w:line="540" w:lineRule="exact"/>
        <w:jc w:val="both"/>
        <w:rPr>
          <w:rFonts w:ascii="Times New Roman" w:hAnsi="Times New Roman"/>
          <w:sz w:val="24"/>
          <w:szCs w:val="24"/>
        </w:rPr>
      </w:pPr>
      <w:r w:rsidRPr="00587225">
        <w:rPr>
          <w:rFonts w:ascii="Times New Roman" w:hAnsi="Times New Roman"/>
          <w:sz w:val="24"/>
          <w:szCs w:val="24"/>
        </w:rPr>
        <w:t>Presentada por la Regidora Propietaria: Yoxana Stevenson Simpson.</w:t>
      </w:r>
    </w:p>
    <w:p w14:paraId="6274A9CC" w14:textId="2ACEFC27" w:rsidR="00587225" w:rsidRPr="00587225" w:rsidRDefault="00DA025F" w:rsidP="00DA025F">
      <w:pPr>
        <w:spacing w:after="0" w:line="540" w:lineRule="exact"/>
        <w:jc w:val="center"/>
        <w:rPr>
          <w:rFonts w:ascii="Times New Roman" w:hAnsi="Times New Roman"/>
          <w:sz w:val="24"/>
          <w:szCs w:val="24"/>
        </w:rPr>
      </w:pPr>
      <w:r>
        <w:rPr>
          <w:rFonts w:ascii="Times New Roman" w:hAnsi="Times New Roman"/>
          <w:b/>
          <w:sz w:val="24"/>
          <w:szCs w:val="24"/>
        </w:rPr>
        <w:t>CONSIDERANDO:</w:t>
      </w:r>
    </w:p>
    <w:p w14:paraId="30A2DFEF" w14:textId="190C19A8" w:rsidR="00587225" w:rsidRPr="00587225" w:rsidRDefault="00587225" w:rsidP="00587225">
      <w:pPr>
        <w:spacing w:after="0" w:line="540" w:lineRule="exact"/>
        <w:jc w:val="both"/>
        <w:rPr>
          <w:rFonts w:ascii="Times New Roman" w:hAnsi="Times New Roman"/>
          <w:sz w:val="24"/>
          <w:szCs w:val="24"/>
        </w:rPr>
      </w:pPr>
      <w:r w:rsidRPr="00DA025F">
        <w:rPr>
          <w:rFonts w:ascii="Times New Roman" w:hAnsi="Times New Roman"/>
          <w:b/>
          <w:sz w:val="24"/>
          <w:szCs w:val="24"/>
        </w:rPr>
        <w:t>PRIMERO:</w:t>
      </w:r>
      <w:r w:rsidRPr="00587225">
        <w:rPr>
          <w:rFonts w:ascii="Times New Roman" w:hAnsi="Times New Roman"/>
          <w:sz w:val="24"/>
          <w:szCs w:val="24"/>
        </w:rPr>
        <w:t xml:space="preserve"> Que la Municipalidad de Siquirres e</w:t>
      </w:r>
      <w:r w:rsidR="00DA025F">
        <w:rPr>
          <w:rFonts w:ascii="Times New Roman" w:hAnsi="Times New Roman"/>
          <w:sz w:val="24"/>
          <w:szCs w:val="24"/>
        </w:rPr>
        <w:t>s una entidad pública responsabl</w:t>
      </w:r>
      <w:r w:rsidRPr="00587225">
        <w:rPr>
          <w:rFonts w:ascii="Times New Roman" w:hAnsi="Times New Roman"/>
          <w:sz w:val="24"/>
          <w:szCs w:val="24"/>
        </w:rPr>
        <w:t>e de promover el bienestar y desarrollo del cantón de Siquirres.</w:t>
      </w:r>
    </w:p>
    <w:p w14:paraId="7375B215" w14:textId="77777777" w:rsidR="00587225" w:rsidRPr="00587225" w:rsidRDefault="00587225" w:rsidP="00587225">
      <w:pPr>
        <w:spacing w:after="0" w:line="540" w:lineRule="exact"/>
        <w:jc w:val="both"/>
        <w:rPr>
          <w:rFonts w:ascii="Times New Roman" w:hAnsi="Times New Roman"/>
          <w:sz w:val="24"/>
          <w:szCs w:val="24"/>
        </w:rPr>
      </w:pPr>
      <w:r w:rsidRPr="00DA025F">
        <w:rPr>
          <w:rFonts w:ascii="Times New Roman" w:hAnsi="Times New Roman"/>
          <w:b/>
          <w:sz w:val="24"/>
          <w:szCs w:val="24"/>
        </w:rPr>
        <w:t>SEGUNDO:</w:t>
      </w:r>
      <w:r w:rsidRPr="00587225">
        <w:rPr>
          <w:rFonts w:ascii="Times New Roman" w:hAnsi="Times New Roman"/>
          <w:sz w:val="24"/>
          <w:szCs w:val="24"/>
        </w:rPr>
        <w:t xml:space="preserve"> Que el artículo 27 del Código Municipal menciona cuales serán facultades de los Regidores, específicamente en su inciso b menciona como una de sus facultades formular mociones y proposiciones.</w:t>
      </w:r>
    </w:p>
    <w:p w14:paraId="053DBCCE" w14:textId="77777777" w:rsidR="00587225" w:rsidRPr="00587225" w:rsidRDefault="00587225" w:rsidP="00587225">
      <w:pPr>
        <w:spacing w:after="0" w:line="540" w:lineRule="exact"/>
        <w:jc w:val="both"/>
        <w:rPr>
          <w:rFonts w:ascii="Times New Roman" w:hAnsi="Times New Roman"/>
          <w:sz w:val="24"/>
          <w:szCs w:val="24"/>
        </w:rPr>
      </w:pPr>
      <w:r w:rsidRPr="00DA025F">
        <w:rPr>
          <w:rFonts w:ascii="Times New Roman" w:hAnsi="Times New Roman"/>
          <w:b/>
          <w:sz w:val="24"/>
          <w:szCs w:val="24"/>
        </w:rPr>
        <w:t>TERCERO:</w:t>
      </w:r>
      <w:r w:rsidRPr="00587225">
        <w:rPr>
          <w:rFonts w:ascii="Times New Roman" w:hAnsi="Times New Roman"/>
          <w:sz w:val="24"/>
          <w:szCs w:val="24"/>
        </w:rPr>
        <w:t xml:space="preserve"> Que el cantón de Siquirres, con una población aproximada de 65,000 habitantes, alberga a muchas personas que requieren servicios de rehabilitación del Instituto Nacional de Seguros (INS). Actualmente, estos pacientes deben trasladarse hasta Guápiles o incluso San José, lo que representa una dificultad adicional en su proceso de recuperación.</w:t>
      </w:r>
    </w:p>
    <w:p w14:paraId="5C033162" w14:textId="77777777" w:rsidR="00925BCB" w:rsidRDefault="00587225" w:rsidP="00587225">
      <w:pPr>
        <w:spacing w:after="0" w:line="540" w:lineRule="exact"/>
        <w:jc w:val="both"/>
        <w:rPr>
          <w:rFonts w:ascii="Times New Roman" w:hAnsi="Times New Roman"/>
          <w:sz w:val="24"/>
          <w:szCs w:val="24"/>
        </w:rPr>
      </w:pPr>
      <w:r w:rsidRPr="00DA025F">
        <w:rPr>
          <w:rFonts w:ascii="Times New Roman" w:hAnsi="Times New Roman"/>
          <w:b/>
          <w:sz w:val="24"/>
          <w:szCs w:val="24"/>
        </w:rPr>
        <w:t>CUARTO:</w:t>
      </w:r>
      <w:r w:rsidRPr="00587225">
        <w:rPr>
          <w:rFonts w:ascii="Times New Roman" w:hAnsi="Times New Roman"/>
          <w:sz w:val="24"/>
          <w:szCs w:val="24"/>
        </w:rPr>
        <w:t xml:space="preserve"> Que, debido a la alta demanda de servicios de rehabilitación y la necesidad de mejorar</w:t>
      </w:r>
    </w:p>
    <w:p w14:paraId="2C80D0FA" w14:textId="672A14E9" w:rsidR="00587225" w:rsidRPr="00587225" w:rsidRDefault="00587225" w:rsidP="00587225">
      <w:pPr>
        <w:spacing w:after="0" w:line="540" w:lineRule="exact"/>
        <w:jc w:val="both"/>
        <w:rPr>
          <w:rFonts w:ascii="Times New Roman" w:hAnsi="Times New Roman"/>
          <w:sz w:val="24"/>
          <w:szCs w:val="24"/>
        </w:rPr>
      </w:pPr>
      <w:r w:rsidRPr="00587225">
        <w:rPr>
          <w:rFonts w:ascii="Times New Roman" w:hAnsi="Times New Roman"/>
          <w:sz w:val="24"/>
          <w:szCs w:val="24"/>
        </w:rPr>
        <w:lastRenderedPageBreak/>
        <w:t>su accesibilidad, se considera fundamental contar con un espacio en el cantón de Siquirres para llevar a cabo las terapias de rehabilitación que brinda el INS. Su ubicación estratégica dentro de la provincia de Limón facilitaría la atención oportuna a la población, evitando traslados prolongados a otros centros y garantizando un servicio más eficiente y accesible.</w:t>
      </w:r>
    </w:p>
    <w:p w14:paraId="64DDCBC1" w14:textId="77777777" w:rsidR="00587225" w:rsidRPr="00587225" w:rsidRDefault="00587225" w:rsidP="00587225">
      <w:pPr>
        <w:spacing w:after="0" w:line="540" w:lineRule="exact"/>
        <w:jc w:val="both"/>
        <w:rPr>
          <w:rFonts w:ascii="Times New Roman" w:hAnsi="Times New Roman"/>
          <w:sz w:val="24"/>
          <w:szCs w:val="24"/>
        </w:rPr>
      </w:pPr>
      <w:r w:rsidRPr="00DA025F">
        <w:rPr>
          <w:rFonts w:ascii="Times New Roman" w:hAnsi="Times New Roman"/>
          <w:b/>
          <w:sz w:val="24"/>
          <w:szCs w:val="24"/>
        </w:rPr>
        <w:t>QUINTO:</w:t>
      </w:r>
      <w:r w:rsidRPr="00587225">
        <w:rPr>
          <w:rFonts w:ascii="Times New Roman" w:hAnsi="Times New Roman"/>
          <w:sz w:val="24"/>
          <w:szCs w:val="24"/>
        </w:rPr>
        <w:t xml:space="preserve"> Que es de suma importancia que este Concejo comunique a la autoridad competente del INS que cuenta con el respaldo y apoyo necesario para la implementación de un espacio de rehabilitación en Siquirres, con el fin de mejorar la cobertura y calidad de los servicios de salud en la región</w:t>
      </w:r>
    </w:p>
    <w:p w14:paraId="642C2290" w14:textId="4E0F8289" w:rsidR="00587225" w:rsidRPr="00BC7D54" w:rsidRDefault="00587225" w:rsidP="00BC7D54">
      <w:pPr>
        <w:spacing w:after="0" w:line="540" w:lineRule="exact"/>
        <w:jc w:val="center"/>
        <w:rPr>
          <w:rFonts w:ascii="Times New Roman" w:hAnsi="Times New Roman"/>
          <w:b/>
          <w:sz w:val="24"/>
          <w:szCs w:val="24"/>
        </w:rPr>
      </w:pPr>
      <w:r w:rsidRPr="00BC7D54">
        <w:rPr>
          <w:rFonts w:ascii="Times New Roman" w:hAnsi="Times New Roman"/>
          <w:b/>
          <w:sz w:val="24"/>
          <w:szCs w:val="24"/>
        </w:rPr>
        <w:t>POR TANTO:</w:t>
      </w:r>
    </w:p>
    <w:p w14:paraId="2FE24CB9" w14:textId="4407B7E3" w:rsidR="00587225" w:rsidRPr="00587225" w:rsidRDefault="00587225" w:rsidP="00587225">
      <w:pPr>
        <w:spacing w:after="0" w:line="540" w:lineRule="exact"/>
        <w:jc w:val="both"/>
        <w:rPr>
          <w:rFonts w:ascii="Times New Roman" w:hAnsi="Times New Roman"/>
          <w:sz w:val="24"/>
          <w:szCs w:val="24"/>
        </w:rPr>
      </w:pPr>
      <w:r w:rsidRPr="00587225">
        <w:rPr>
          <w:rFonts w:ascii="Times New Roman" w:hAnsi="Times New Roman"/>
          <w:sz w:val="24"/>
          <w:szCs w:val="24"/>
        </w:rPr>
        <w:t xml:space="preserve">1.-Solicito al Concejo Municipal en mi calidad de regidora propietaria, que se acuerde solicitar una reunión con la autoridad competente del INS, con el propósito de establecer un espacio en </w:t>
      </w:r>
      <w:r w:rsidR="00BC7D54">
        <w:rPr>
          <w:rFonts w:ascii="Times New Roman" w:hAnsi="Times New Roman"/>
          <w:sz w:val="24"/>
          <w:szCs w:val="24"/>
        </w:rPr>
        <w:t>el cantón de Siquirres para llev</w:t>
      </w:r>
      <w:r w:rsidRPr="00587225">
        <w:rPr>
          <w:rFonts w:ascii="Times New Roman" w:hAnsi="Times New Roman"/>
          <w:sz w:val="24"/>
          <w:szCs w:val="24"/>
        </w:rPr>
        <w:t xml:space="preserve">ar a Cabo las terapias de rehabilitación que brinda dicha institución. </w:t>
      </w:r>
      <w:r w:rsidR="00BC7D54" w:rsidRPr="00587225">
        <w:rPr>
          <w:rFonts w:ascii="Times New Roman" w:hAnsi="Times New Roman"/>
          <w:sz w:val="24"/>
          <w:szCs w:val="24"/>
        </w:rPr>
        <w:t>Además,</w:t>
      </w:r>
      <w:r w:rsidRPr="00587225">
        <w:rPr>
          <w:rFonts w:ascii="Times New Roman" w:hAnsi="Times New Roman"/>
          <w:sz w:val="24"/>
          <w:szCs w:val="24"/>
        </w:rPr>
        <w:t xml:space="preserve"> que se autorice a la señora secretaria del Concejo Municipal de Siquirres para que remita esta moción a </w:t>
      </w:r>
      <w:r w:rsidR="00BC7D54" w:rsidRPr="00587225">
        <w:rPr>
          <w:rFonts w:ascii="Times New Roman" w:hAnsi="Times New Roman"/>
          <w:sz w:val="24"/>
          <w:szCs w:val="24"/>
        </w:rPr>
        <w:t>las oficinas centrales</w:t>
      </w:r>
      <w:r w:rsidRPr="00587225">
        <w:rPr>
          <w:rFonts w:ascii="Times New Roman" w:hAnsi="Times New Roman"/>
          <w:sz w:val="24"/>
          <w:szCs w:val="24"/>
        </w:rPr>
        <w:t xml:space="preserve"> del INS en Siquirres.</w:t>
      </w:r>
    </w:p>
    <w:p w14:paraId="7139AAC9" w14:textId="772659FA" w:rsidR="00606D6F" w:rsidRDefault="004D2E61" w:rsidP="00147950">
      <w:pPr>
        <w:spacing w:after="0" w:line="540" w:lineRule="exact"/>
        <w:jc w:val="both"/>
        <w:rPr>
          <w:rFonts w:ascii="Times New Roman" w:hAnsi="Times New Roman"/>
          <w:sz w:val="24"/>
          <w:szCs w:val="24"/>
        </w:rPr>
      </w:pPr>
      <w:r w:rsidRPr="00145EF5">
        <w:rPr>
          <w:rFonts w:ascii="Times New Roman" w:hAnsi="Times New Roman"/>
          <w:noProof/>
          <w:sz w:val="24"/>
          <w:szCs w:val="24"/>
          <w:lang w:eastAsia="es-CR"/>
        </w:rPr>
        <w:drawing>
          <wp:anchor distT="0" distB="0" distL="114300" distR="114300" simplePos="0" relativeHeight="251660288" behindDoc="0" locked="0" layoutInCell="1" allowOverlap="1" wp14:anchorId="5F400FFA" wp14:editId="47ABDBA3">
            <wp:simplePos x="0" y="0"/>
            <wp:positionH relativeFrom="margin">
              <wp:align>left</wp:align>
            </wp:positionH>
            <wp:positionV relativeFrom="paragraph">
              <wp:posOffset>12738</wp:posOffset>
            </wp:positionV>
            <wp:extent cx="4529390" cy="2842352"/>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29390" cy="2842352"/>
                    </a:xfrm>
                    <a:prstGeom prst="rect">
                      <a:avLst/>
                    </a:prstGeom>
                  </pic:spPr>
                </pic:pic>
              </a:graphicData>
            </a:graphic>
            <wp14:sizeRelH relativeFrom="page">
              <wp14:pctWidth>0</wp14:pctWidth>
            </wp14:sizeRelH>
            <wp14:sizeRelV relativeFrom="page">
              <wp14:pctHeight>0</wp14:pctHeight>
            </wp14:sizeRelV>
          </wp:anchor>
        </w:drawing>
      </w:r>
    </w:p>
    <w:p w14:paraId="0C92292E" w14:textId="6D5810E3" w:rsidR="00145EF5" w:rsidRDefault="00145EF5" w:rsidP="00147950">
      <w:pPr>
        <w:spacing w:after="0" w:line="540" w:lineRule="exact"/>
        <w:jc w:val="both"/>
        <w:rPr>
          <w:rFonts w:ascii="Times New Roman" w:hAnsi="Times New Roman"/>
          <w:sz w:val="24"/>
          <w:szCs w:val="24"/>
        </w:rPr>
      </w:pPr>
    </w:p>
    <w:p w14:paraId="7E2026E0" w14:textId="05028D8F" w:rsidR="00145EF5" w:rsidRDefault="00145EF5" w:rsidP="00147950">
      <w:pPr>
        <w:spacing w:after="0" w:line="540" w:lineRule="exact"/>
        <w:jc w:val="both"/>
        <w:rPr>
          <w:rFonts w:ascii="Times New Roman" w:hAnsi="Times New Roman"/>
          <w:sz w:val="24"/>
          <w:szCs w:val="24"/>
        </w:rPr>
      </w:pPr>
    </w:p>
    <w:p w14:paraId="66CC0799" w14:textId="65E1810D" w:rsidR="00145EF5" w:rsidRDefault="00145EF5" w:rsidP="00147950">
      <w:pPr>
        <w:spacing w:after="0" w:line="540" w:lineRule="exact"/>
        <w:jc w:val="both"/>
        <w:rPr>
          <w:rFonts w:ascii="Times New Roman" w:hAnsi="Times New Roman"/>
          <w:sz w:val="24"/>
          <w:szCs w:val="24"/>
        </w:rPr>
      </w:pPr>
    </w:p>
    <w:p w14:paraId="1720CCC8" w14:textId="47721410" w:rsidR="00145EF5" w:rsidRDefault="00145EF5" w:rsidP="00147950">
      <w:pPr>
        <w:spacing w:after="0" w:line="540" w:lineRule="exact"/>
        <w:jc w:val="both"/>
        <w:rPr>
          <w:rFonts w:ascii="Times New Roman" w:hAnsi="Times New Roman"/>
          <w:sz w:val="24"/>
          <w:szCs w:val="24"/>
        </w:rPr>
      </w:pPr>
    </w:p>
    <w:p w14:paraId="7E787782" w14:textId="6EE40492" w:rsidR="00145EF5" w:rsidRDefault="00145EF5" w:rsidP="00147950">
      <w:pPr>
        <w:spacing w:after="0" w:line="540" w:lineRule="exact"/>
        <w:jc w:val="both"/>
        <w:rPr>
          <w:rFonts w:ascii="Times New Roman" w:hAnsi="Times New Roman"/>
          <w:sz w:val="24"/>
          <w:szCs w:val="24"/>
        </w:rPr>
      </w:pPr>
    </w:p>
    <w:p w14:paraId="3C903B04" w14:textId="51AB55A0" w:rsidR="00145EF5" w:rsidRDefault="00145EF5" w:rsidP="00147950">
      <w:pPr>
        <w:spacing w:after="0" w:line="540" w:lineRule="exact"/>
        <w:jc w:val="both"/>
        <w:rPr>
          <w:rFonts w:ascii="Times New Roman" w:hAnsi="Times New Roman"/>
          <w:sz w:val="24"/>
          <w:szCs w:val="24"/>
        </w:rPr>
      </w:pPr>
    </w:p>
    <w:p w14:paraId="3500B544" w14:textId="7A039F0C" w:rsidR="00145EF5" w:rsidRDefault="00145EF5" w:rsidP="00147950">
      <w:pPr>
        <w:spacing w:after="0" w:line="540" w:lineRule="exact"/>
        <w:jc w:val="both"/>
        <w:rPr>
          <w:rFonts w:ascii="Times New Roman" w:hAnsi="Times New Roman"/>
          <w:sz w:val="24"/>
          <w:szCs w:val="24"/>
        </w:rPr>
      </w:pPr>
    </w:p>
    <w:p w14:paraId="3F7160C6" w14:textId="77777777" w:rsidR="00A47CCB" w:rsidRPr="004629F6" w:rsidRDefault="00A47CCB" w:rsidP="00A47C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4629F6">
        <w:rPr>
          <w:rFonts w:ascii="Times New Roman" w:eastAsia="Times New Roman" w:hAnsi="Times New Roman"/>
          <w:color w:val="000000" w:themeColor="text1"/>
          <w:sz w:val="24"/>
          <w:szCs w:val="24"/>
          <w:lang w:eastAsia="es-CR"/>
        </w:rPr>
        <w:t>Le cede la palabra la señora regidora Stevenson Simpson en defensa de su moción</w:t>
      </w:r>
      <w:r>
        <w:rPr>
          <w:rFonts w:ascii="Times New Roman" w:eastAsia="Times New Roman" w:hAnsi="Times New Roman"/>
          <w:color w:val="000000" w:themeColor="text1"/>
          <w:sz w:val="24"/>
          <w:szCs w:val="24"/>
          <w:lang w:eastAsia="es-CR"/>
        </w:rPr>
        <w:t>. -----------------------------------------------------------------------------------------</w:t>
      </w:r>
    </w:p>
    <w:p w14:paraId="7B9A57D4" w14:textId="309CF017" w:rsidR="00A47CCB" w:rsidRPr="0038598D" w:rsidRDefault="00A47CCB" w:rsidP="00A47C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Stevenson Simpson: </w:t>
      </w:r>
      <w:r w:rsidR="000F2FB7">
        <w:rPr>
          <w:rFonts w:ascii="Times New Roman" w:eastAsia="Times New Roman" w:hAnsi="Times New Roman"/>
          <w:color w:val="000000" w:themeColor="text1"/>
          <w:sz w:val="24"/>
          <w:szCs w:val="24"/>
          <w:lang w:eastAsia="es-CR"/>
        </w:rPr>
        <w:t>P</w:t>
      </w:r>
      <w:r w:rsidRPr="0038598D">
        <w:rPr>
          <w:rFonts w:ascii="Times New Roman" w:eastAsia="Times New Roman" w:hAnsi="Times New Roman"/>
          <w:color w:val="000000" w:themeColor="text1"/>
          <w:sz w:val="24"/>
          <w:szCs w:val="24"/>
          <w:lang w:eastAsia="es-CR"/>
        </w:rPr>
        <w:t xml:space="preserve">resentó una moción solicitando la apertura de un espacio para terapias del INS en Siquirres, basándose en su experiencia personal. Explicó que, al recibir tratamiento en San José y Guápiles, se encontró con varios habitantes de Siquirres que también tenían que viajar largas distancias. Dado el tamaño de la población de Siquirres, consideró que merecen tener acceso a estos servicios sin tener que desplazarse tanto. Mencionó que hace años se había planteado la posibilidad de construir un espacio en el antiguo edificio de los bomberos, pero </w:t>
      </w:r>
      <w:r w:rsidRPr="0038598D">
        <w:rPr>
          <w:rFonts w:ascii="Times New Roman" w:eastAsia="Times New Roman" w:hAnsi="Times New Roman"/>
          <w:color w:val="000000" w:themeColor="text1"/>
          <w:sz w:val="24"/>
          <w:szCs w:val="24"/>
          <w:lang w:eastAsia="es-CR"/>
        </w:rPr>
        <w:lastRenderedPageBreak/>
        <w:t>el proyecto no avanzó. Propuso que, mientras se resuelve esta situación, se busque un espacio más pequeño para ofrecer terapias en el cantón.</w:t>
      </w:r>
      <w:r>
        <w:rPr>
          <w:rFonts w:ascii="Times New Roman" w:eastAsia="Times New Roman" w:hAnsi="Times New Roman"/>
          <w:color w:val="000000" w:themeColor="text1"/>
          <w:sz w:val="24"/>
          <w:szCs w:val="24"/>
          <w:lang w:eastAsia="es-CR"/>
        </w:rPr>
        <w:t xml:space="preserve"> -----------------------------------------------------------------</w:t>
      </w:r>
    </w:p>
    <w:p w14:paraId="6B28604A" w14:textId="77777777" w:rsidR="00A47CCB" w:rsidRPr="00B75EB2" w:rsidRDefault="00A47CCB" w:rsidP="00A47C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Le da la palabra a la Regidora Mc Lean Fuller. --------------------</w:t>
      </w:r>
    </w:p>
    <w:p w14:paraId="0702F5E4" w14:textId="40D9B2FB" w:rsidR="00A47CCB" w:rsidRPr="00207251" w:rsidRDefault="00A47CCB" w:rsidP="00A47C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Mc Lean Fuller: </w:t>
      </w:r>
      <w:r w:rsidRPr="00207251">
        <w:rPr>
          <w:rFonts w:ascii="Times New Roman" w:eastAsia="Times New Roman" w:hAnsi="Times New Roman"/>
          <w:color w:val="000000" w:themeColor="text1"/>
          <w:sz w:val="24"/>
          <w:szCs w:val="24"/>
          <w:lang w:eastAsia="es-CR"/>
        </w:rPr>
        <w:t>Compartió su experiencia personal, mencionando que estuvo varios años en terapia en el INS. Relató que, al investigar sobre un terreno en su barrio que pertenecía al INS, descubrió que dicho terreno, ubicado al costado sur de la Escuela Siquirrito, estaba destinado para un hospital de trauma. A pesar de que el proceso para su construcción es largo, Fuller apoyó la moción presentada, esperando que la iniciativa impulse la realización de este proyecto. Agradeció la moción, ya que sería beneficioso para los residentes de la zona, especialmente para aquellos con condiciones de salud que requieren tratamientos específicos que solo se ofrecen en San José.</w:t>
      </w:r>
      <w:r>
        <w:rPr>
          <w:rFonts w:ascii="Times New Roman" w:eastAsia="Times New Roman" w:hAnsi="Times New Roman"/>
          <w:color w:val="000000" w:themeColor="text1"/>
          <w:sz w:val="24"/>
          <w:szCs w:val="24"/>
          <w:lang w:eastAsia="es-CR"/>
        </w:rPr>
        <w:t xml:space="preserve"> ---------------------------------------------------------------------------------------------------------</w:t>
      </w:r>
    </w:p>
    <w:p w14:paraId="179FDAD0" w14:textId="77777777" w:rsidR="00A47CCB" w:rsidRPr="004A0371" w:rsidRDefault="00A47CCB" w:rsidP="00A47CCB">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Agradece a la</w:t>
      </w:r>
      <w:r w:rsidRPr="00BE7002">
        <w:rPr>
          <w:rFonts w:ascii="Times New Roman" w:hAnsi="Times New Roman"/>
          <w:sz w:val="24"/>
          <w:szCs w:val="24"/>
        </w:rPr>
        <w:t xml:space="preserve"> señora regidora </w:t>
      </w:r>
      <w:r>
        <w:rPr>
          <w:rFonts w:ascii="Times New Roman" w:hAnsi="Times New Roman"/>
          <w:sz w:val="24"/>
          <w:szCs w:val="24"/>
        </w:rPr>
        <w:t>Mc Lean Fuller</w:t>
      </w:r>
      <w:r w:rsidRPr="00BE7002">
        <w:rPr>
          <w:rFonts w:ascii="Times New Roman" w:hAnsi="Times New Roman"/>
          <w:sz w:val="24"/>
          <w:szCs w:val="24"/>
        </w:rPr>
        <w:t xml:space="preserve"> </w:t>
      </w:r>
      <w:r>
        <w:rPr>
          <w:rFonts w:ascii="Times New Roman" w:hAnsi="Times New Roman"/>
          <w:sz w:val="24"/>
          <w:szCs w:val="24"/>
        </w:rPr>
        <w:t>y le cede</w:t>
      </w:r>
      <w:r w:rsidRPr="00BE7002">
        <w:rPr>
          <w:rFonts w:ascii="Times New Roman" w:hAnsi="Times New Roman"/>
          <w:sz w:val="24"/>
          <w:szCs w:val="24"/>
        </w:rPr>
        <w:t xml:space="preserve"> la palabra </w:t>
      </w:r>
      <w:r>
        <w:rPr>
          <w:rFonts w:ascii="Times New Roman" w:hAnsi="Times New Roman"/>
          <w:sz w:val="24"/>
          <w:szCs w:val="24"/>
        </w:rPr>
        <w:t>a</w:t>
      </w:r>
      <w:r w:rsidRPr="00BE7002">
        <w:rPr>
          <w:rFonts w:ascii="Times New Roman" w:hAnsi="Times New Roman"/>
          <w:sz w:val="24"/>
          <w:szCs w:val="24"/>
        </w:rPr>
        <w:t xml:space="preserve">l señor regidor Alvarado </w:t>
      </w:r>
      <w:r>
        <w:rPr>
          <w:rFonts w:ascii="Times New Roman" w:hAnsi="Times New Roman"/>
          <w:sz w:val="24"/>
          <w:szCs w:val="24"/>
        </w:rPr>
        <w:t>Santana. --------------------------------------------------------------------------</w:t>
      </w:r>
    </w:p>
    <w:p w14:paraId="6A9A0CC4" w14:textId="77777777" w:rsidR="00A47CCB" w:rsidRDefault="00A47CCB" w:rsidP="00A47C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Alvarado Santana: </w:t>
      </w:r>
      <w:r w:rsidRPr="0007426F">
        <w:rPr>
          <w:rFonts w:ascii="Times New Roman" w:eastAsia="Times New Roman" w:hAnsi="Times New Roman"/>
          <w:color w:val="000000" w:themeColor="text1"/>
          <w:sz w:val="24"/>
          <w:szCs w:val="24"/>
          <w:lang w:eastAsia="es-CR"/>
        </w:rPr>
        <w:t>Destacó la importancia de la moción presentada, resaltando que es fundamental para el desarrollo del cantón. Señaló que, dado que el cantón tiene un enfoque agrícola, muchos accidentes laborales ocurren en el campo, lo que obliga a los trabajadores a desplazarse largas distancias, ya sea a Limón, Guápiles o incluso San José. Aplaudió la iniciativa de la regidora Yoxana, ya que brindaría la oportunidad de establecer un centro en la comunidad, lo que beneficiaría a los pobladores y ofrecería oportunidades para los jóvenes que estudian terapia física, así como a los docentes de educación física locales. Además, destacó la relevancia de contar con un servicio de seguros cercano, lo que fortalecería la seguridad física integral de la población.</w:t>
      </w:r>
    </w:p>
    <w:p w14:paraId="32E8A5AD" w14:textId="77777777" w:rsidR="00A47CCB" w:rsidRDefault="00A47CCB" w:rsidP="00A47CCB">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S</w:t>
      </w:r>
      <w:r w:rsidRPr="00BE7002">
        <w:rPr>
          <w:rFonts w:ascii="Times New Roman" w:hAnsi="Times New Roman"/>
          <w:sz w:val="24"/>
          <w:szCs w:val="24"/>
        </w:rPr>
        <w:t>omet</w:t>
      </w:r>
      <w:r>
        <w:rPr>
          <w:rFonts w:ascii="Times New Roman" w:hAnsi="Times New Roman"/>
          <w:sz w:val="24"/>
          <w:szCs w:val="24"/>
        </w:rPr>
        <w:t>ió</w:t>
      </w:r>
      <w:r w:rsidRPr="00BE7002">
        <w:rPr>
          <w:rFonts w:ascii="Times New Roman" w:hAnsi="Times New Roman"/>
          <w:sz w:val="24"/>
          <w:szCs w:val="24"/>
        </w:rPr>
        <w:t xml:space="preserve"> a votación la moción para enviarla a la administración </w:t>
      </w:r>
      <w:r>
        <w:rPr>
          <w:rFonts w:ascii="Times New Roman" w:hAnsi="Times New Roman"/>
          <w:sz w:val="24"/>
          <w:szCs w:val="24"/>
        </w:rPr>
        <w:t xml:space="preserve">solicitó que sea un acuerdo en </w:t>
      </w:r>
      <w:r w:rsidRPr="00BE7002">
        <w:rPr>
          <w:rFonts w:ascii="Times New Roman" w:hAnsi="Times New Roman"/>
          <w:sz w:val="24"/>
          <w:szCs w:val="24"/>
        </w:rPr>
        <w:t>firme por favor seis a favor uno en contra</w:t>
      </w:r>
      <w:r>
        <w:rPr>
          <w:rFonts w:ascii="Times New Roman" w:hAnsi="Times New Roman"/>
          <w:sz w:val="24"/>
          <w:szCs w:val="24"/>
        </w:rPr>
        <w:t>. ----------------------------</w:t>
      </w:r>
    </w:p>
    <w:p w14:paraId="42F82EA0" w14:textId="66F4E7C2" w:rsidR="00F44B2E" w:rsidRPr="00F44B2E" w:rsidRDefault="00F44B2E" w:rsidP="00F44B2E">
      <w:pPr>
        <w:spacing w:after="0" w:line="540" w:lineRule="exact"/>
        <w:jc w:val="both"/>
        <w:rPr>
          <w:rFonts w:ascii="Times New Roman" w:hAnsi="Times New Roman"/>
          <w:b/>
          <w:sz w:val="24"/>
          <w:szCs w:val="24"/>
        </w:rPr>
      </w:pPr>
      <w:r w:rsidRPr="00F44B2E">
        <w:rPr>
          <w:rFonts w:ascii="Times New Roman" w:hAnsi="Times New Roman"/>
          <w:b/>
          <w:sz w:val="24"/>
          <w:szCs w:val="24"/>
        </w:rPr>
        <w:t>ACUERDO N°1148-04-03-2025</w:t>
      </w:r>
    </w:p>
    <w:p w14:paraId="46218A44" w14:textId="576B3ABF" w:rsidR="00F44B2E" w:rsidRPr="00F44B2E" w:rsidRDefault="00F44B2E" w:rsidP="00F44B2E">
      <w:pPr>
        <w:spacing w:after="0" w:line="540" w:lineRule="exact"/>
        <w:jc w:val="both"/>
        <w:rPr>
          <w:rFonts w:ascii="Times New Roman" w:hAnsi="Times New Roman"/>
          <w:sz w:val="24"/>
          <w:szCs w:val="24"/>
        </w:rPr>
      </w:pPr>
      <w:r w:rsidRPr="00F44B2E">
        <w:rPr>
          <w:rFonts w:ascii="Times New Roman" w:hAnsi="Times New Roman"/>
          <w:sz w:val="24"/>
          <w:szCs w:val="24"/>
        </w:rPr>
        <w:t xml:space="preserve">Sometido a votación se aprueba la moción presentada por la Sra. Yoxana Stevenson Simpson/ Regidora propietaria del Concejo Municipal de Siquirres, secundada por los regidores(as) Guzmán Carranza, Hurtado Rodríguez, Villalta Guadamuz, por lo tanto, el Concejo Municipal de Siquirres acuerda: Solicitar una reunión con la autoridad competente del INS, con el propósito de establecer un espacio en el cantón de Siquirres para llevar a Cabo las terapias de rehabilitación que brinda dicha institución. Además, que se autorice a la señora secretaria del Concejo Municipal de </w:t>
      </w:r>
      <w:r w:rsidRPr="00F44B2E">
        <w:rPr>
          <w:rFonts w:ascii="Times New Roman" w:hAnsi="Times New Roman"/>
          <w:sz w:val="24"/>
          <w:szCs w:val="24"/>
        </w:rPr>
        <w:lastRenderedPageBreak/>
        <w:t xml:space="preserve">Siquirres para que remita esta moción a las oficinas centrales del INS en Siquirres. </w:t>
      </w:r>
      <w:r w:rsidRPr="00F44B2E">
        <w:rPr>
          <w:rFonts w:ascii="Times New Roman" w:hAnsi="Times New Roman"/>
          <w:b/>
          <w:sz w:val="24"/>
          <w:szCs w:val="24"/>
        </w:rPr>
        <w:t>ACUERDO DEFINITIVAMENTE APROBADO Y EN FIRME.</w:t>
      </w:r>
      <w:r w:rsidRPr="00F44B2E">
        <w:rPr>
          <w:rFonts w:ascii="Times New Roman" w:hAnsi="Times New Roman"/>
          <w:sz w:val="24"/>
          <w:szCs w:val="24"/>
        </w:rPr>
        <w:t xml:space="preserve"> --------------------------------------------------</w:t>
      </w:r>
    </w:p>
    <w:p w14:paraId="0FC219E3" w14:textId="0C40051B" w:rsidR="00F44B2E" w:rsidRPr="00F44B2E" w:rsidRDefault="00F44B2E" w:rsidP="00F44B2E">
      <w:pPr>
        <w:spacing w:after="0" w:line="540" w:lineRule="exact"/>
        <w:jc w:val="both"/>
        <w:rPr>
          <w:rFonts w:ascii="Times New Roman" w:hAnsi="Times New Roman"/>
          <w:sz w:val="24"/>
          <w:szCs w:val="24"/>
        </w:rPr>
      </w:pPr>
      <w:r w:rsidRPr="00F44B2E">
        <w:rPr>
          <w:rFonts w:ascii="Times New Roman" w:hAnsi="Times New Roman"/>
          <w:b/>
          <w:sz w:val="24"/>
          <w:szCs w:val="24"/>
        </w:rPr>
        <w:t>VOTAN A FAVOR:</w:t>
      </w:r>
      <w:r w:rsidRPr="00F44B2E">
        <w:rPr>
          <w:rFonts w:ascii="Times New Roman" w:hAnsi="Times New Roman"/>
          <w:sz w:val="24"/>
          <w:szCs w:val="24"/>
        </w:rPr>
        <w:t xml:space="preserve"> Villalta Guadamuz, Mc Lean Fuller, Guzmán Carranza, Stevenson Simpson, Hurtado Rodríguez, Alvarado Santana. --------------------------------------------------------------------- </w:t>
      </w:r>
    </w:p>
    <w:p w14:paraId="2467E25F" w14:textId="2727B361" w:rsidR="00F44B2E" w:rsidRPr="00F44B2E" w:rsidRDefault="00F44B2E" w:rsidP="00F44B2E">
      <w:pPr>
        <w:spacing w:after="0" w:line="540" w:lineRule="exact"/>
        <w:jc w:val="both"/>
        <w:rPr>
          <w:rFonts w:ascii="Times New Roman" w:hAnsi="Times New Roman"/>
          <w:sz w:val="24"/>
          <w:szCs w:val="24"/>
        </w:rPr>
      </w:pPr>
      <w:r w:rsidRPr="00F44B2E">
        <w:rPr>
          <w:rFonts w:ascii="Times New Roman" w:hAnsi="Times New Roman"/>
          <w:b/>
          <w:sz w:val="24"/>
          <w:szCs w:val="24"/>
        </w:rPr>
        <w:t xml:space="preserve">VOTA EN CONTRA: </w:t>
      </w:r>
      <w:r w:rsidRPr="00F44B2E">
        <w:rPr>
          <w:rFonts w:ascii="Times New Roman" w:hAnsi="Times New Roman"/>
          <w:sz w:val="24"/>
          <w:szCs w:val="24"/>
        </w:rPr>
        <w:t>Portillo Luna. ----------------------------------------------------------------------</w:t>
      </w:r>
    </w:p>
    <w:p w14:paraId="7D6D6FF4" w14:textId="77777777" w:rsidR="00A47CCB" w:rsidRDefault="00A47CCB" w:rsidP="00A47C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Indica que realizara un receso por cinco minutos, pasado el tiempo se reanuda la sesión. ----------------------------------------------------------------------------------</w:t>
      </w:r>
    </w:p>
    <w:p w14:paraId="6A6CDE85" w14:textId="77777777" w:rsidR="00A47CCB" w:rsidRPr="00945133" w:rsidRDefault="00A47CCB" w:rsidP="00A47CCB">
      <w:pPr>
        <w:spacing w:after="0" w:line="540" w:lineRule="exact"/>
        <w:jc w:val="both"/>
        <w:rPr>
          <w:rFonts w:ascii="Times New Roman" w:hAnsi="Times New Roman"/>
          <w:sz w:val="24"/>
          <w:szCs w:val="24"/>
        </w:rPr>
      </w:pPr>
      <w:r>
        <w:rPr>
          <w:rFonts w:ascii="Times New Roman" w:eastAsia="Times New Roman" w:hAnsi="Times New Roman"/>
          <w:color w:val="000000" w:themeColor="text1"/>
          <w:sz w:val="24"/>
          <w:szCs w:val="24"/>
          <w:lang w:eastAsia="es-CR"/>
        </w:rPr>
        <w:t>Se deja constancia que la Presidenta Guzmán Carranza da un receso por cinco minutos, pasado el tiempo se reanuda la sesión. ----------------------------------------------------------------------------------</w:t>
      </w:r>
    </w:p>
    <w:p w14:paraId="58540291" w14:textId="20EB0D92" w:rsidR="00BC7B19" w:rsidRPr="00BC7B19" w:rsidRDefault="00BC7B19" w:rsidP="00147950">
      <w:pPr>
        <w:spacing w:after="0" w:line="540" w:lineRule="exact"/>
        <w:jc w:val="both"/>
        <w:rPr>
          <w:rFonts w:ascii="Times New Roman" w:hAnsi="Times New Roman"/>
          <w:b/>
          <w:sz w:val="24"/>
          <w:szCs w:val="24"/>
        </w:rPr>
      </w:pPr>
      <w:r w:rsidRPr="00BC7B19">
        <w:rPr>
          <w:rFonts w:ascii="Times New Roman" w:hAnsi="Times New Roman"/>
          <w:b/>
          <w:sz w:val="24"/>
          <w:szCs w:val="24"/>
        </w:rPr>
        <w:t>ARTÍCULO VI</w:t>
      </w:r>
      <w:r w:rsidR="00302240">
        <w:rPr>
          <w:rFonts w:ascii="Times New Roman" w:hAnsi="Times New Roman"/>
          <w:b/>
          <w:sz w:val="24"/>
          <w:szCs w:val="24"/>
        </w:rPr>
        <w:t>I</w:t>
      </w:r>
      <w:r w:rsidRPr="00BC7B19">
        <w:rPr>
          <w:rFonts w:ascii="Times New Roman" w:hAnsi="Times New Roman"/>
          <w:b/>
          <w:sz w:val="24"/>
          <w:szCs w:val="24"/>
        </w:rPr>
        <w:t xml:space="preserve">. </w:t>
      </w:r>
    </w:p>
    <w:p w14:paraId="2B6BD033" w14:textId="0943F9C4" w:rsidR="00147950" w:rsidRDefault="00147950" w:rsidP="00147950">
      <w:pPr>
        <w:spacing w:after="0" w:line="540" w:lineRule="exact"/>
        <w:jc w:val="both"/>
        <w:rPr>
          <w:rFonts w:ascii="Times New Roman" w:hAnsi="Times New Roman"/>
          <w:sz w:val="24"/>
          <w:szCs w:val="24"/>
        </w:rPr>
      </w:pPr>
      <w:r w:rsidRPr="00BC7B19">
        <w:rPr>
          <w:rFonts w:ascii="Times New Roman" w:hAnsi="Times New Roman"/>
          <w:sz w:val="24"/>
          <w:szCs w:val="24"/>
        </w:rPr>
        <w:t xml:space="preserve">Informes y dictámenes de Comisión. </w:t>
      </w:r>
    </w:p>
    <w:p w14:paraId="6CA2CDB6" w14:textId="77777777" w:rsidR="00DA3714" w:rsidRPr="00587C01" w:rsidRDefault="00DA3714" w:rsidP="00DA3714">
      <w:pPr>
        <w:spacing w:after="0" w:line="540" w:lineRule="exact"/>
        <w:jc w:val="both"/>
        <w:rPr>
          <w:rFonts w:ascii="Times New Roman" w:hAnsi="Times New Roman"/>
          <w:sz w:val="24"/>
          <w:szCs w:val="24"/>
        </w:rPr>
      </w:pPr>
      <w:r w:rsidRPr="00333EDD">
        <w:rPr>
          <w:rFonts w:ascii="Times New Roman" w:hAnsi="Times New Roman"/>
          <w:b/>
          <w:sz w:val="24"/>
          <w:szCs w:val="24"/>
        </w:rPr>
        <w:t>1.-</w:t>
      </w:r>
      <w:r w:rsidRPr="00587C01">
        <w:rPr>
          <w:rFonts w:ascii="Times New Roman" w:hAnsi="Times New Roman"/>
          <w:sz w:val="24"/>
          <w:szCs w:val="24"/>
        </w:rPr>
        <w:t>Se conoce dictamen N°0</w:t>
      </w:r>
      <w:r>
        <w:rPr>
          <w:rFonts w:ascii="Times New Roman" w:hAnsi="Times New Roman"/>
          <w:sz w:val="24"/>
          <w:szCs w:val="24"/>
        </w:rPr>
        <w:t>12</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 xml:space="preserve">atención al oficio número </w:t>
      </w:r>
      <w:r w:rsidRPr="00B915C7">
        <w:rPr>
          <w:rFonts w:ascii="Times New Roman" w:hAnsi="Times New Roman"/>
          <w:sz w:val="24"/>
          <w:szCs w:val="24"/>
        </w:rPr>
        <w:t>AL-CP</w:t>
      </w:r>
      <w:r>
        <w:rPr>
          <w:rFonts w:ascii="Times New Roman" w:hAnsi="Times New Roman"/>
          <w:sz w:val="24"/>
          <w:szCs w:val="24"/>
        </w:rPr>
        <w:t xml:space="preserve">EJUV-0081-2025, remitido por la </w:t>
      </w:r>
      <w:r w:rsidRPr="00B915C7">
        <w:rPr>
          <w:rFonts w:ascii="Times New Roman" w:hAnsi="Times New Roman"/>
          <w:sz w:val="24"/>
          <w:szCs w:val="24"/>
        </w:rPr>
        <w:t xml:space="preserve">Sra. Maureén Chacón Segura, </w:t>
      </w:r>
      <w:r>
        <w:rPr>
          <w:rFonts w:ascii="Times New Roman" w:hAnsi="Times New Roman"/>
          <w:sz w:val="24"/>
          <w:szCs w:val="24"/>
        </w:rPr>
        <w:t xml:space="preserve">Área de Comisiones Legislativas </w:t>
      </w:r>
      <w:r w:rsidRPr="00B915C7">
        <w:rPr>
          <w:rFonts w:ascii="Times New Roman" w:hAnsi="Times New Roman"/>
          <w:sz w:val="24"/>
          <w:szCs w:val="24"/>
        </w:rPr>
        <w:t>II</w:t>
      </w:r>
      <w:r w:rsidRPr="00587C01">
        <w:rPr>
          <w:rFonts w:ascii="Times New Roman" w:hAnsi="Times New Roman"/>
          <w:sz w:val="24"/>
          <w:szCs w:val="24"/>
        </w:rPr>
        <w:t>, que textualmente cita: ----------------------------------------------</w:t>
      </w:r>
    </w:p>
    <w:p w14:paraId="3CBAA6F8"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5FA448A4"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3C839F88"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208C0A16" w14:textId="77777777" w:rsidR="00DA3714" w:rsidRPr="00B758DE" w:rsidRDefault="00DA3714" w:rsidP="00DA3714">
      <w:pPr>
        <w:spacing w:after="0" w:line="540" w:lineRule="exact"/>
        <w:jc w:val="center"/>
        <w:rPr>
          <w:rFonts w:ascii="Times New Roman" w:hAnsi="Times New Roman"/>
          <w:b/>
          <w:sz w:val="24"/>
          <w:szCs w:val="24"/>
        </w:rPr>
      </w:pPr>
      <w:r w:rsidRPr="00B758DE">
        <w:rPr>
          <w:rFonts w:ascii="Times New Roman" w:hAnsi="Times New Roman"/>
          <w:b/>
          <w:sz w:val="24"/>
          <w:szCs w:val="24"/>
        </w:rPr>
        <w:t>ATENCIÓN AL OFICIO NÚMERO AL-CPEJUV-0081-2025, REMITIDO POR LA</w:t>
      </w:r>
    </w:p>
    <w:p w14:paraId="376BB420" w14:textId="77777777" w:rsidR="00DA3714" w:rsidRPr="00B758DE" w:rsidRDefault="00DA3714" w:rsidP="00DA3714">
      <w:pPr>
        <w:spacing w:after="0" w:line="540" w:lineRule="exact"/>
        <w:jc w:val="center"/>
        <w:rPr>
          <w:rFonts w:ascii="Times New Roman" w:hAnsi="Times New Roman"/>
          <w:b/>
          <w:sz w:val="24"/>
          <w:szCs w:val="24"/>
        </w:rPr>
      </w:pPr>
      <w:r w:rsidRPr="00B758DE">
        <w:rPr>
          <w:rFonts w:ascii="Times New Roman" w:hAnsi="Times New Roman"/>
          <w:b/>
          <w:sz w:val="24"/>
          <w:szCs w:val="24"/>
        </w:rPr>
        <w:t xml:space="preserve">SRA. MAUREEN CHACON SEGURA, </w:t>
      </w:r>
      <w:r>
        <w:rPr>
          <w:rFonts w:ascii="Times New Roman" w:hAnsi="Times New Roman"/>
          <w:b/>
          <w:sz w:val="24"/>
          <w:szCs w:val="24"/>
        </w:rPr>
        <w:t>AREA DE COMISIONES LEGISLATIVAS</w:t>
      </w:r>
    </w:p>
    <w:p w14:paraId="39EA0A10" w14:textId="77777777" w:rsidR="00DA3714" w:rsidRDefault="00DA3714" w:rsidP="00DA3714">
      <w:pPr>
        <w:spacing w:after="0" w:line="540" w:lineRule="exact"/>
        <w:jc w:val="center"/>
        <w:rPr>
          <w:rFonts w:ascii="Times New Roman" w:hAnsi="Times New Roman"/>
          <w:b/>
          <w:sz w:val="24"/>
          <w:szCs w:val="24"/>
        </w:rPr>
      </w:pPr>
      <w:r w:rsidRPr="00B758DE">
        <w:rPr>
          <w:rFonts w:ascii="Times New Roman" w:hAnsi="Times New Roman"/>
          <w:b/>
          <w:sz w:val="24"/>
          <w:szCs w:val="24"/>
        </w:rPr>
        <w:t>II.</w:t>
      </w:r>
    </w:p>
    <w:p w14:paraId="6290EADE"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Dictamen No.0</w:t>
      </w:r>
      <w:r>
        <w:rPr>
          <w:rFonts w:ascii="Times New Roman" w:hAnsi="Times New Roman"/>
          <w:b/>
          <w:sz w:val="24"/>
          <w:szCs w:val="24"/>
        </w:rPr>
        <w:t>12</w:t>
      </w:r>
      <w:r w:rsidRPr="00E932C6">
        <w:rPr>
          <w:rFonts w:ascii="Times New Roman" w:hAnsi="Times New Roman"/>
          <w:b/>
          <w:sz w:val="24"/>
          <w:szCs w:val="24"/>
        </w:rPr>
        <w:t>-2025-CAJ</w:t>
      </w:r>
    </w:p>
    <w:p w14:paraId="6C8F256E"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4A9BE48C"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599BA4CD"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12</w:t>
      </w:r>
      <w:r w:rsidRPr="007B196A">
        <w:rPr>
          <w:rFonts w:ascii="Times New Roman" w:hAnsi="Times New Roman"/>
          <w:b/>
          <w:sz w:val="24"/>
          <w:szCs w:val="24"/>
        </w:rPr>
        <w:t>-2025-CAJ</w:t>
      </w:r>
    </w:p>
    <w:p w14:paraId="430E336D" w14:textId="77777777"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614BE7">
        <w:rPr>
          <w:rFonts w:ascii="Times New Roman" w:hAnsi="Times New Roman"/>
          <w:sz w:val="24"/>
          <w:szCs w:val="24"/>
        </w:rPr>
        <w:t>Jurídicos, en atención al oficio númer</w:t>
      </w:r>
      <w:r>
        <w:rPr>
          <w:rFonts w:ascii="Times New Roman" w:hAnsi="Times New Roman"/>
          <w:sz w:val="24"/>
          <w:szCs w:val="24"/>
        </w:rPr>
        <w:t xml:space="preserve">o AL-CPEJUV-0081-2025, remitido </w:t>
      </w:r>
      <w:r w:rsidRPr="00614BE7">
        <w:rPr>
          <w:rFonts w:ascii="Times New Roman" w:hAnsi="Times New Roman"/>
          <w:sz w:val="24"/>
          <w:szCs w:val="24"/>
        </w:rPr>
        <w:t>por la Sra. Maureén Chacón Segura/ Área</w:t>
      </w:r>
      <w:r>
        <w:rPr>
          <w:rFonts w:ascii="Times New Roman" w:hAnsi="Times New Roman"/>
          <w:sz w:val="24"/>
          <w:szCs w:val="24"/>
        </w:rPr>
        <w:t xml:space="preserve"> de Comisiones Legislativas II, </w:t>
      </w:r>
      <w:r w:rsidRPr="00614BE7">
        <w:rPr>
          <w:rFonts w:ascii="Times New Roman" w:hAnsi="Times New Roman"/>
          <w:sz w:val="24"/>
          <w:szCs w:val="24"/>
        </w:rPr>
        <w:t>proceden a dictaminar lo siguiente:</w:t>
      </w:r>
    </w:p>
    <w:p w14:paraId="12D7A61B" w14:textId="77777777" w:rsidR="00DA3714" w:rsidRPr="00614BE7" w:rsidRDefault="00DA3714" w:rsidP="00DA3714">
      <w:pPr>
        <w:spacing w:after="0" w:line="540" w:lineRule="exact"/>
        <w:jc w:val="center"/>
        <w:rPr>
          <w:rFonts w:ascii="Times New Roman" w:hAnsi="Times New Roman"/>
          <w:b/>
          <w:sz w:val="24"/>
          <w:szCs w:val="24"/>
        </w:rPr>
      </w:pPr>
      <w:r w:rsidRPr="00614BE7">
        <w:rPr>
          <w:rFonts w:ascii="Times New Roman" w:hAnsi="Times New Roman"/>
          <w:b/>
          <w:sz w:val="24"/>
          <w:szCs w:val="24"/>
        </w:rPr>
        <w:t>CONSIDERANDO:</w:t>
      </w:r>
    </w:p>
    <w:p w14:paraId="760C148D" w14:textId="1776F495"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b/>
          <w:sz w:val="24"/>
          <w:szCs w:val="24"/>
        </w:rPr>
        <w:t>PRIMERO:</w:t>
      </w:r>
      <w:r w:rsidRPr="00614BE7">
        <w:rPr>
          <w:rFonts w:ascii="Times New Roman" w:hAnsi="Times New Roman"/>
          <w:sz w:val="24"/>
          <w:szCs w:val="24"/>
        </w:rPr>
        <w:t xml:space="preserve"> Que la Sra. </w:t>
      </w:r>
      <w:r w:rsidR="007F63C9" w:rsidRPr="00614BE7">
        <w:rPr>
          <w:rFonts w:ascii="Times New Roman" w:hAnsi="Times New Roman"/>
          <w:sz w:val="24"/>
          <w:szCs w:val="24"/>
        </w:rPr>
        <w:t>Maureén</w:t>
      </w:r>
      <w:r w:rsidRPr="00614BE7">
        <w:rPr>
          <w:rFonts w:ascii="Times New Roman" w:hAnsi="Times New Roman"/>
          <w:sz w:val="24"/>
          <w:szCs w:val="24"/>
        </w:rPr>
        <w:t xml:space="preserve"> Ch</w:t>
      </w:r>
      <w:r>
        <w:rPr>
          <w:rFonts w:ascii="Times New Roman" w:hAnsi="Times New Roman"/>
          <w:sz w:val="24"/>
          <w:szCs w:val="24"/>
        </w:rPr>
        <w:t xml:space="preserve">acón Segura/ Área de Comisiones </w:t>
      </w:r>
      <w:r w:rsidRPr="00614BE7">
        <w:rPr>
          <w:rFonts w:ascii="Times New Roman" w:hAnsi="Times New Roman"/>
          <w:sz w:val="24"/>
          <w:szCs w:val="24"/>
        </w:rPr>
        <w:t>Legislativas II, remite el oficio número AL-CPEJUV-0081-2025, dirigido</w:t>
      </w:r>
      <w:r>
        <w:rPr>
          <w:rFonts w:ascii="Times New Roman" w:hAnsi="Times New Roman"/>
          <w:sz w:val="24"/>
          <w:szCs w:val="24"/>
        </w:rPr>
        <w:t xml:space="preserve"> al </w:t>
      </w:r>
      <w:r w:rsidRPr="00614BE7">
        <w:rPr>
          <w:rFonts w:ascii="Times New Roman" w:hAnsi="Times New Roman"/>
          <w:sz w:val="24"/>
          <w:szCs w:val="24"/>
        </w:rPr>
        <w:t>Concejo Municipal de Siquirres.</w:t>
      </w:r>
    </w:p>
    <w:p w14:paraId="487D4EA6" w14:textId="77777777"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b/>
          <w:sz w:val="24"/>
          <w:szCs w:val="24"/>
        </w:rPr>
        <w:lastRenderedPageBreak/>
        <w:t>SEGUNDO:</w:t>
      </w:r>
      <w:r w:rsidRPr="00614BE7">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614BE7">
        <w:rPr>
          <w:rFonts w:ascii="Times New Roman" w:hAnsi="Times New Roman"/>
          <w:sz w:val="24"/>
          <w:szCs w:val="24"/>
        </w:rPr>
        <w:t>institución sobre el proyecto de ley “LEY ESPECIAL PARA PERMITIR LA</w:t>
      </w:r>
      <w:r>
        <w:rPr>
          <w:rFonts w:ascii="Times New Roman" w:hAnsi="Times New Roman"/>
          <w:sz w:val="24"/>
          <w:szCs w:val="24"/>
        </w:rPr>
        <w:t xml:space="preserve"> </w:t>
      </w:r>
      <w:r w:rsidRPr="00614BE7">
        <w:rPr>
          <w:rFonts w:ascii="Times New Roman" w:hAnsi="Times New Roman"/>
          <w:sz w:val="24"/>
          <w:szCs w:val="24"/>
        </w:rPr>
        <w:t>INVERSIÓN DEL MINISTERIO DE E</w:t>
      </w:r>
      <w:r>
        <w:rPr>
          <w:rFonts w:ascii="Times New Roman" w:hAnsi="Times New Roman"/>
          <w:sz w:val="24"/>
          <w:szCs w:val="24"/>
        </w:rPr>
        <w:t xml:space="preserve">DUCACIÓN PÚBLICA EN LOS CENTROS </w:t>
      </w:r>
      <w:r w:rsidRPr="00614BE7">
        <w:rPr>
          <w:rFonts w:ascii="Times New Roman" w:hAnsi="Times New Roman"/>
          <w:sz w:val="24"/>
          <w:szCs w:val="24"/>
        </w:rPr>
        <w:t>EDUCATIVOS QUE SE ENCUENTR</w:t>
      </w:r>
      <w:r>
        <w:rPr>
          <w:rFonts w:ascii="Times New Roman" w:hAnsi="Times New Roman"/>
          <w:sz w:val="24"/>
          <w:szCs w:val="24"/>
        </w:rPr>
        <w:t xml:space="preserve">AN UBICADOS DENTRO DE LAS ÁREAS </w:t>
      </w:r>
      <w:r w:rsidRPr="00614BE7">
        <w:rPr>
          <w:rFonts w:ascii="Times New Roman" w:hAnsi="Times New Roman"/>
          <w:sz w:val="24"/>
          <w:szCs w:val="24"/>
        </w:rPr>
        <w:t>SILVESTRES PROTEGIDAS DEL TERRI</w:t>
      </w:r>
      <w:r>
        <w:rPr>
          <w:rFonts w:ascii="Times New Roman" w:hAnsi="Times New Roman"/>
          <w:sz w:val="24"/>
          <w:szCs w:val="24"/>
        </w:rPr>
        <w:t>TORIO NACIONAL”, expediente N.°</w:t>
      </w:r>
      <w:r w:rsidRPr="00614BE7">
        <w:rPr>
          <w:rFonts w:ascii="Times New Roman" w:hAnsi="Times New Roman"/>
          <w:sz w:val="24"/>
          <w:szCs w:val="24"/>
        </w:rPr>
        <w:t>24.713.</w:t>
      </w:r>
    </w:p>
    <w:p w14:paraId="0A3EFFAA" w14:textId="1C85CA38"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b/>
          <w:sz w:val="24"/>
          <w:szCs w:val="24"/>
        </w:rPr>
        <w:t>TERCERO:</w:t>
      </w:r>
      <w:r w:rsidRPr="00614BE7">
        <w:rPr>
          <w:rFonts w:ascii="Times New Roman" w:hAnsi="Times New Roman"/>
          <w:sz w:val="24"/>
          <w:szCs w:val="24"/>
        </w:rPr>
        <w:t xml:space="preserve"> </w:t>
      </w:r>
      <w:r w:rsidR="00424199" w:rsidRPr="00614BE7">
        <w:rPr>
          <w:rFonts w:ascii="Times New Roman" w:hAnsi="Times New Roman"/>
          <w:sz w:val="24"/>
          <w:szCs w:val="24"/>
        </w:rPr>
        <w:t>Que,</w:t>
      </w:r>
      <w:r w:rsidRPr="00614BE7">
        <w:rPr>
          <w:rFonts w:ascii="Times New Roman" w:hAnsi="Times New Roman"/>
          <w:sz w:val="24"/>
          <w:szCs w:val="24"/>
        </w:rPr>
        <w:t xml:space="preserve"> en el proyecto de ley </w:t>
      </w:r>
      <w:r w:rsidR="007F63C9" w:rsidRPr="00614BE7">
        <w:rPr>
          <w:rFonts w:ascii="Times New Roman" w:hAnsi="Times New Roman"/>
          <w:sz w:val="24"/>
          <w:szCs w:val="24"/>
        </w:rPr>
        <w:t>supr</w:t>
      </w:r>
      <w:r w:rsidR="007F63C9">
        <w:rPr>
          <w:rFonts w:ascii="Times New Roman" w:hAnsi="Times New Roman"/>
          <w:sz w:val="24"/>
          <w:szCs w:val="24"/>
        </w:rPr>
        <w:t>a citado</w:t>
      </w:r>
      <w:r>
        <w:rPr>
          <w:rFonts w:ascii="Times New Roman" w:hAnsi="Times New Roman"/>
          <w:sz w:val="24"/>
          <w:szCs w:val="24"/>
        </w:rPr>
        <w:t xml:space="preserve">, en su última página se </w:t>
      </w:r>
      <w:r w:rsidRPr="00614BE7">
        <w:rPr>
          <w:rFonts w:ascii="Times New Roman" w:hAnsi="Times New Roman"/>
          <w:sz w:val="24"/>
          <w:szCs w:val="24"/>
        </w:rPr>
        <w:t xml:space="preserve">consignan los nombres de los diputados y </w:t>
      </w:r>
      <w:r>
        <w:rPr>
          <w:rFonts w:ascii="Times New Roman" w:hAnsi="Times New Roman"/>
          <w:sz w:val="24"/>
          <w:szCs w:val="24"/>
        </w:rPr>
        <w:t xml:space="preserve">diputadas, Carlos Felipe García </w:t>
      </w:r>
      <w:r w:rsidRPr="00614BE7">
        <w:rPr>
          <w:rFonts w:ascii="Times New Roman" w:hAnsi="Times New Roman"/>
          <w:sz w:val="24"/>
          <w:szCs w:val="24"/>
        </w:rPr>
        <w:t>Molina, Melina Ajoy Palma y Geison Enrique Valverde Méndez.</w:t>
      </w:r>
    </w:p>
    <w:p w14:paraId="2DE2C991" w14:textId="77777777"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b/>
          <w:sz w:val="24"/>
          <w:szCs w:val="24"/>
        </w:rPr>
        <w:t>CUARTO:</w:t>
      </w:r>
      <w:r w:rsidRPr="00614BE7">
        <w:rPr>
          <w:rFonts w:ascii="Times New Roman" w:hAnsi="Times New Roman"/>
          <w:sz w:val="24"/>
          <w:szCs w:val="24"/>
        </w:rPr>
        <w:t xml:space="preserve"> Que dicho proyecto de ley b</w:t>
      </w:r>
      <w:r>
        <w:rPr>
          <w:rFonts w:ascii="Times New Roman" w:hAnsi="Times New Roman"/>
          <w:sz w:val="24"/>
          <w:szCs w:val="24"/>
        </w:rPr>
        <w:t xml:space="preserve">usca autorizar al Ministerio de </w:t>
      </w:r>
      <w:r w:rsidRPr="00614BE7">
        <w:rPr>
          <w:rFonts w:ascii="Times New Roman" w:hAnsi="Times New Roman"/>
          <w:sz w:val="24"/>
          <w:szCs w:val="24"/>
        </w:rPr>
        <w:t xml:space="preserve">Educación Pública (MEP) para invertir en </w:t>
      </w:r>
      <w:r>
        <w:rPr>
          <w:rFonts w:ascii="Times New Roman" w:hAnsi="Times New Roman"/>
          <w:sz w:val="24"/>
          <w:szCs w:val="24"/>
        </w:rPr>
        <w:t xml:space="preserve">la construcción, remodelación y </w:t>
      </w:r>
      <w:r w:rsidRPr="00614BE7">
        <w:rPr>
          <w:rFonts w:ascii="Times New Roman" w:hAnsi="Times New Roman"/>
          <w:sz w:val="24"/>
          <w:szCs w:val="24"/>
        </w:rPr>
        <w:t>ampliación de infraestructura en centros educativos ubic</w:t>
      </w:r>
      <w:r>
        <w:rPr>
          <w:rFonts w:ascii="Times New Roman" w:hAnsi="Times New Roman"/>
          <w:sz w:val="24"/>
          <w:szCs w:val="24"/>
        </w:rPr>
        <w:t xml:space="preserve">ados dentro de </w:t>
      </w:r>
      <w:r w:rsidRPr="00614BE7">
        <w:rPr>
          <w:rFonts w:ascii="Times New Roman" w:hAnsi="Times New Roman"/>
          <w:sz w:val="24"/>
          <w:szCs w:val="24"/>
        </w:rPr>
        <w:t>Áreas Silvestres Protegidas (ASP). La inicia</w:t>
      </w:r>
      <w:r>
        <w:rPr>
          <w:rFonts w:ascii="Times New Roman" w:hAnsi="Times New Roman"/>
          <w:sz w:val="24"/>
          <w:szCs w:val="24"/>
        </w:rPr>
        <w:t xml:space="preserve">tiva responde a la necesidad de </w:t>
      </w:r>
      <w:r w:rsidRPr="00614BE7">
        <w:rPr>
          <w:rFonts w:ascii="Times New Roman" w:hAnsi="Times New Roman"/>
          <w:sz w:val="24"/>
          <w:szCs w:val="24"/>
        </w:rPr>
        <w:t>garantizar el derecho a la educación en</w:t>
      </w:r>
      <w:r>
        <w:rPr>
          <w:rFonts w:ascii="Times New Roman" w:hAnsi="Times New Roman"/>
          <w:sz w:val="24"/>
          <w:szCs w:val="24"/>
        </w:rPr>
        <w:t xml:space="preserve"> condiciones adecuadas para los </w:t>
      </w:r>
      <w:r w:rsidRPr="00614BE7">
        <w:rPr>
          <w:rFonts w:ascii="Times New Roman" w:hAnsi="Times New Roman"/>
          <w:sz w:val="24"/>
          <w:szCs w:val="24"/>
        </w:rPr>
        <w:t>estudiantes de estas zonas, ya que las</w:t>
      </w:r>
      <w:r>
        <w:rPr>
          <w:rFonts w:ascii="Times New Roman" w:hAnsi="Times New Roman"/>
          <w:sz w:val="24"/>
          <w:szCs w:val="24"/>
        </w:rPr>
        <w:t xml:space="preserve"> restricciones legales actuales </w:t>
      </w:r>
      <w:r w:rsidRPr="00614BE7">
        <w:rPr>
          <w:rFonts w:ascii="Times New Roman" w:hAnsi="Times New Roman"/>
          <w:sz w:val="24"/>
          <w:szCs w:val="24"/>
        </w:rPr>
        <w:t>impiden realizar mejoras en estas</w:t>
      </w:r>
      <w:r>
        <w:rPr>
          <w:rFonts w:ascii="Times New Roman" w:hAnsi="Times New Roman"/>
          <w:sz w:val="24"/>
          <w:szCs w:val="24"/>
        </w:rPr>
        <w:t xml:space="preserve"> escuelas, muchas de las cuales </w:t>
      </w:r>
      <w:r w:rsidRPr="00614BE7">
        <w:rPr>
          <w:rFonts w:ascii="Times New Roman" w:hAnsi="Times New Roman"/>
          <w:sz w:val="24"/>
          <w:szCs w:val="24"/>
        </w:rPr>
        <w:t>presentan deterioro estructural y probl</w:t>
      </w:r>
      <w:r>
        <w:rPr>
          <w:rFonts w:ascii="Times New Roman" w:hAnsi="Times New Roman"/>
          <w:sz w:val="24"/>
          <w:szCs w:val="24"/>
        </w:rPr>
        <w:t xml:space="preserve">emas de seguridad. La propuesta </w:t>
      </w:r>
      <w:r w:rsidRPr="00614BE7">
        <w:rPr>
          <w:rFonts w:ascii="Times New Roman" w:hAnsi="Times New Roman"/>
          <w:sz w:val="24"/>
          <w:szCs w:val="24"/>
        </w:rPr>
        <w:t>reconoce que estos centros educativos fueron estab</w:t>
      </w:r>
      <w:r>
        <w:rPr>
          <w:rFonts w:ascii="Times New Roman" w:hAnsi="Times New Roman"/>
          <w:sz w:val="24"/>
          <w:szCs w:val="24"/>
        </w:rPr>
        <w:t xml:space="preserve">lecidos antes de la </w:t>
      </w:r>
      <w:r w:rsidRPr="00614BE7">
        <w:rPr>
          <w:rFonts w:ascii="Times New Roman" w:hAnsi="Times New Roman"/>
          <w:sz w:val="24"/>
          <w:szCs w:val="24"/>
        </w:rPr>
        <w:t>delimitación de las ASP y, por e</w:t>
      </w:r>
      <w:r>
        <w:rPr>
          <w:rFonts w:ascii="Times New Roman" w:hAnsi="Times New Roman"/>
          <w:sz w:val="24"/>
          <w:szCs w:val="24"/>
        </w:rPr>
        <w:t xml:space="preserve">llo, el Estado debe asegurar su </w:t>
      </w:r>
      <w:r w:rsidRPr="00614BE7">
        <w:rPr>
          <w:rFonts w:ascii="Times New Roman" w:hAnsi="Times New Roman"/>
          <w:sz w:val="24"/>
          <w:szCs w:val="24"/>
        </w:rPr>
        <w:t>mantenimiento sin comprometer la conservación ambiental.</w:t>
      </w:r>
    </w:p>
    <w:p w14:paraId="705B8AFA" w14:textId="77777777"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sz w:val="24"/>
          <w:szCs w:val="24"/>
        </w:rPr>
        <w:t>Para garantizar un desarrollo sostenible</w:t>
      </w:r>
      <w:r>
        <w:rPr>
          <w:rFonts w:ascii="Times New Roman" w:hAnsi="Times New Roman"/>
          <w:sz w:val="24"/>
          <w:szCs w:val="24"/>
        </w:rPr>
        <w:t xml:space="preserve">, el proyecto establece que las </w:t>
      </w:r>
      <w:r w:rsidRPr="00614BE7">
        <w:rPr>
          <w:rFonts w:ascii="Times New Roman" w:hAnsi="Times New Roman"/>
          <w:sz w:val="24"/>
          <w:szCs w:val="24"/>
        </w:rPr>
        <w:t>inversiones se realicen en coordinación con</w:t>
      </w:r>
      <w:r>
        <w:rPr>
          <w:rFonts w:ascii="Times New Roman" w:hAnsi="Times New Roman"/>
          <w:sz w:val="24"/>
          <w:szCs w:val="24"/>
        </w:rPr>
        <w:t xml:space="preserve"> el Sistema Nacional de Áreas </w:t>
      </w:r>
      <w:r w:rsidRPr="00614BE7">
        <w:rPr>
          <w:rFonts w:ascii="Times New Roman" w:hAnsi="Times New Roman"/>
          <w:sz w:val="24"/>
          <w:szCs w:val="24"/>
        </w:rPr>
        <w:t>de Conservación (SINAC), asegurand</w:t>
      </w:r>
      <w:r>
        <w:rPr>
          <w:rFonts w:ascii="Times New Roman" w:hAnsi="Times New Roman"/>
          <w:sz w:val="24"/>
          <w:szCs w:val="24"/>
        </w:rPr>
        <w:t xml:space="preserve">o viabilidad ambiental y buenas </w:t>
      </w:r>
      <w:r w:rsidRPr="00614BE7">
        <w:rPr>
          <w:rFonts w:ascii="Times New Roman" w:hAnsi="Times New Roman"/>
          <w:sz w:val="24"/>
          <w:szCs w:val="24"/>
        </w:rPr>
        <w:t>prácticas constructivas. Además, el f</w:t>
      </w:r>
      <w:r>
        <w:rPr>
          <w:rFonts w:ascii="Times New Roman" w:hAnsi="Times New Roman"/>
          <w:sz w:val="24"/>
          <w:szCs w:val="24"/>
        </w:rPr>
        <w:t xml:space="preserve">inanciamiento será gestionado a </w:t>
      </w:r>
      <w:r w:rsidRPr="00614BE7">
        <w:rPr>
          <w:rFonts w:ascii="Times New Roman" w:hAnsi="Times New Roman"/>
          <w:sz w:val="24"/>
          <w:szCs w:val="24"/>
        </w:rPr>
        <w:t xml:space="preserve">través de la Dirección de Infraestructura </w:t>
      </w:r>
      <w:r>
        <w:rPr>
          <w:rFonts w:ascii="Times New Roman" w:hAnsi="Times New Roman"/>
          <w:sz w:val="24"/>
          <w:szCs w:val="24"/>
        </w:rPr>
        <w:t xml:space="preserve">y Equipamiento Educativo (DIEE) </w:t>
      </w:r>
      <w:r w:rsidRPr="00614BE7">
        <w:rPr>
          <w:rFonts w:ascii="Times New Roman" w:hAnsi="Times New Roman"/>
          <w:sz w:val="24"/>
          <w:szCs w:val="24"/>
        </w:rPr>
        <w:t>del MEP o el órgano correspondiente. Co</w:t>
      </w:r>
      <w:r>
        <w:rPr>
          <w:rFonts w:ascii="Times New Roman" w:hAnsi="Times New Roman"/>
          <w:sz w:val="24"/>
          <w:szCs w:val="24"/>
        </w:rPr>
        <w:t xml:space="preserve">n esta ley, se pretende mejorar </w:t>
      </w:r>
      <w:r w:rsidRPr="00614BE7">
        <w:rPr>
          <w:rFonts w:ascii="Times New Roman" w:hAnsi="Times New Roman"/>
          <w:sz w:val="24"/>
          <w:szCs w:val="24"/>
        </w:rPr>
        <w:t xml:space="preserve">las condiciones de aprendizaje y </w:t>
      </w:r>
      <w:r>
        <w:rPr>
          <w:rFonts w:ascii="Times New Roman" w:hAnsi="Times New Roman"/>
          <w:sz w:val="24"/>
          <w:szCs w:val="24"/>
        </w:rPr>
        <w:t xml:space="preserve">seguridad en estas comunidades, </w:t>
      </w:r>
      <w:r w:rsidRPr="00614BE7">
        <w:rPr>
          <w:rFonts w:ascii="Times New Roman" w:hAnsi="Times New Roman"/>
          <w:sz w:val="24"/>
          <w:szCs w:val="24"/>
        </w:rPr>
        <w:t>permitiendo al MEP intervenir en la infraestructura escolar sin afectar la</w:t>
      </w:r>
    </w:p>
    <w:p w14:paraId="02EF87B8" w14:textId="77777777"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sz w:val="24"/>
          <w:szCs w:val="24"/>
        </w:rPr>
        <w:t>protección de las áreas naturales.</w:t>
      </w:r>
    </w:p>
    <w:p w14:paraId="3A364ABA" w14:textId="77777777" w:rsidR="00DA3714" w:rsidRPr="006E1005" w:rsidRDefault="00DA3714" w:rsidP="00DA3714">
      <w:pPr>
        <w:spacing w:after="0" w:line="540" w:lineRule="exact"/>
        <w:jc w:val="center"/>
        <w:rPr>
          <w:rFonts w:ascii="Times New Roman" w:hAnsi="Times New Roman"/>
          <w:b/>
          <w:sz w:val="24"/>
          <w:szCs w:val="24"/>
        </w:rPr>
      </w:pPr>
      <w:r w:rsidRPr="006E1005">
        <w:rPr>
          <w:rFonts w:ascii="Times New Roman" w:hAnsi="Times New Roman"/>
          <w:b/>
          <w:sz w:val="24"/>
          <w:szCs w:val="24"/>
        </w:rPr>
        <w:t>POR TANTO:</w:t>
      </w:r>
    </w:p>
    <w:p w14:paraId="1C44A813" w14:textId="77777777" w:rsidR="00925BCB" w:rsidRDefault="00DA3714" w:rsidP="00DA3714">
      <w:pPr>
        <w:spacing w:after="0" w:line="540" w:lineRule="exact"/>
        <w:jc w:val="both"/>
        <w:rPr>
          <w:rFonts w:ascii="Times New Roman" w:hAnsi="Times New Roman"/>
          <w:sz w:val="24"/>
          <w:szCs w:val="24"/>
        </w:rPr>
      </w:pPr>
      <w:r w:rsidRPr="006E1005">
        <w:rPr>
          <w:rFonts w:ascii="Times New Roman" w:hAnsi="Times New Roman"/>
          <w:b/>
          <w:sz w:val="24"/>
          <w:szCs w:val="24"/>
        </w:rPr>
        <w:t>La Comisión de Asuntos Jurídicos</w:t>
      </w:r>
      <w:r w:rsidRPr="00614BE7">
        <w:rPr>
          <w:rFonts w:ascii="Times New Roman" w:hAnsi="Times New Roman"/>
          <w:sz w:val="24"/>
          <w:szCs w:val="24"/>
        </w:rPr>
        <w:t>, los susc</w:t>
      </w:r>
      <w:r>
        <w:rPr>
          <w:rFonts w:ascii="Times New Roman" w:hAnsi="Times New Roman"/>
          <w:sz w:val="24"/>
          <w:szCs w:val="24"/>
        </w:rPr>
        <w:t xml:space="preserve">ritos regidores, miembros de la </w:t>
      </w:r>
      <w:r w:rsidRPr="00614BE7">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614BE7">
        <w:rPr>
          <w:rFonts w:ascii="Times New Roman" w:hAnsi="Times New Roman"/>
          <w:sz w:val="24"/>
          <w:szCs w:val="24"/>
        </w:rPr>
        <w:t>AL-CPEJUV-0081-2025, remitido por la Sra. Maureén</w:t>
      </w:r>
      <w:r>
        <w:rPr>
          <w:rFonts w:ascii="Times New Roman" w:hAnsi="Times New Roman"/>
          <w:sz w:val="24"/>
          <w:szCs w:val="24"/>
        </w:rPr>
        <w:t xml:space="preserve"> Chacón Segura/ Área </w:t>
      </w:r>
      <w:r w:rsidRPr="00614BE7">
        <w:rPr>
          <w:rFonts w:ascii="Times New Roman" w:hAnsi="Times New Roman"/>
          <w:sz w:val="24"/>
          <w:szCs w:val="24"/>
        </w:rPr>
        <w:t>de Comisiones Legislativas II, recomienda emitir un pro</w:t>
      </w:r>
      <w:r>
        <w:rPr>
          <w:rFonts w:ascii="Times New Roman" w:hAnsi="Times New Roman"/>
          <w:sz w:val="24"/>
          <w:szCs w:val="24"/>
        </w:rPr>
        <w:t xml:space="preserve">nunciamiento </w:t>
      </w:r>
      <w:r w:rsidRPr="00614BE7">
        <w:rPr>
          <w:rFonts w:ascii="Times New Roman" w:hAnsi="Times New Roman"/>
          <w:sz w:val="24"/>
          <w:szCs w:val="24"/>
        </w:rPr>
        <w:t>favorable sobre el expediente N.° 2</w:t>
      </w:r>
      <w:r>
        <w:rPr>
          <w:rFonts w:ascii="Times New Roman" w:hAnsi="Times New Roman"/>
          <w:sz w:val="24"/>
          <w:szCs w:val="24"/>
        </w:rPr>
        <w:t xml:space="preserve">4.713, denominado “LEY ESPECIAL </w:t>
      </w:r>
      <w:r w:rsidRPr="00614BE7">
        <w:rPr>
          <w:rFonts w:ascii="Times New Roman" w:hAnsi="Times New Roman"/>
          <w:sz w:val="24"/>
          <w:szCs w:val="24"/>
        </w:rPr>
        <w:t xml:space="preserve">PARA PERMITIR LA INVERSIÓN DEL </w:t>
      </w:r>
      <w:r>
        <w:rPr>
          <w:rFonts w:ascii="Times New Roman" w:hAnsi="Times New Roman"/>
          <w:sz w:val="24"/>
          <w:szCs w:val="24"/>
        </w:rPr>
        <w:t xml:space="preserve">MINISTERIO DE EDUCACIÓN PÚBLICA </w:t>
      </w:r>
      <w:r w:rsidRPr="00614BE7">
        <w:rPr>
          <w:rFonts w:ascii="Times New Roman" w:hAnsi="Times New Roman"/>
          <w:sz w:val="24"/>
          <w:szCs w:val="24"/>
        </w:rPr>
        <w:t>EN LOS CENTROS EDUCATIVOS QU</w:t>
      </w:r>
      <w:r>
        <w:rPr>
          <w:rFonts w:ascii="Times New Roman" w:hAnsi="Times New Roman"/>
          <w:sz w:val="24"/>
          <w:szCs w:val="24"/>
        </w:rPr>
        <w:t xml:space="preserve">E SE ENCUENTRAN UBICADOS DENTRO </w:t>
      </w:r>
      <w:r w:rsidRPr="00614BE7">
        <w:rPr>
          <w:rFonts w:ascii="Times New Roman" w:hAnsi="Times New Roman"/>
          <w:sz w:val="24"/>
          <w:szCs w:val="24"/>
        </w:rPr>
        <w:t>DE LAS ÁREAS</w:t>
      </w:r>
    </w:p>
    <w:p w14:paraId="4FDD93D8" w14:textId="751C196E" w:rsidR="00DA3714" w:rsidRPr="00614BE7" w:rsidRDefault="00DA3714" w:rsidP="00DA3714">
      <w:pPr>
        <w:spacing w:after="0" w:line="540" w:lineRule="exact"/>
        <w:jc w:val="both"/>
        <w:rPr>
          <w:rFonts w:ascii="Times New Roman" w:hAnsi="Times New Roman"/>
          <w:sz w:val="24"/>
          <w:szCs w:val="24"/>
        </w:rPr>
      </w:pPr>
      <w:r w:rsidRPr="00614BE7">
        <w:rPr>
          <w:rFonts w:ascii="Times New Roman" w:hAnsi="Times New Roman"/>
          <w:sz w:val="24"/>
          <w:szCs w:val="24"/>
        </w:rPr>
        <w:lastRenderedPageBreak/>
        <w:t>SILVESTRES PROTEGIDAS DEL TERRITORIO NACIONAL”.</w:t>
      </w:r>
    </w:p>
    <w:p w14:paraId="027DA0E3" w14:textId="5D8B9CE6" w:rsidR="00DA3714" w:rsidRDefault="00DA3714" w:rsidP="00DA3714">
      <w:pPr>
        <w:spacing w:after="0" w:line="540" w:lineRule="exact"/>
        <w:jc w:val="both"/>
        <w:rPr>
          <w:rFonts w:ascii="Times New Roman" w:hAnsi="Times New Roman"/>
          <w:b/>
          <w:sz w:val="20"/>
          <w:szCs w:val="20"/>
        </w:rPr>
      </w:pPr>
      <w:r w:rsidRPr="00614BE7">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614BE7">
        <w:rPr>
          <w:rFonts w:ascii="Times New Roman" w:hAnsi="Times New Roman"/>
          <w:b/>
          <w:sz w:val="20"/>
          <w:szCs w:val="20"/>
        </w:rPr>
        <w:t>PERMANENTE DE ASUNTOS JURÍDIC</w:t>
      </w:r>
      <w:r>
        <w:rPr>
          <w:rFonts w:ascii="Times New Roman" w:hAnsi="Times New Roman"/>
          <w:b/>
          <w:sz w:val="20"/>
          <w:szCs w:val="20"/>
        </w:rPr>
        <w:t xml:space="preserve">OS, SIQUIRRES, AL SER LAS NUEVE </w:t>
      </w:r>
      <w:r w:rsidRPr="00614BE7">
        <w:rPr>
          <w:rFonts w:ascii="Times New Roman" w:hAnsi="Times New Roman"/>
          <w:b/>
          <w:sz w:val="20"/>
          <w:szCs w:val="20"/>
        </w:rPr>
        <w:t>HORAS DEL 24 DE FEBRERO DEL AÑO DOS MIL VEINTICINCO.</w:t>
      </w:r>
    </w:p>
    <w:p w14:paraId="79112B19" w14:textId="500F0A0E" w:rsidR="007F63C9" w:rsidRDefault="007F63C9" w:rsidP="00DA3714">
      <w:pPr>
        <w:spacing w:after="0" w:line="540" w:lineRule="exact"/>
        <w:jc w:val="both"/>
        <w:rPr>
          <w:rFonts w:ascii="Times New Roman" w:hAnsi="Times New Roman"/>
          <w:b/>
          <w:sz w:val="20"/>
          <w:szCs w:val="20"/>
        </w:rPr>
      </w:pPr>
      <w:r w:rsidRPr="007F63C9">
        <w:rPr>
          <w:rFonts w:ascii="Times New Roman" w:hAnsi="Times New Roman"/>
          <w:b/>
          <w:noProof/>
          <w:sz w:val="20"/>
          <w:szCs w:val="20"/>
          <w:lang w:eastAsia="es-CR"/>
        </w:rPr>
        <w:drawing>
          <wp:anchor distT="0" distB="0" distL="114300" distR="114300" simplePos="0" relativeHeight="251661312" behindDoc="0" locked="0" layoutInCell="1" allowOverlap="1" wp14:anchorId="1D839B55" wp14:editId="296FF684">
            <wp:simplePos x="0" y="0"/>
            <wp:positionH relativeFrom="margin">
              <wp:align>left</wp:align>
            </wp:positionH>
            <wp:positionV relativeFrom="paragraph">
              <wp:posOffset>8955</wp:posOffset>
            </wp:positionV>
            <wp:extent cx="4704314" cy="248389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19780" cy="2492059"/>
                    </a:xfrm>
                    <a:prstGeom prst="rect">
                      <a:avLst/>
                    </a:prstGeom>
                  </pic:spPr>
                </pic:pic>
              </a:graphicData>
            </a:graphic>
            <wp14:sizeRelH relativeFrom="page">
              <wp14:pctWidth>0</wp14:pctWidth>
            </wp14:sizeRelH>
            <wp14:sizeRelV relativeFrom="page">
              <wp14:pctHeight>0</wp14:pctHeight>
            </wp14:sizeRelV>
          </wp:anchor>
        </w:drawing>
      </w:r>
    </w:p>
    <w:p w14:paraId="0892560F" w14:textId="278AA5EE" w:rsidR="007F63C9" w:rsidRDefault="007F63C9" w:rsidP="00DA3714">
      <w:pPr>
        <w:spacing w:after="0" w:line="540" w:lineRule="exact"/>
        <w:jc w:val="both"/>
        <w:rPr>
          <w:rFonts w:ascii="Times New Roman" w:hAnsi="Times New Roman"/>
          <w:b/>
          <w:sz w:val="20"/>
          <w:szCs w:val="20"/>
        </w:rPr>
      </w:pPr>
    </w:p>
    <w:p w14:paraId="0D0C5203" w14:textId="021ED6BD" w:rsidR="007F63C9" w:rsidRDefault="007F63C9" w:rsidP="00DA3714">
      <w:pPr>
        <w:spacing w:after="0" w:line="540" w:lineRule="exact"/>
        <w:jc w:val="both"/>
        <w:rPr>
          <w:rFonts w:ascii="Times New Roman" w:hAnsi="Times New Roman"/>
          <w:b/>
          <w:sz w:val="20"/>
          <w:szCs w:val="20"/>
        </w:rPr>
      </w:pPr>
    </w:p>
    <w:p w14:paraId="7420B034" w14:textId="20659A43" w:rsidR="007F63C9" w:rsidRDefault="007F63C9" w:rsidP="00DA3714">
      <w:pPr>
        <w:spacing w:after="0" w:line="540" w:lineRule="exact"/>
        <w:jc w:val="both"/>
        <w:rPr>
          <w:rFonts w:ascii="Times New Roman" w:hAnsi="Times New Roman"/>
          <w:b/>
          <w:sz w:val="20"/>
          <w:szCs w:val="20"/>
        </w:rPr>
      </w:pPr>
    </w:p>
    <w:p w14:paraId="74DBC3BE" w14:textId="60D9AAAB" w:rsidR="007F63C9" w:rsidRDefault="007F63C9" w:rsidP="00DA3714">
      <w:pPr>
        <w:spacing w:after="0" w:line="540" w:lineRule="exact"/>
        <w:jc w:val="both"/>
        <w:rPr>
          <w:rFonts w:ascii="Times New Roman" w:hAnsi="Times New Roman"/>
          <w:b/>
          <w:sz w:val="20"/>
          <w:szCs w:val="20"/>
        </w:rPr>
      </w:pPr>
    </w:p>
    <w:p w14:paraId="19754C86" w14:textId="77777777" w:rsidR="007F63C9" w:rsidRDefault="007F63C9" w:rsidP="00DA3714">
      <w:pPr>
        <w:spacing w:after="0" w:line="540" w:lineRule="exact"/>
        <w:jc w:val="both"/>
        <w:rPr>
          <w:rFonts w:ascii="Times New Roman" w:hAnsi="Times New Roman"/>
          <w:b/>
          <w:sz w:val="20"/>
          <w:szCs w:val="20"/>
        </w:rPr>
      </w:pPr>
    </w:p>
    <w:p w14:paraId="3B1BCE92" w14:textId="77777777" w:rsidR="007F63C9" w:rsidRPr="00614BE7" w:rsidRDefault="007F63C9" w:rsidP="00DA3714">
      <w:pPr>
        <w:spacing w:after="0" w:line="540" w:lineRule="exact"/>
        <w:jc w:val="both"/>
        <w:rPr>
          <w:rFonts w:ascii="Times New Roman" w:hAnsi="Times New Roman"/>
          <w:b/>
          <w:sz w:val="20"/>
          <w:szCs w:val="20"/>
        </w:rPr>
      </w:pPr>
    </w:p>
    <w:p w14:paraId="2891C8A8"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N°1149-04-03</w:t>
      </w:r>
      <w:r w:rsidRPr="00071D2B">
        <w:rPr>
          <w:rFonts w:ascii="Times New Roman" w:hAnsi="Times New Roman"/>
          <w:b/>
          <w:sz w:val="24"/>
          <w:szCs w:val="24"/>
        </w:rPr>
        <w:t>-2025</w:t>
      </w:r>
    </w:p>
    <w:p w14:paraId="7BCBA49B" w14:textId="32BBB072" w:rsidR="00DA3714" w:rsidRPr="009C5230"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12</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614BE7">
        <w:rPr>
          <w:rFonts w:ascii="Times New Roman" w:hAnsi="Times New Roman"/>
          <w:sz w:val="24"/>
          <w:szCs w:val="24"/>
        </w:rPr>
        <w:t>AL-CPEJUV-0081-2025, remitido por la Sra. Maureén</w:t>
      </w:r>
      <w:r>
        <w:rPr>
          <w:rFonts w:ascii="Times New Roman" w:hAnsi="Times New Roman"/>
          <w:sz w:val="24"/>
          <w:szCs w:val="24"/>
        </w:rPr>
        <w:t xml:space="preserve"> Chacón Segura/ Área </w:t>
      </w:r>
      <w:r w:rsidRPr="00614BE7">
        <w:rPr>
          <w:rFonts w:ascii="Times New Roman" w:hAnsi="Times New Roman"/>
          <w:sz w:val="24"/>
          <w:szCs w:val="24"/>
        </w:rPr>
        <w:t xml:space="preserve">de Comisiones Legislativas II, </w:t>
      </w:r>
      <w:r w:rsidR="00424199">
        <w:rPr>
          <w:rFonts w:ascii="Times New Roman" w:hAnsi="Times New Roman"/>
          <w:sz w:val="24"/>
          <w:szCs w:val="24"/>
        </w:rPr>
        <w:t xml:space="preserve">acuerda: </w:t>
      </w:r>
      <w:r w:rsidR="002E63BD">
        <w:rPr>
          <w:rFonts w:ascii="Times New Roman" w:hAnsi="Times New Roman"/>
          <w:sz w:val="24"/>
          <w:szCs w:val="24"/>
        </w:rPr>
        <w:t>emitir</w:t>
      </w:r>
      <w:r w:rsidRPr="00614BE7">
        <w:rPr>
          <w:rFonts w:ascii="Times New Roman" w:hAnsi="Times New Roman"/>
          <w:sz w:val="24"/>
          <w:szCs w:val="24"/>
        </w:rPr>
        <w:t xml:space="preserve"> un pro</w:t>
      </w:r>
      <w:r>
        <w:rPr>
          <w:rFonts w:ascii="Times New Roman" w:hAnsi="Times New Roman"/>
          <w:sz w:val="24"/>
          <w:szCs w:val="24"/>
        </w:rPr>
        <w:t xml:space="preserve">nunciamiento </w:t>
      </w:r>
      <w:r w:rsidRPr="00614BE7">
        <w:rPr>
          <w:rFonts w:ascii="Times New Roman" w:hAnsi="Times New Roman"/>
          <w:sz w:val="24"/>
          <w:szCs w:val="24"/>
        </w:rPr>
        <w:t>favorable sobre el expediente N.° 2</w:t>
      </w:r>
      <w:r>
        <w:rPr>
          <w:rFonts w:ascii="Times New Roman" w:hAnsi="Times New Roman"/>
          <w:sz w:val="24"/>
          <w:szCs w:val="24"/>
        </w:rPr>
        <w:t xml:space="preserve">4.713, denominado “LEY ESPECIAL </w:t>
      </w:r>
      <w:r w:rsidRPr="00614BE7">
        <w:rPr>
          <w:rFonts w:ascii="Times New Roman" w:hAnsi="Times New Roman"/>
          <w:sz w:val="24"/>
          <w:szCs w:val="24"/>
        </w:rPr>
        <w:t xml:space="preserve">PARA PERMITIR LA INVERSIÓN DEL </w:t>
      </w:r>
      <w:r>
        <w:rPr>
          <w:rFonts w:ascii="Times New Roman" w:hAnsi="Times New Roman"/>
          <w:sz w:val="24"/>
          <w:szCs w:val="24"/>
        </w:rPr>
        <w:t xml:space="preserve">MINISTERIO DE EDUCACIÓN PÚBLICA </w:t>
      </w:r>
      <w:r w:rsidRPr="00614BE7">
        <w:rPr>
          <w:rFonts w:ascii="Times New Roman" w:hAnsi="Times New Roman"/>
          <w:sz w:val="24"/>
          <w:szCs w:val="24"/>
        </w:rPr>
        <w:t>EN LOS CENTROS EDUCATIVOS QU</w:t>
      </w:r>
      <w:r>
        <w:rPr>
          <w:rFonts w:ascii="Times New Roman" w:hAnsi="Times New Roman"/>
          <w:sz w:val="24"/>
          <w:szCs w:val="24"/>
        </w:rPr>
        <w:t xml:space="preserve">E SE ENCUENTRAN UBICADOS DENTRO </w:t>
      </w:r>
      <w:r w:rsidRPr="00614BE7">
        <w:rPr>
          <w:rFonts w:ascii="Times New Roman" w:hAnsi="Times New Roman"/>
          <w:sz w:val="24"/>
          <w:szCs w:val="24"/>
        </w:rPr>
        <w:t>DE LAS ÁREAS SILVESTRES PRO</w:t>
      </w:r>
      <w:r w:rsidR="007F63C9">
        <w:rPr>
          <w:rFonts w:ascii="Times New Roman" w:hAnsi="Times New Roman"/>
          <w:sz w:val="24"/>
          <w:szCs w:val="24"/>
        </w:rPr>
        <w:t>TEGIDAS DEL TERRITORIO NACIONAL</w:t>
      </w:r>
      <w:r w:rsidR="00764B9D">
        <w:rPr>
          <w:rFonts w:ascii="Times New Roman" w:hAnsi="Times New Roman"/>
          <w:sz w:val="24"/>
          <w:szCs w:val="24"/>
        </w:rPr>
        <w:t>”.</w:t>
      </w:r>
      <w:r>
        <w:rPr>
          <w:rFonts w:ascii="Times New Roman" w:hAnsi="Times New Roman"/>
          <w:sz w:val="24"/>
          <w:szCs w:val="24"/>
        </w:rPr>
        <w:t>----------------------------------------------------------------------------------</w:t>
      </w:r>
      <w:r w:rsidR="00764B9D">
        <w:rPr>
          <w:rFonts w:ascii="Times New Roman" w:hAnsi="Times New Roman"/>
          <w:sz w:val="24"/>
          <w:szCs w:val="24"/>
        </w:rPr>
        <w:t>------</w:t>
      </w:r>
      <w:r>
        <w:rPr>
          <w:rFonts w:ascii="Times New Roman" w:hAnsi="Times New Roman"/>
          <w:sz w:val="24"/>
          <w:szCs w:val="24"/>
        </w:rPr>
        <w:t>-----------</w:t>
      </w: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4E76BB67" w14:textId="1340B35D" w:rsidR="00DA3714" w:rsidRPr="00796906" w:rsidRDefault="00DA3714" w:rsidP="00DA3714">
      <w:pPr>
        <w:spacing w:after="0" w:line="540" w:lineRule="exact"/>
        <w:jc w:val="both"/>
        <w:rPr>
          <w:rFonts w:ascii="Times New Roman" w:hAnsi="Times New Roman"/>
          <w:sz w:val="24"/>
          <w:szCs w:val="24"/>
        </w:rPr>
      </w:pPr>
      <w:r>
        <w:rPr>
          <w:rFonts w:ascii="Times New Roman" w:hAnsi="Times New Roman"/>
          <w:b/>
          <w:sz w:val="24"/>
          <w:szCs w:val="24"/>
        </w:rPr>
        <w:t>2</w:t>
      </w:r>
      <w:r w:rsidRPr="00D832A1">
        <w:rPr>
          <w:rFonts w:ascii="Times New Roman" w:hAnsi="Times New Roman"/>
          <w:b/>
          <w:sz w:val="24"/>
          <w:szCs w:val="24"/>
        </w:rPr>
        <w:t>.-</w:t>
      </w:r>
      <w:r w:rsidRPr="00587C01">
        <w:rPr>
          <w:rFonts w:ascii="Times New Roman" w:hAnsi="Times New Roman"/>
          <w:sz w:val="24"/>
          <w:szCs w:val="24"/>
        </w:rPr>
        <w:t>Se conoce dictamen N°0</w:t>
      </w:r>
      <w:r>
        <w:rPr>
          <w:rFonts w:ascii="Times New Roman" w:hAnsi="Times New Roman"/>
          <w:sz w:val="24"/>
          <w:szCs w:val="24"/>
        </w:rPr>
        <w:t>13-2025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F95918">
        <w:rPr>
          <w:rFonts w:ascii="Times New Roman" w:hAnsi="Times New Roman"/>
          <w:sz w:val="24"/>
          <w:szCs w:val="24"/>
        </w:rPr>
        <w:t>AL-CPAHAC-463-2024-25, remitido por</w:t>
      </w:r>
      <w:r>
        <w:rPr>
          <w:rFonts w:ascii="Times New Roman" w:hAnsi="Times New Roman"/>
          <w:sz w:val="24"/>
          <w:szCs w:val="24"/>
        </w:rPr>
        <w:t xml:space="preserve"> </w:t>
      </w:r>
      <w:r w:rsidRPr="00F95918">
        <w:rPr>
          <w:rFonts w:ascii="Times New Roman" w:hAnsi="Times New Roman"/>
          <w:sz w:val="24"/>
          <w:szCs w:val="24"/>
        </w:rPr>
        <w:t>la Sra. Flor Sánchez Rodr</w:t>
      </w:r>
      <w:r>
        <w:rPr>
          <w:rFonts w:ascii="Times New Roman" w:hAnsi="Times New Roman"/>
          <w:sz w:val="24"/>
          <w:szCs w:val="24"/>
        </w:rPr>
        <w:t xml:space="preserve">íguez, Jefa de Área, Comisiones </w:t>
      </w:r>
      <w:r w:rsidRPr="00F95918">
        <w:rPr>
          <w:rFonts w:ascii="Times New Roman" w:hAnsi="Times New Roman"/>
          <w:sz w:val="24"/>
          <w:szCs w:val="24"/>
        </w:rPr>
        <w:t>Legislativas VI</w:t>
      </w:r>
      <w:r w:rsidRPr="00587C01">
        <w:rPr>
          <w:rFonts w:ascii="Times New Roman" w:hAnsi="Times New Roman"/>
          <w:sz w:val="24"/>
          <w:szCs w:val="24"/>
        </w:rPr>
        <w:t xml:space="preserve">, que textualmente </w:t>
      </w:r>
      <w:r w:rsidR="00764B9D" w:rsidRPr="00587C01">
        <w:rPr>
          <w:rFonts w:ascii="Times New Roman" w:hAnsi="Times New Roman"/>
          <w:sz w:val="24"/>
          <w:szCs w:val="24"/>
        </w:rPr>
        <w:t>cit</w:t>
      </w:r>
      <w:r w:rsidR="00764B9D">
        <w:rPr>
          <w:rFonts w:ascii="Times New Roman" w:hAnsi="Times New Roman"/>
          <w:sz w:val="24"/>
          <w:szCs w:val="24"/>
        </w:rPr>
        <w:t>a: ------------------------</w:t>
      </w:r>
      <w:r>
        <w:rPr>
          <w:rFonts w:ascii="Times New Roman" w:hAnsi="Times New Roman"/>
          <w:sz w:val="24"/>
          <w:szCs w:val="24"/>
        </w:rPr>
        <w:t xml:space="preserve"> </w:t>
      </w:r>
    </w:p>
    <w:p w14:paraId="3C004A3E"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722CEE9C"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40CAB874"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3C1315A1" w14:textId="77777777" w:rsidR="00DA3714" w:rsidRPr="00F95918" w:rsidRDefault="00DA3714" w:rsidP="00DA3714">
      <w:pPr>
        <w:spacing w:after="0" w:line="540" w:lineRule="exact"/>
        <w:jc w:val="center"/>
        <w:rPr>
          <w:rFonts w:ascii="Times New Roman" w:hAnsi="Times New Roman"/>
          <w:b/>
          <w:sz w:val="24"/>
          <w:szCs w:val="24"/>
        </w:rPr>
      </w:pPr>
      <w:r w:rsidRPr="00F95918">
        <w:rPr>
          <w:rFonts w:ascii="Times New Roman" w:hAnsi="Times New Roman"/>
          <w:b/>
          <w:sz w:val="24"/>
          <w:szCs w:val="24"/>
        </w:rPr>
        <w:t>ATENCIÓN AL OFICIO NÚMERO AL-CPAHAC-463-2024-25, REMITIDO POR</w:t>
      </w:r>
    </w:p>
    <w:p w14:paraId="43319303" w14:textId="77777777" w:rsidR="00DA3714" w:rsidRPr="00F95918" w:rsidRDefault="00DA3714" w:rsidP="00DA3714">
      <w:pPr>
        <w:spacing w:after="0" w:line="540" w:lineRule="exact"/>
        <w:jc w:val="center"/>
        <w:rPr>
          <w:rFonts w:ascii="Times New Roman" w:hAnsi="Times New Roman"/>
          <w:b/>
          <w:sz w:val="24"/>
          <w:szCs w:val="24"/>
        </w:rPr>
      </w:pPr>
      <w:r w:rsidRPr="00F95918">
        <w:rPr>
          <w:rFonts w:ascii="Times New Roman" w:hAnsi="Times New Roman"/>
          <w:b/>
          <w:sz w:val="24"/>
          <w:szCs w:val="24"/>
        </w:rPr>
        <w:t>LA SRA. FLOR SANCHEZ RODRIGUEZ, JEFA DE ÁREA, COMISIONES</w:t>
      </w:r>
    </w:p>
    <w:p w14:paraId="5FE1A58A" w14:textId="77777777" w:rsidR="00DA3714" w:rsidRDefault="00DA3714" w:rsidP="00DA3714">
      <w:pPr>
        <w:spacing w:after="0" w:line="540" w:lineRule="exact"/>
        <w:jc w:val="center"/>
        <w:rPr>
          <w:rFonts w:ascii="Times New Roman" w:hAnsi="Times New Roman"/>
          <w:b/>
          <w:sz w:val="24"/>
          <w:szCs w:val="24"/>
        </w:rPr>
      </w:pPr>
      <w:r w:rsidRPr="00F95918">
        <w:rPr>
          <w:rFonts w:ascii="Times New Roman" w:hAnsi="Times New Roman"/>
          <w:b/>
          <w:sz w:val="24"/>
          <w:szCs w:val="24"/>
        </w:rPr>
        <w:lastRenderedPageBreak/>
        <w:t>LEGISLATIVAS VI.</w:t>
      </w:r>
    </w:p>
    <w:p w14:paraId="6E989BF6"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No.014</w:t>
      </w:r>
      <w:r w:rsidRPr="00E932C6">
        <w:rPr>
          <w:rFonts w:ascii="Times New Roman" w:hAnsi="Times New Roman"/>
          <w:b/>
          <w:sz w:val="24"/>
          <w:szCs w:val="24"/>
        </w:rPr>
        <w:t>-2025-CAJ</w:t>
      </w:r>
    </w:p>
    <w:p w14:paraId="6FA41DBB"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06158865"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031E4F1B"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14-2025-CAJ</w:t>
      </w:r>
    </w:p>
    <w:p w14:paraId="3CCD6C11" w14:textId="77777777" w:rsidR="00DA3714" w:rsidRPr="00166438" w:rsidRDefault="00DA3714" w:rsidP="00DA3714">
      <w:pPr>
        <w:spacing w:after="0" w:line="540" w:lineRule="exact"/>
        <w:jc w:val="both"/>
        <w:rPr>
          <w:rFonts w:ascii="Times New Roman" w:hAnsi="Times New Roman"/>
          <w:sz w:val="24"/>
          <w:szCs w:val="24"/>
        </w:rPr>
      </w:pPr>
      <w:r w:rsidRPr="00166438">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166438">
        <w:rPr>
          <w:rFonts w:ascii="Times New Roman" w:hAnsi="Times New Roman"/>
          <w:sz w:val="24"/>
          <w:szCs w:val="24"/>
        </w:rPr>
        <w:t xml:space="preserve">Jurídicos, en atención al oficio número </w:t>
      </w:r>
      <w:r>
        <w:rPr>
          <w:rFonts w:ascii="Times New Roman" w:hAnsi="Times New Roman"/>
          <w:sz w:val="24"/>
          <w:szCs w:val="24"/>
        </w:rPr>
        <w:t xml:space="preserve">AL-CPAHAC-463-2024-25, remitido </w:t>
      </w:r>
      <w:r w:rsidRPr="00166438">
        <w:rPr>
          <w:rFonts w:ascii="Times New Roman" w:hAnsi="Times New Roman"/>
          <w:sz w:val="24"/>
          <w:szCs w:val="24"/>
        </w:rPr>
        <w:t>por la Sra. Flor Sánchez Rodríguez/ Jefa d</w:t>
      </w:r>
      <w:r>
        <w:rPr>
          <w:rFonts w:ascii="Times New Roman" w:hAnsi="Times New Roman"/>
          <w:sz w:val="24"/>
          <w:szCs w:val="24"/>
        </w:rPr>
        <w:t xml:space="preserve">e Área, Comisiones Legislativas </w:t>
      </w:r>
      <w:r w:rsidRPr="00166438">
        <w:rPr>
          <w:rFonts w:ascii="Times New Roman" w:hAnsi="Times New Roman"/>
          <w:sz w:val="24"/>
          <w:szCs w:val="24"/>
        </w:rPr>
        <w:t>VI, proceden a dictaminar lo siguiente:</w:t>
      </w:r>
    </w:p>
    <w:p w14:paraId="2FB796EE" w14:textId="77777777" w:rsidR="00DA3714" w:rsidRPr="00166438" w:rsidRDefault="00DA3714" w:rsidP="00DA3714">
      <w:pPr>
        <w:spacing w:after="0" w:line="540" w:lineRule="exact"/>
        <w:jc w:val="center"/>
        <w:rPr>
          <w:rFonts w:ascii="Times New Roman" w:hAnsi="Times New Roman"/>
          <w:b/>
          <w:sz w:val="24"/>
          <w:szCs w:val="24"/>
        </w:rPr>
      </w:pPr>
      <w:r w:rsidRPr="00166438">
        <w:rPr>
          <w:rFonts w:ascii="Times New Roman" w:hAnsi="Times New Roman"/>
          <w:b/>
          <w:sz w:val="24"/>
          <w:szCs w:val="24"/>
        </w:rPr>
        <w:t>CONSIDERANDO:</w:t>
      </w:r>
    </w:p>
    <w:p w14:paraId="3125EF45" w14:textId="2006D5FA" w:rsidR="00DA3714" w:rsidRPr="00166438" w:rsidRDefault="00DA3714" w:rsidP="00DA3714">
      <w:pPr>
        <w:spacing w:after="0" w:line="540" w:lineRule="exact"/>
        <w:jc w:val="both"/>
        <w:rPr>
          <w:rFonts w:ascii="Times New Roman" w:hAnsi="Times New Roman"/>
          <w:sz w:val="24"/>
          <w:szCs w:val="24"/>
        </w:rPr>
      </w:pPr>
      <w:r w:rsidRPr="00166438">
        <w:rPr>
          <w:rFonts w:ascii="Times New Roman" w:hAnsi="Times New Roman"/>
          <w:b/>
          <w:sz w:val="24"/>
          <w:szCs w:val="24"/>
        </w:rPr>
        <w:t xml:space="preserve">PRIMERO: </w:t>
      </w:r>
      <w:r w:rsidRPr="00166438">
        <w:rPr>
          <w:rFonts w:ascii="Times New Roman" w:hAnsi="Times New Roman"/>
          <w:sz w:val="24"/>
          <w:szCs w:val="24"/>
        </w:rPr>
        <w:t xml:space="preserve">Que la Sra. Flor </w:t>
      </w:r>
      <w:r w:rsidR="00AA1CF5" w:rsidRPr="00166438">
        <w:rPr>
          <w:rFonts w:ascii="Times New Roman" w:hAnsi="Times New Roman"/>
          <w:sz w:val="24"/>
          <w:szCs w:val="24"/>
        </w:rPr>
        <w:t>Sánchez</w:t>
      </w:r>
      <w:r w:rsidRPr="00166438">
        <w:rPr>
          <w:rFonts w:ascii="Times New Roman" w:hAnsi="Times New Roman"/>
          <w:sz w:val="24"/>
          <w:szCs w:val="24"/>
        </w:rPr>
        <w:t xml:space="preserve"> </w:t>
      </w:r>
      <w:r w:rsidR="00AA1CF5" w:rsidRPr="00166438">
        <w:rPr>
          <w:rFonts w:ascii="Times New Roman" w:hAnsi="Times New Roman"/>
          <w:sz w:val="24"/>
          <w:szCs w:val="24"/>
        </w:rPr>
        <w:t>Rodr</w:t>
      </w:r>
      <w:r w:rsidR="00AA1CF5">
        <w:rPr>
          <w:rFonts w:ascii="Times New Roman" w:hAnsi="Times New Roman"/>
          <w:sz w:val="24"/>
          <w:szCs w:val="24"/>
        </w:rPr>
        <w:t>íguez</w:t>
      </w:r>
      <w:r>
        <w:rPr>
          <w:rFonts w:ascii="Times New Roman" w:hAnsi="Times New Roman"/>
          <w:sz w:val="24"/>
          <w:szCs w:val="24"/>
        </w:rPr>
        <w:t xml:space="preserve">/ Jefa de Área, Comisiones </w:t>
      </w:r>
      <w:r w:rsidRPr="00166438">
        <w:rPr>
          <w:rFonts w:ascii="Times New Roman" w:hAnsi="Times New Roman"/>
          <w:sz w:val="24"/>
          <w:szCs w:val="24"/>
        </w:rPr>
        <w:t xml:space="preserve">Legislativas VI, remite el oficio número </w:t>
      </w:r>
      <w:r>
        <w:rPr>
          <w:rFonts w:ascii="Times New Roman" w:hAnsi="Times New Roman"/>
          <w:sz w:val="24"/>
          <w:szCs w:val="24"/>
        </w:rPr>
        <w:t xml:space="preserve">AL-CPAHAC-463-2024-25, dirigido </w:t>
      </w:r>
      <w:r w:rsidRPr="00166438">
        <w:rPr>
          <w:rFonts w:ascii="Times New Roman" w:hAnsi="Times New Roman"/>
          <w:sz w:val="24"/>
          <w:szCs w:val="24"/>
        </w:rPr>
        <w:t>al Concejo Municipal de Siquirres.</w:t>
      </w:r>
    </w:p>
    <w:p w14:paraId="1758F67F" w14:textId="77777777" w:rsidR="00DA3714" w:rsidRPr="00166438" w:rsidRDefault="00DA3714" w:rsidP="00DA3714">
      <w:pPr>
        <w:spacing w:after="0" w:line="540" w:lineRule="exact"/>
        <w:jc w:val="both"/>
        <w:rPr>
          <w:rFonts w:ascii="Times New Roman" w:hAnsi="Times New Roman"/>
          <w:sz w:val="24"/>
          <w:szCs w:val="24"/>
        </w:rPr>
      </w:pPr>
      <w:r w:rsidRPr="00166438">
        <w:rPr>
          <w:rFonts w:ascii="Times New Roman" w:hAnsi="Times New Roman"/>
          <w:sz w:val="24"/>
          <w:szCs w:val="24"/>
        </w:rPr>
        <w:t>SEGUNDO: Que dicho oficio tiene como objet</w:t>
      </w:r>
      <w:r>
        <w:rPr>
          <w:rFonts w:ascii="Times New Roman" w:hAnsi="Times New Roman"/>
          <w:sz w:val="24"/>
          <w:szCs w:val="24"/>
        </w:rPr>
        <w:t xml:space="preserve">o consultar el criterio de esta </w:t>
      </w:r>
      <w:r w:rsidRPr="00166438">
        <w:rPr>
          <w:rFonts w:ascii="Times New Roman" w:hAnsi="Times New Roman"/>
          <w:sz w:val="24"/>
          <w:szCs w:val="24"/>
        </w:rPr>
        <w:t>institución sobre el proyecto de le</w:t>
      </w:r>
      <w:r>
        <w:rPr>
          <w:rFonts w:ascii="Times New Roman" w:hAnsi="Times New Roman"/>
          <w:sz w:val="24"/>
          <w:szCs w:val="24"/>
        </w:rPr>
        <w:t xml:space="preserve">y “REFORMA A LA LEY N° 9329 LEY </w:t>
      </w:r>
      <w:r w:rsidRPr="00166438">
        <w:rPr>
          <w:rFonts w:ascii="Times New Roman" w:hAnsi="Times New Roman"/>
          <w:sz w:val="24"/>
          <w:szCs w:val="24"/>
        </w:rPr>
        <w:t xml:space="preserve">ESPECIAL PARA LA TRANSFERENCIA </w:t>
      </w:r>
      <w:r>
        <w:rPr>
          <w:rFonts w:ascii="Times New Roman" w:hAnsi="Times New Roman"/>
          <w:sz w:val="24"/>
          <w:szCs w:val="24"/>
        </w:rPr>
        <w:t xml:space="preserve">DE COMPETENCIAS: ATENCIÓN PLENA </w:t>
      </w:r>
      <w:r w:rsidRPr="00166438">
        <w:rPr>
          <w:rFonts w:ascii="Times New Roman" w:hAnsi="Times New Roman"/>
          <w:sz w:val="24"/>
          <w:szCs w:val="24"/>
        </w:rPr>
        <w:t>Y EXCLUSIVA DE LA RED VIAL CAN</w:t>
      </w:r>
      <w:r>
        <w:rPr>
          <w:rFonts w:ascii="Times New Roman" w:hAnsi="Times New Roman"/>
          <w:sz w:val="24"/>
          <w:szCs w:val="24"/>
        </w:rPr>
        <w:t xml:space="preserve">TONAL Y A LA LEY N° 8114 LEY DE </w:t>
      </w:r>
      <w:r w:rsidRPr="00166438">
        <w:rPr>
          <w:rFonts w:ascii="Times New Roman" w:hAnsi="Times New Roman"/>
          <w:sz w:val="24"/>
          <w:szCs w:val="24"/>
        </w:rPr>
        <w:t>SIMPLIFICACIÓN Y EFICIENCIA TRIBUTARIAS”, expediente N.° 24.712.</w:t>
      </w:r>
    </w:p>
    <w:p w14:paraId="4AF5241A" w14:textId="2F87C449" w:rsidR="00DA3714" w:rsidRPr="00166438" w:rsidRDefault="00DA3714" w:rsidP="00DA3714">
      <w:pPr>
        <w:spacing w:after="0" w:line="540" w:lineRule="exact"/>
        <w:jc w:val="both"/>
        <w:rPr>
          <w:rFonts w:ascii="Times New Roman" w:hAnsi="Times New Roman"/>
          <w:sz w:val="24"/>
          <w:szCs w:val="24"/>
        </w:rPr>
      </w:pPr>
      <w:r w:rsidRPr="00FA18A5">
        <w:rPr>
          <w:rFonts w:ascii="Times New Roman" w:hAnsi="Times New Roman"/>
          <w:b/>
          <w:sz w:val="24"/>
          <w:szCs w:val="24"/>
        </w:rPr>
        <w:t>TERCERO:</w:t>
      </w:r>
      <w:r w:rsidRPr="00166438">
        <w:rPr>
          <w:rFonts w:ascii="Times New Roman" w:hAnsi="Times New Roman"/>
          <w:sz w:val="24"/>
          <w:szCs w:val="24"/>
        </w:rPr>
        <w:t xml:space="preserve"> </w:t>
      </w:r>
      <w:r w:rsidR="002E63BD" w:rsidRPr="00166438">
        <w:rPr>
          <w:rFonts w:ascii="Times New Roman" w:hAnsi="Times New Roman"/>
          <w:sz w:val="24"/>
          <w:szCs w:val="24"/>
        </w:rPr>
        <w:t>Que,</w:t>
      </w:r>
      <w:r w:rsidRPr="00166438">
        <w:rPr>
          <w:rFonts w:ascii="Times New Roman" w:hAnsi="Times New Roman"/>
          <w:sz w:val="24"/>
          <w:szCs w:val="24"/>
        </w:rPr>
        <w:t xml:space="preserve"> en el proyecto de ley </w:t>
      </w:r>
      <w:r w:rsidR="00AA1CF5" w:rsidRPr="00166438">
        <w:rPr>
          <w:rFonts w:ascii="Times New Roman" w:hAnsi="Times New Roman"/>
          <w:sz w:val="24"/>
          <w:szCs w:val="24"/>
        </w:rPr>
        <w:t>supr</w:t>
      </w:r>
      <w:r w:rsidR="00AA1CF5">
        <w:rPr>
          <w:rFonts w:ascii="Times New Roman" w:hAnsi="Times New Roman"/>
          <w:sz w:val="24"/>
          <w:szCs w:val="24"/>
        </w:rPr>
        <w:t>a citado</w:t>
      </w:r>
      <w:r>
        <w:rPr>
          <w:rFonts w:ascii="Times New Roman" w:hAnsi="Times New Roman"/>
          <w:sz w:val="24"/>
          <w:szCs w:val="24"/>
        </w:rPr>
        <w:t xml:space="preserve">, en su última página se </w:t>
      </w:r>
      <w:r w:rsidRPr="00166438">
        <w:rPr>
          <w:rFonts w:ascii="Times New Roman" w:hAnsi="Times New Roman"/>
          <w:sz w:val="24"/>
          <w:szCs w:val="24"/>
        </w:rPr>
        <w:t>consigna el nombre de la diputada Melina Ajoy Palma y el d</w:t>
      </w:r>
      <w:r>
        <w:rPr>
          <w:rFonts w:ascii="Times New Roman" w:hAnsi="Times New Roman"/>
          <w:sz w:val="24"/>
          <w:szCs w:val="24"/>
        </w:rPr>
        <w:t xml:space="preserve">iputado Carlos </w:t>
      </w:r>
      <w:r w:rsidRPr="00166438">
        <w:rPr>
          <w:rFonts w:ascii="Times New Roman" w:hAnsi="Times New Roman"/>
          <w:sz w:val="24"/>
          <w:szCs w:val="24"/>
        </w:rPr>
        <w:t>Felipe García Molina.</w:t>
      </w:r>
    </w:p>
    <w:p w14:paraId="3976DB9A" w14:textId="77777777" w:rsidR="00DA3714" w:rsidRPr="00166438" w:rsidRDefault="00DA3714" w:rsidP="00DA3714">
      <w:pPr>
        <w:spacing w:after="0" w:line="540" w:lineRule="exact"/>
        <w:jc w:val="both"/>
        <w:rPr>
          <w:rFonts w:ascii="Times New Roman" w:hAnsi="Times New Roman"/>
          <w:sz w:val="24"/>
          <w:szCs w:val="24"/>
        </w:rPr>
      </w:pPr>
      <w:r w:rsidRPr="00FA18A5">
        <w:rPr>
          <w:rFonts w:ascii="Times New Roman" w:hAnsi="Times New Roman"/>
          <w:b/>
          <w:sz w:val="24"/>
          <w:szCs w:val="24"/>
        </w:rPr>
        <w:t>CUARTO:</w:t>
      </w:r>
      <w:r w:rsidRPr="00166438">
        <w:rPr>
          <w:rFonts w:ascii="Times New Roman" w:hAnsi="Times New Roman"/>
          <w:sz w:val="24"/>
          <w:szCs w:val="24"/>
        </w:rPr>
        <w:t xml:space="preserve"> Que dicho proyecto de ley busc</w:t>
      </w:r>
      <w:r>
        <w:rPr>
          <w:rFonts w:ascii="Times New Roman" w:hAnsi="Times New Roman"/>
          <w:sz w:val="24"/>
          <w:szCs w:val="24"/>
        </w:rPr>
        <w:t xml:space="preserve">a reformar la Ley N.° 9329 y la </w:t>
      </w:r>
      <w:r w:rsidRPr="00166438">
        <w:rPr>
          <w:rFonts w:ascii="Times New Roman" w:hAnsi="Times New Roman"/>
          <w:sz w:val="24"/>
          <w:szCs w:val="24"/>
        </w:rPr>
        <w:t>Ley N.° 8114 para permitir que los gobier</w:t>
      </w:r>
      <w:r>
        <w:rPr>
          <w:rFonts w:ascii="Times New Roman" w:hAnsi="Times New Roman"/>
          <w:sz w:val="24"/>
          <w:szCs w:val="24"/>
        </w:rPr>
        <w:t xml:space="preserve">nos locales utilicen los fondos </w:t>
      </w:r>
      <w:r w:rsidRPr="00166438">
        <w:rPr>
          <w:rFonts w:ascii="Times New Roman" w:hAnsi="Times New Roman"/>
          <w:sz w:val="24"/>
          <w:szCs w:val="24"/>
        </w:rPr>
        <w:t>destinados a la red vial cantonal también e</w:t>
      </w:r>
      <w:r>
        <w:rPr>
          <w:rFonts w:ascii="Times New Roman" w:hAnsi="Times New Roman"/>
          <w:sz w:val="24"/>
          <w:szCs w:val="24"/>
        </w:rPr>
        <w:t xml:space="preserve">n la red vial nacional, siempre </w:t>
      </w:r>
      <w:r w:rsidRPr="00166438">
        <w:rPr>
          <w:rFonts w:ascii="Times New Roman" w:hAnsi="Times New Roman"/>
          <w:sz w:val="24"/>
          <w:szCs w:val="24"/>
        </w:rPr>
        <w:t>que existan acuerdos con el Ministerio de Obras Públicas y Transportes</w:t>
      </w:r>
      <w:r>
        <w:rPr>
          <w:rFonts w:ascii="Times New Roman" w:hAnsi="Times New Roman"/>
          <w:sz w:val="24"/>
          <w:szCs w:val="24"/>
        </w:rPr>
        <w:t xml:space="preserve"> </w:t>
      </w:r>
      <w:r w:rsidRPr="00166438">
        <w:rPr>
          <w:rFonts w:ascii="Times New Roman" w:hAnsi="Times New Roman"/>
          <w:sz w:val="24"/>
          <w:szCs w:val="24"/>
        </w:rPr>
        <w:t>(MOPT). Actualmente, un 83% de la red vial pública en Costa Rica es</w:t>
      </w:r>
      <w:r>
        <w:rPr>
          <w:rFonts w:ascii="Times New Roman" w:hAnsi="Times New Roman"/>
          <w:sz w:val="24"/>
          <w:szCs w:val="24"/>
        </w:rPr>
        <w:t xml:space="preserve"> </w:t>
      </w:r>
      <w:r w:rsidRPr="00166438">
        <w:rPr>
          <w:rFonts w:ascii="Times New Roman" w:hAnsi="Times New Roman"/>
          <w:sz w:val="24"/>
          <w:szCs w:val="24"/>
        </w:rPr>
        <w:t>responsabilidad de los gobiernos locale</w:t>
      </w:r>
      <w:r>
        <w:rPr>
          <w:rFonts w:ascii="Times New Roman" w:hAnsi="Times New Roman"/>
          <w:sz w:val="24"/>
          <w:szCs w:val="24"/>
        </w:rPr>
        <w:t xml:space="preserve">s, pero muchos tramos de la red </w:t>
      </w:r>
      <w:r w:rsidRPr="00166438">
        <w:rPr>
          <w:rFonts w:ascii="Times New Roman" w:hAnsi="Times New Roman"/>
          <w:sz w:val="24"/>
          <w:szCs w:val="24"/>
        </w:rPr>
        <w:t>vial nacional interconectados con estas ví</w:t>
      </w:r>
      <w:r>
        <w:rPr>
          <w:rFonts w:ascii="Times New Roman" w:hAnsi="Times New Roman"/>
          <w:sz w:val="24"/>
          <w:szCs w:val="24"/>
        </w:rPr>
        <w:t xml:space="preserve">as municipales se encuentran en </w:t>
      </w:r>
      <w:r w:rsidRPr="00166438">
        <w:rPr>
          <w:rFonts w:ascii="Times New Roman" w:hAnsi="Times New Roman"/>
          <w:sz w:val="24"/>
          <w:szCs w:val="24"/>
        </w:rPr>
        <w:t>mal estado, lo que afecta la movilidad, el acc</w:t>
      </w:r>
      <w:r>
        <w:rPr>
          <w:rFonts w:ascii="Times New Roman" w:hAnsi="Times New Roman"/>
          <w:sz w:val="24"/>
          <w:szCs w:val="24"/>
        </w:rPr>
        <w:t xml:space="preserve">eso a servicios y el desarrollo </w:t>
      </w:r>
      <w:r w:rsidRPr="00166438">
        <w:rPr>
          <w:rFonts w:ascii="Times New Roman" w:hAnsi="Times New Roman"/>
          <w:sz w:val="24"/>
          <w:szCs w:val="24"/>
        </w:rPr>
        <w:t>económico.</w:t>
      </w:r>
    </w:p>
    <w:p w14:paraId="1FD37AD7" w14:textId="77777777" w:rsidR="00DA3714" w:rsidRPr="00166438" w:rsidRDefault="00DA3714" w:rsidP="00DA3714">
      <w:pPr>
        <w:spacing w:after="0" w:line="540" w:lineRule="exact"/>
        <w:jc w:val="both"/>
        <w:rPr>
          <w:rFonts w:ascii="Times New Roman" w:hAnsi="Times New Roman"/>
          <w:sz w:val="24"/>
          <w:szCs w:val="24"/>
        </w:rPr>
      </w:pPr>
      <w:r w:rsidRPr="00166438">
        <w:rPr>
          <w:rFonts w:ascii="Times New Roman" w:hAnsi="Times New Roman"/>
          <w:sz w:val="24"/>
          <w:szCs w:val="24"/>
        </w:rPr>
        <w:t>La reforma propone que los excedentes de los fondos municipales para</w:t>
      </w:r>
      <w:r>
        <w:rPr>
          <w:rFonts w:ascii="Times New Roman" w:hAnsi="Times New Roman"/>
          <w:sz w:val="24"/>
          <w:szCs w:val="24"/>
        </w:rPr>
        <w:t xml:space="preserve"> la </w:t>
      </w:r>
      <w:r w:rsidRPr="00166438">
        <w:rPr>
          <w:rFonts w:ascii="Times New Roman" w:hAnsi="Times New Roman"/>
          <w:sz w:val="24"/>
          <w:szCs w:val="24"/>
        </w:rPr>
        <w:t xml:space="preserve">red vial cantonal puedan destinarse a </w:t>
      </w:r>
      <w:r>
        <w:rPr>
          <w:rFonts w:ascii="Times New Roman" w:hAnsi="Times New Roman"/>
          <w:sz w:val="24"/>
          <w:szCs w:val="24"/>
        </w:rPr>
        <w:t xml:space="preserve">la conservación, mantenimiento, </w:t>
      </w:r>
      <w:r w:rsidRPr="00166438">
        <w:rPr>
          <w:rFonts w:ascii="Times New Roman" w:hAnsi="Times New Roman"/>
          <w:sz w:val="24"/>
          <w:szCs w:val="24"/>
        </w:rPr>
        <w:t>rehabilitación y mejoramiento</w:t>
      </w:r>
      <w:r>
        <w:rPr>
          <w:rFonts w:ascii="Times New Roman" w:hAnsi="Times New Roman"/>
          <w:sz w:val="24"/>
          <w:szCs w:val="24"/>
        </w:rPr>
        <w:t xml:space="preserve"> de tramos nacionales cercanos, </w:t>
      </w:r>
      <w:r w:rsidRPr="00166438">
        <w:rPr>
          <w:rFonts w:ascii="Times New Roman" w:hAnsi="Times New Roman"/>
          <w:sz w:val="24"/>
          <w:szCs w:val="24"/>
        </w:rPr>
        <w:t>garantizando así una atención integral de l</w:t>
      </w:r>
      <w:r>
        <w:rPr>
          <w:rFonts w:ascii="Times New Roman" w:hAnsi="Times New Roman"/>
          <w:sz w:val="24"/>
          <w:szCs w:val="24"/>
        </w:rPr>
        <w:t xml:space="preserve">as vías en los territorios. Con </w:t>
      </w:r>
      <w:r w:rsidRPr="00166438">
        <w:rPr>
          <w:rFonts w:ascii="Times New Roman" w:hAnsi="Times New Roman"/>
          <w:sz w:val="24"/>
          <w:szCs w:val="24"/>
        </w:rPr>
        <w:t>esta medida, se busca mejorar la infraestructu</w:t>
      </w:r>
      <w:r>
        <w:rPr>
          <w:rFonts w:ascii="Times New Roman" w:hAnsi="Times New Roman"/>
          <w:sz w:val="24"/>
          <w:szCs w:val="24"/>
        </w:rPr>
        <w:t xml:space="preserve">ra vial del país de manera </w:t>
      </w:r>
      <w:r w:rsidRPr="00166438">
        <w:rPr>
          <w:rFonts w:ascii="Times New Roman" w:hAnsi="Times New Roman"/>
          <w:sz w:val="24"/>
          <w:szCs w:val="24"/>
        </w:rPr>
        <w:t>más eficiente, optimizando los recurso</w:t>
      </w:r>
      <w:r>
        <w:rPr>
          <w:rFonts w:ascii="Times New Roman" w:hAnsi="Times New Roman"/>
          <w:sz w:val="24"/>
          <w:szCs w:val="24"/>
        </w:rPr>
        <w:t xml:space="preserve">s existentes mediante una mejor </w:t>
      </w:r>
      <w:r w:rsidRPr="00166438">
        <w:rPr>
          <w:rFonts w:ascii="Times New Roman" w:hAnsi="Times New Roman"/>
          <w:sz w:val="24"/>
          <w:szCs w:val="24"/>
        </w:rPr>
        <w:t>coordinación entre municipios y el gobierno central.</w:t>
      </w:r>
    </w:p>
    <w:p w14:paraId="0F1C400F" w14:textId="6FEC2F23" w:rsidR="00DA3714" w:rsidRPr="00B46423" w:rsidRDefault="00DA3714" w:rsidP="00DA3714">
      <w:pPr>
        <w:spacing w:after="0" w:line="540" w:lineRule="exact"/>
        <w:jc w:val="center"/>
        <w:rPr>
          <w:rFonts w:ascii="Times New Roman" w:hAnsi="Times New Roman"/>
          <w:b/>
          <w:sz w:val="24"/>
          <w:szCs w:val="24"/>
        </w:rPr>
      </w:pPr>
      <w:r w:rsidRPr="00B46423">
        <w:rPr>
          <w:rFonts w:ascii="Times New Roman" w:hAnsi="Times New Roman"/>
          <w:b/>
          <w:sz w:val="24"/>
          <w:szCs w:val="24"/>
        </w:rPr>
        <w:lastRenderedPageBreak/>
        <w:t>POR TANTO:</w:t>
      </w:r>
    </w:p>
    <w:p w14:paraId="49D22A88" w14:textId="2D8E6A3F" w:rsidR="00DA3714" w:rsidRPr="00166438" w:rsidRDefault="00DA3714" w:rsidP="00DA3714">
      <w:pPr>
        <w:spacing w:after="0" w:line="540" w:lineRule="exact"/>
        <w:jc w:val="both"/>
        <w:rPr>
          <w:rFonts w:ascii="Times New Roman" w:hAnsi="Times New Roman"/>
          <w:sz w:val="24"/>
          <w:szCs w:val="24"/>
        </w:rPr>
      </w:pPr>
      <w:r w:rsidRPr="00B46423">
        <w:rPr>
          <w:rFonts w:ascii="Times New Roman" w:hAnsi="Times New Roman"/>
          <w:b/>
          <w:sz w:val="24"/>
          <w:szCs w:val="24"/>
        </w:rPr>
        <w:t>La Comisión de Asuntos Jurídicos</w:t>
      </w:r>
      <w:r w:rsidRPr="00166438">
        <w:rPr>
          <w:rFonts w:ascii="Times New Roman" w:hAnsi="Times New Roman"/>
          <w:sz w:val="24"/>
          <w:szCs w:val="24"/>
        </w:rPr>
        <w:t>, los susc</w:t>
      </w:r>
      <w:r>
        <w:rPr>
          <w:rFonts w:ascii="Times New Roman" w:hAnsi="Times New Roman"/>
          <w:sz w:val="24"/>
          <w:szCs w:val="24"/>
        </w:rPr>
        <w:t xml:space="preserve">ritos regidores, miembros de la </w:t>
      </w:r>
      <w:r w:rsidRPr="00166438">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166438">
        <w:rPr>
          <w:rFonts w:ascii="Times New Roman" w:hAnsi="Times New Roman"/>
          <w:sz w:val="24"/>
          <w:szCs w:val="24"/>
        </w:rPr>
        <w:t>AL-CPAHAC-463-2024-25, remitido por la Sra. Flor Sánchez Rodríguez</w:t>
      </w:r>
      <w:r>
        <w:rPr>
          <w:rFonts w:ascii="Times New Roman" w:hAnsi="Times New Roman"/>
          <w:sz w:val="24"/>
          <w:szCs w:val="24"/>
        </w:rPr>
        <w:t>/</w:t>
      </w:r>
      <w:r w:rsidRPr="00166438">
        <w:rPr>
          <w:rFonts w:ascii="Times New Roman" w:hAnsi="Times New Roman"/>
          <w:sz w:val="24"/>
          <w:szCs w:val="24"/>
        </w:rPr>
        <w:t>Jefa de Área, Comisiones Legisl</w:t>
      </w:r>
      <w:r>
        <w:rPr>
          <w:rFonts w:ascii="Times New Roman" w:hAnsi="Times New Roman"/>
          <w:sz w:val="24"/>
          <w:szCs w:val="24"/>
        </w:rPr>
        <w:t xml:space="preserve">ativas VI, recomienda emitir un </w:t>
      </w:r>
      <w:r w:rsidRPr="00166438">
        <w:rPr>
          <w:rFonts w:ascii="Times New Roman" w:hAnsi="Times New Roman"/>
          <w:sz w:val="24"/>
          <w:szCs w:val="24"/>
        </w:rPr>
        <w:t>pronunciamiento favorable sobre el expediente N.° 24.7</w:t>
      </w:r>
      <w:r>
        <w:rPr>
          <w:rFonts w:ascii="Times New Roman" w:hAnsi="Times New Roman"/>
          <w:sz w:val="24"/>
          <w:szCs w:val="24"/>
        </w:rPr>
        <w:t xml:space="preserve">12, denominado </w:t>
      </w:r>
      <w:r w:rsidRPr="00166438">
        <w:rPr>
          <w:rFonts w:ascii="Times New Roman" w:hAnsi="Times New Roman"/>
          <w:sz w:val="24"/>
          <w:szCs w:val="24"/>
        </w:rPr>
        <w:t>“REFORMA A LA LEY N° 9329 LEY ES</w:t>
      </w:r>
      <w:r>
        <w:rPr>
          <w:rFonts w:ascii="Times New Roman" w:hAnsi="Times New Roman"/>
          <w:sz w:val="24"/>
          <w:szCs w:val="24"/>
        </w:rPr>
        <w:t xml:space="preserve">PECIAL PARA LA TRANSFERENCIA DE </w:t>
      </w:r>
      <w:r w:rsidRPr="00166438">
        <w:rPr>
          <w:rFonts w:ascii="Times New Roman" w:hAnsi="Times New Roman"/>
          <w:sz w:val="24"/>
          <w:szCs w:val="24"/>
        </w:rPr>
        <w:t>COMPETENCIAS: ATENCIÓN P</w:t>
      </w:r>
      <w:r>
        <w:rPr>
          <w:rFonts w:ascii="Times New Roman" w:hAnsi="Times New Roman"/>
          <w:sz w:val="24"/>
          <w:szCs w:val="24"/>
        </w:rPr>
        <w:t xml:space="preserve">LENA Y EXCLUSIVA DE LA RED VIAL </w:t>
      </w:r>
      <w:r w:rsidRPr="00166438">
        <w:rPr>
          <w:rFonts w:ascii="Times New Roman" w:hAnsi="Times New Roman"/>
          <w:sz w:val="24"/>
          <w:szCs w:val="24"/>
        </w:rPr>
        <w:t>CANTONAL Y A LA LEY N° 8114 LEY</w:t>
      </w:r>
      <w:r>
        <w:rPr>
          <w:rFonts w:ascii="Times New Roman" w:hAnsi="Times New Roman"/>
          <w:sz w:val="24"/>
          <w:szCs w:val="24"/>
        </w:rPr>
        <w:t xml:space="preserve"> DE SIMPLIFICACIÓN Y EFICIENCIA </w:t>
      </w:r>
      <w:r w:rsidRPr="00166438">
        <w:rPr>
          <w:rFonts w:ascii="Times New Roman" w:hAnsi="Times New Roman"/>
          <w:sz w:val="24"/>
          <w:szCs w:val="24"/>
        </w:rPr>
        <w:t>TRIBUTARIAS”.</w:t>
      </w:r>
    </w:p>
    <w:p w14:paraId="1EB68E42" w14:textId="2B85F637" w:rsidR="00DA3714" w:rsidRDefault="00DA3714" w:rsidP="00DA3714">
      <w:pPr>
        <w:spacing w:after="0" w:line="540" w:lineRule="exact"/>
        <w:jc w:val="both"/>
        <w:rPr>
          <w:rFonts w:ascii="Times New Roman" w:hAnsi="Times New Roman"/>
          <w:b/>
          <w:sz w:val="20"/>
          <w:szCs w:val="20"/>
        </w:rPr>
      </w:pPr>
      <w:r w:rsidRPr="00166438">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166438">
        <w:rPr>
          <w:rFonts w:ascii="Times New Roman" w:hAnsi="Times New Roman"/>
          <w:b/>
          <w:sz w:val="20"/>
          <w:szCs w:val="20"/>
        </w:rPr>
        <w:t>PERMANENTE DE ASUNTOS JURÍDI</w:t>
      </w:r>
      <w:r>
        <w:rPr>
          <w:rFonts w:ascii="Times New Roman" w:hAnsi="Times New Roman"/>
          <w:b/>
          <w:sz w:val="20"/>
          <w:szCs w:val="20"/>
        </w:rPr>
        <w:t xml:space="preserve">COS, SIQUIRRES, AL SER LAS DIEZ </w:t>
      </w:r>
      <w:r w:rsidRPr="00166438">
        <w:rPr>
          <w:rFonts w:ascii="Times New Roman" w:hAnsi="Times New Roman"/>
          <w:b/>
          <w:sz w:val="20"/>
          <w:szCs w:val="20"/>
        </w:rPr>
        <w:t>HORAS DEL 24 DE FEBRERO DEL AÑO DOS MIL VEINTICINCO.</w:t>
      </w:r>
    </w:p>
    <w:p w14:paraId="62E05FB4" w14:textId="4B8EB07A" w:rsidR="00AA1CF5" w:rsidRDefault="00AA1CF5"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62336" behindDoc="0" locked="0" layoutInCell="1" allowOverlap="1" wp14:anchorId="765DC24B" wp14:editId="3BC87F80">
            <wp:simplePos x="0" y="0"/>
            <wp:positionH relativeFrom="margin">
              <wp:align>left</wp:align>
            </wp:positionH>
            <wp:positionV relativeFrom="paragraph">
              <wp:posOffset>3014</wp:posOffset>
            </wp:positionV>
            <wp:extent cx="4162567" cy="21978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p>
    <w:p w14:paraId="2E03BDE8" w14:textId="11EC3A6B" w:rsidR="00AA1CF5" w:rsidRDefault="00AA1CF5" w:rsidP="00DA3714">
      <w:pPr>
        <w:spacing w:after="0" w:line="540" w:lineRule="exact"/>
        <w:jc w:val="both"/>
        <w:rPr>
          <w:rFonts w:ascii="Times New Roman" w:hAnsi="Times New Roman"/>
          <w:b/>
          <w:sz w:val="20"/>
          <w:szCs w:val="20"/>
        </w:rPr>
      </w:pPr>
    </w:p>
    <w:p w14:paraId="2E89DB29" w14:textId="60677870" w:rsidR="00AA1CF5" w:rsidRDefault="00AA1CF5" w:rsidP="00DA3714">
      <w:pPr>
        <w:spacing w:after="0" w:line="540" w:lineRule="exact"/>
        <w:jc w:val="both"/>
        <w:rPr>
          <w:rFonts w:ascii="Times New Roman" w:hAnsi="Times New Roman"/>
          <w:b/>
          <w:sz w:val="20"/>
          <w:szCs w:val="20"/>
        </w:rPr>
      </w:pPr>
    </w:p>
    <w:p w14:paraId="7C84502D" w14:textId="5BCB36E3" w:rsidR="00AA1CF5" w:rsidRDefault="00AA1CF5" w:rsidP="00DA3714">
      <w:pPr>
        <w:spacing w:after="0" w:line="540" w:lineRule="exact"/>
        <w:jc w:val="both"/>
        <w:rPr>
          <w:rFonts w:ascii="Times New Roman" w:hAnsi="Times New Roman"/>
          <w:b/>
          <w:sz w:val="20"/>
          <w:szCs w:val="20"/>
        </w:rPr>
      </w:pPr>
    </w:p>
    <w:p w14:paraId="1E0578A3" w14:textId="43917BB9" w:rsidR="00AA1CF5" w:rsidRDefault="00AA1CF5" w:rsidP="00DA3714">
      <w:pPr>
        <w:spacing w:after="0" w:line="540" w:lineRule="exact"/>
        <w:jc w:val="both"/>
        <w:rPr>
          <w:rFonts w:ascii="Times New Roman" w:hAnsi="Times New Roman"/>
          <w:b/>
          <w:sz w:val="20"/>
          <w:szCs w:val="20"/>
        </w:rPr>
      </w:pPr>
    </w:p>
    <w:p w14:paraId="3F44336F" w14:textId="328D17FC" w:rsidR="00AA1CF5" w:rsidRDefault="00AA1CF5" w:rsidP="00DA3714">
      <w:pPr>
        <w:spacing w:after="0" w:line="540" w:lineRule="exact"/>
        <w:jc w:val="both"/>
        <w:rPr>
          <w:rFonts w:ascii="Times New Roman" w:hAnsi="Times New Roman"/>
          <w:b/>
          <w:sz w:val="20"/>
          <w:szCs w:val="20"/>
        </w:rPr>
      </w:pPr>
    </w:p>
    <w:p w14:paraId="5C7C2E33"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N°1150-04-03</w:t>
      </w:r>
      <w:r w:rsidRPr="00071D2B">
        <w:rPr>
          <w:rFonts w:ascii="Times New Roman" w:hAnsi="Times New Roman"/>
          <w:b/>
          <w:sz w:val="24"/>
          <w:szCs w:val="24"/>
        </w:rPr>
        <w:t>-2025</w:t>
      </w:r>
    </w:p>
    <w:p w14:paraId="23054B85" w14:textId="550A77E7" w:rsidR="00DA3714"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13</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874D54">
        <w:rPr>
          <w:rFonts w:ascii="Times New Roman" w:hAnsi="Times New Roman"/>
          <w:sz w:val="24"/>
          <w:szCs w:val="24"/>
        </w:rPr>
        <w:t>AL-CPAHAC-463-2024-25, remitido por la Sra. Flor Sánchez Rodríguez/Jefa de Área, Comisiones Legislativas VI,</w:t>
      </w:r>
      <w:r w:rsidR="00CA18E3">
        <w:rPr>
          <w:rFonts w:ascii="Times New Roman" w:hAnsi="Times New Roman"/>
          <w:sz w:val="24"/>
          <w:szCs w:val="24"/>
        </w:rPr>
        <w:t xml:space="preserve"> acuerda: </w:t>
      </w:r>
      <w:r w:rsidR="002E63BD">
        <w:rPr>
          <w:rFonts w:ascii="Times New Roman" w:hAnsi="Times New Roman"/>
          <w:sz w:val="24"/>
          <w:szCs w:val="24"/>
        </w:rPr>
        <w:t>emitir</w:t>
      </w:r>
      <w:r w:rsidRPr="00874D54">
        <w:rPr>
          <w:rFonts w:ascii="Times New Roman" w:hAnsi="Times New Roman"/>
          <w:sz w:val="24"/>
          <w:szCs w:val="24"/>
        </w:rPr>
        <w:t xml:space="preserve"> un pronunciamiento favorable sobre el expediente N.° 24.712, denominado “REFORMA A LA LEY N° 9329 LEY ESPECIAL PARA LA TRANSFERENCIA DE COMPETENCIAS: ATENCIÓN PLENA Y EXCLUSIVA DE LA RED VIAL CANTONAL Y A LA LEY N° 8114 LEY DE SIMPLIFICACIÓN Y EFICIENCIA TRIBUTARIAS”.</w:t>
      </w:r>
      <w:r>
        <w:rPr>
          <w:rFonts w:ascii="Times New Roman" w:hAnsi="Times New Roman"/>
          <w:sz w:val="24"/>
          <w:szCs w:val="24"/>
        </w:rPr>
        <w:t>. ---------------------------------------------------------------------------------------------</w:t>
      </w:r>
    </w:p>
    <w:p w14:paraId="1D2F03DC"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0ACBC3A8" w14:textId="77777777" w:rsidR="00925BCB"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3.-</w:t>
      </w:r>
      <w:r w:rsidRPr="00587C01">
        <w:rPr>
          <w:rFonts w:ascii="Times New Roman" w:hAnsi="Times New Roman"/>
          <w:sz w:val="24"/>
          <w:szCs w:val="24"/>
        </w:rPr>
        <w:t>Se conoce dictamen N°0</w:t>
      </w:r>
      <w:r>
        <w:rPr>
          <w:rFonts w:ascii="Times New Roman" w:hAnsi="Times New Roman"/>
          <w:sz w:val="24"/>
          <w:szCs w:val="24"/>
        </w:rPr>
        <w:t>14-2025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015049">
        <w:rPr>
          <w:rFonts w:ascii="Times New Roman" w:hAnsi="Times New Roman"/>
          <w:sz w:val="24"/>
          <w:szCs w:val="24"/>
        </w:rPr>
        <w:t>AL</w:t>
      </w:r>
      <w:r>
        <w:rPr>
          <w:rFonts w:ascii="Times New Roman" w:hAnsi="Times New Roman"/>
          <w:sz w:val="24"/>
          <w:szCs w:val="24"/>
        </w:rPr>
        <w:t xml:space="preserve">-CPASOC-0091-2025, remitido por </w:t>
      </w:r>
      <w:r w:rsidRPr="00015049">
        <w:rPr>
          <w:rFonts w:ascii="Times New Roman" w:hAnsi="Times New Roman"/>
          <w:sz w:val="24"/>
          <w:szCs w:val="24"/>
        </w:rPr>
        <w:t>la Sra. Maureén Chacón Segura,</w:t>
      </w:r>
    </w:p>
    <w:p w14:paraId="2FB3E0E5" w14:textId="1109CD8E" w:rsidR="00DA3714" w:rsidRPr="00796906" w:rsidRDefault="00DA3714" w:rsidP="00DA3714">
      <w:pPr>
        <w:spacing w:after="0" w:line="540" w:lineRule="exact"/>
        <w:jc w:val="both"/>
        <w:rPr>
          <w:rFonts w:ascii="Times New Roman" w:hAnsi="Times New Roman"/>
          <w:sz w:val="24"/>
          <w:szCs w:val="24"/>
        </w:rPr>
      </w:pPr>
      <w:r w:rsidRPr="00015049">
        <w:rPr>
          <w:rFonts w:ascii="Times New Roman" w:hAnsi="Times New Roman"/>
          <w:sz w:val="24"/>
          <w:szCs w:val="24"/>
        </w:rPr>
        <w:lastRenderedPageBreak/>
        <w:t>Área</w:t>
      </w:r>
      <w:r>
        <w:rPr>
          <w:rFonts w:ascii="Times New Roman" w:hAnsi="Times New Roman"/>
          <w:sz w:val="24"/>
          <w:szCs w:val="24"/>
        </w:rPr>
        <w:t xml:space="preserve"> d</w:t>
      </w:r>
      <w:r w:rsidRPr="00015049">
        <w:rPr>
          <w:rFonts w:ascii="Times New Roman" w:hAnsi="Times New Roman"/>
          <w:sz w:val="24"/>
          <w:szCs w:val="24"/>
        </w:rPr>
        <w:t>e Comi</w:t>
      </w:r>
      <w:r>
        <w:rPr>
          <w:rFonts w:ascii="Times New Roman" w:hAnsi="Times New Roman"/>
          <w:sz w:val="24"/>
          <w:szCs w:val="24"/>
        </w:rPr>
        <w:t xml:space="preserve">siones </w:t>
      </w:r>
      <w:r w:rsidRPr="00015049">
        <w:rPr>
          <w:rFonts w:ascii="Times New Roman" w:hAnsi="Times New Roman"/>
          <w:sz w:val="24"/>
          <w:szCs w:val="24"/>
        </w:rPr>
        <w:t>Legislativas II</w:t>
      </w:r>
      <w:r w:rsidRPr="00587C01">
        <w:rPr>
          <w:rFonts w:ascii="Times New Roman" w:hAnsi="Times New Roman"/>
          <w:sz w:val="24"/>
          <w:szCs w:val="24"/>
        </w:rPr>
        <w:t xml:space="preserve">, que textualmente </w:t>
      </w:r>
      <w:r w:rsidR="002E63BD" w:rsidRPr="00587C01">
        <w:rPr>
          <w:rFonts w:ascii="Times New Roman" w:hAnsi="Times New Roman"/>
          <w:sz w:val="24"/>
          <w:szCs w:val="24"/>
        </w:rPr>
        <w:t>cit</w:t>
      </w:r>
      <w:r w:rsidR="002E63BD">
        <w:rPr>
          <w:rFonts w:ascii="Times New Roman" w:hAnsi="Times New Roman"/>
          <w:sz w:val="24"/>
          <w:szCs w:val="24"/>
        </w:rPr>
        <w:t>a: ----------------------------------------------</w:t>
      </w:r>
      <w:r>
        <w:rPr>
          <w:rFonts w:ascii="Times New Roman" w:hAnsi="Times New Roman"/>
          <w:sz w:val="24"/>
          <w:szCs w:val="24"/>
        </w:rPr>
        <w:t xml:space="preserve"> </w:t>
      </w:r>
    </w:p>
    <w:p w14:paraId="22C78018"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5A89D675"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74F53A1E"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7EC37526" w14:textId="77777777" w:rsidR="00DA3714" w:rsidRPr="00BC1AFA" w:rsidRDefault="00DA3714" w:rsidP="00DA3714">
      <w:pPr>
        <w:spacing w:after="0" w:line="540" w:lineRule="exact"/>
        <w:jc w:val="center"/>
        <w:rPr>
          <w:rFonts w:ascii="Times New Roman" w:hAnsi="Times New Roman"/>
          <w:b/>
          <w:sz w:val="24"/>
          <w:szCs w:val="24"/>
        </w:rPr>
      </w:pPr>
      <w:r w:rsidRPr="00BC1AFA">
        <w:rPr>
          <w:rFonts w:ascii="Times New Roman" w:hAnsi="Times New Roman"/>
          <w:b/>
          <w:sz w:val="24"/>
          <w:szCs w:val="24"/>
        </w:rPr>
        <w:t>ATENCIÓN AL OFICIO NÚMERO AL-CPASOC-0091-2025, REMITIDO POR</w:t>
      </w:r>
    </w:p>
    <w:p w14:paraId="2B723482" w14:textId="77777777" w:rsidR="00DA3714" w:rsidRPr="00BC1AFA" w:rsidRDefault="00DA3714" w:rsidP="00DA3714">
      <w:pPr>
        <w:spacing w:after="0" w:line="540" w:lineRule="exact"/>
        <w:jc w:val="center"/>
        <w:rPr>
          <w:rFonts w:ascii="Times New Roman" w:hAnsi="Times New Roman"/>
          <w:b/>
          <w:sz w:val="24"/>
          <w:szCs w:val="24"/>
        </w:rPr>
      </w:pPr>
      <w:r w:rsidRPr="00BC1AFA">
        <w:rPr>
          <w:rFonts w:ascii="Times New Roman" w:hAnsi="Times New Roman"/>
          <w:b/>
          <w:sz w:val="24"/>
          <w:szCs w:val="24"/>
        </w:rPr>
        <w:t>LA SRA. MAUREEN CHACON SEGURA, AREA DE COMISIONES</w:t>
      </w:r>
    </w:p>
    <w:p w14:paraId="575522E3" w14:textId="77777777" w:rsidR="00DA3714" w:rsidRDefault="00DA3714" w:rsidP="00DA3714">
      <w:pPr>
        <w:spacing w:after="0" w:line="540" w:lineRule="exact"/>
        <w:jc w:val="center"/>
        <w:rPr>
          <w:rFonts w:ascii="Times New Roman" w:hAnsi="Times New Roman"/>
          <w:b/>
          <w:sz w:val="24"/>
          <w:szCs w:val="24"/>
        </w:rPr>
      </w:pPr>
      <w:r w:rsidRPr="00BC1AFA">
        <w:rPr>
          <w:rFonts w:ascii="Times New Roman" w:hAnsi="Times New Roman"/>
          <w:b/>
          <w:sz w:val="24"/>
          <w:szCs w:val="24"/>
        </w:rPr>
        <w:t>LEGISLATIVAS II.</w:t>
      </w:r>
    </w:p>
    <w:p w14:paraId="78283920"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No.014</w:t>
      </w:r>
      <w:r w:rsidRPr="00E932C6">
        <w:rPr>
          <w:rFonts w:ascii="Times New Roman" w:hAnsi="Times New Roman"/>
          <w:b/>
          <w:sz w:val="24"/>
          <w:szCs w:val="24"/>
        </w:rPr>
        <w:t>-2025-CAJ</w:t>
      </w:r>
    </w:p>
    <w:p w14:paraId="3A247896"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2432E4FE"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4F879739"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14-2025-CAJ</w:t>
      </w:r>
    </w:p>
    <w:p w14:paraId="1FC15354" w14:textId="77777777" w:rsidR="00DA3714" w:rsidRPr="00015049" w:rsidRDefault="00DA3714" w:rsidP="00DA3714">
      <w:pPr>
        <w:spacing w:after="0" w:line="540" w:lineRule="exact"/>
        <w:jc w:val="both"/>
        <w:rPr>
          <w:rFonts w:ascii="Times New Roman" w:hAnsi="Times New Roman"/>
          <w:sz w:val="24"/>
          <w:szCs w:val="24"/>
        </w:rPr>
      </w:pPr>
      <w:r w:rsidRPr="00015049">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015049">
        <w:rPr>
          <w:rFonts w:ascii="Times New Roman" w:hAnsi="Times New Roman"/>
          <w:sz w:val="24"/>
          <w:szCs w:val="24"/>
        </w:rPr>
        <w:t>Jurídicos, en atención al oficio númer</w:t>
      </w:r>
      <w:r>
        <w:rPr>
          <w:rFonts w:ascii="Times New Roman" w:hAnsi="Times New Roman"/>
          <w:sz w:val="24"/>
          <w:szCs w:val="24"/>
        </w:rPr>
        <w:t xml:space="preserve">o AL-CPASOC-0091-2025, remitido </w:t>
      </w:r>
      <w:r w:rsidRPr="00015049">
        <w:rPr>
          <w:rFonts w:ascii="Times New Roman" w:hAnsi="Times New Roman"/>
          <w:sz w:val="24"/>
          <w:szCs w:val="24"/>
        </w:rPr>
        <w:t>por la Sra. Maureén Chacón Segura/ Área</w:t>
      </w:r>
      <w:r>
        <w:rPr>
          <w:rFonts w:ascii="Times New Roman" w:hAnsi="Times New Roman"/>
          <w:sz w:val="24"/>
          <w:szCs w:val="24"/>
        </w:rPr>
        <w:t xml:space="preserve"> de Comisiones Legislativas II, </w:t>
      </w:r>
      <w:r w:rsidRPr="00015049">
        <w:rPr>
          <w:rFonts w:ascii="Times New Roman" w:hAnsi="Times New Roman"/>
          <w:sz w:val="24"/>
          <w:szCs w:val="24"/>
        </w:rPr>
        <w:t>proceden a dictaminar lo siguiente:</w:t>
      </w:r>
    </w:p>
    <w:p w14:paraId="56A68D63" w14:textId="77777777" w:rsidR="00DA3714" w:rsidRPr="00015049" w:rsidRDefault="00DA3714" w:rsidP="00DA3714">
      <w:pPr>
        <w:spacing w:after="0" w:line="540" w:lineRule="exact"/>
        <w:jc w:val="center"/>
        <w:rPr>
          <w:rFonts w:ascii="Times New Roman" w:hAnsi="Times New Roman"/>
          <w:b/>
          <w:sz w:val="24"/>
          <w:szCs w:val="24"/>
        </w:rPr>
      </w:pPr>
      <w:r w:rsidRPr="00015049">
        <w:rPr>
          <w:rFonts w:ascii="Times New Roman" w:hAnsi="Times New Roman"/>
          <w:b/>
          <w:sz w:val="24"/>
          <w:szCs w:val="24"/>
        </w:rPr>
        <w:t>CONSIDERANDO:</w:t>
      </w:r>
    </w:p>
    <w:p w14:paraId="4E8B00EE" w14:textId="77777777" w:rsidR="00DA3714" w:rsidRPr="00015049" w:rsidRDefault="00DA3714" w:rsidP="00DA3714">
      <w:pPr>
        <w:spacing w:after="0" w:line="540" w:lineRule="exact"/>
        <w:jc w:val="both"/>
        <w:rPr>
          <w:rFonts w:ascii="Times New Roman" w:hAnsi="Times New Roman"/>
          <w:sz w:val="24"/>
          <w:szCs w:val="24"/>
        </w:rPr>
      </w:pPr>
      <w:r w:rsidRPr="00015049">
        <w:rPr>
          <w:rFonts w:ascii="Times New Roman" w:hAnsi="Times New Roman"/>
          <w:b/>
          <w:sz w:val="24"/>
          <w:szCs w:val="24"/>
        </w:rPr>
        <w:t>PRIMERO:</w:t>
      </w:r>
      <w:r w:rsidRPr="00015049">
        <w:rPr>
          <w:rFonts w:ascii="Times New Roman" w:hAnsi="Times New Roman"/>
          <w:sz w:val="24"/>
          <w:szCs w:val="24"/>
        </w:rPr>
        <w:t xml:space="preserve"> Que la Sra. Maureén Ch</w:t>
      </w:r>
      <w:r>
        <w:rPr>
          <w:rFonts w:ascii="Times New Roman" w:hAnsi="Times New Roman"/>
          <w:sz w:val="24"/>
          <w:szCs w:val="24"/>
        </w:rPr>
        <w:t xml:space="preserve">acón Segura/ Área de Comisiones </w:t>
      </w:r>
      <w:r w:rsidRPr="00015049">
        <w:rPr>
          <w:rFonts w:ascii="Times New Roman" w:hAnsi="Times New Roman"/>
          <w:sz w:val="24"/>
          <w:szCs w:val="24"/>
        </w:rPr>
        <w:t>Legislativas II, remite el oficio número A</w:t>
      </w:r>
      <w:r>
        <w:rPr>
          <w:rFonts w:ascii="Times New Roman" w:hAnsi="Times New Roman"/>
          <w:sz w:val="24"/>
          <w:szCs w:val="24"/>
        </w:rPr>
        <w:t xml:space="preserve">L-CPASOC-0091-2025, dirigido al </w:t>
      </w:r>
      <w:r w:rsidRPr="00015049">
        <w:rPr>
          <w:rFonts w:ascii="Times New Roman" w:hAnsi="Times New Roman"/>
          <w:sz w:val="24"/>
          <w:szCs w:val="24"/>
        </w:rPr>
        <w:t>Concejo Municipal de Siquirres.</w:t>
      </w:r>
    </w:p>
    <w:p w14:paraId="45AF8EDD" w14:textId="77777777" w:rsidR="00DA3714" w:rsidRPr="00015049" w:rsidRDefault="00DA3714" w:rsidP="00DA3714">
      <w:pPr>
        <w:spacing w:after="0" w:line="540" w:lineRule="exact"/>
        <w:jc w:val="both"/>
        <w:rPr>
          <w:rFonts w:ascii="Times New Roman" w:hAnsi="Times New Roman"/>
          <w:sz w:val="24"/>
          <w:szCs w:val="24"/>
        </w:rPr>
      </w:pPr>
      <w:r w:rsidRPr="00015049">
        <w:rPr>
          <w:rFonts w:ascii="Times New Roman" w:hAnsi="Times New Roman"/>
          <w:b/>
          <w:sz w:val="24"/>
          <w:szCs w:val="24"/>
        </w:rPr>
        <w:t>SEGUNDO:</w:t>
      </w:r>
      <w:r w:rsidRPr="00015049">
        <w:rPr>
          <w:rFonts w:ascii="Times New Roman" w:hAnsi="Times New Roman"/>
          <w:sz w:val="24"/>
          <w:szCs w:val="24"/>
        </w:rPr>
        <w:t xml:space="preserve"> Que dicho oficio tiene como objeto consultar el</w:t>
      </w:r>
      <w:r>
        <w:rPr>
          <w:rFonts w:ascii="Times New Roman" w:hAnsi="Times New Roman"/>
          <w:sz w:val="24"/>
          <w:szCs w:val="24"/>
        </w:rPr>
        <w:t xml:space="preserve"> criterio de esta </w:t>
      </w:r>
      <w:r w:rsidRPr="00015049">
        <w:rPr>
          <w:rFonts w:ascii="Times New Roman" w:hAnsi="Times New Roman"/>
          <w:sz w:val="24"/>
          <w:szCs w:val="24"/>
        </w:rPr>
        <w:t>institución sobre el proyect</w:t>
      </w:r>
      <w:r>
        <w:rPr>
          <w:rFonts w:ascii="Times New Roman" w:hAnsi="Times New Roman"/>
          <w:sz w:val="24"/>
          <w:szCs w:val="24"/>
        </w:rPr>
        <w:t xml:space="preserve">o de ley “LEY QUE CREA ESPACIOS </w:t>
      </w:r>
      <w:r w:rsidRPr="00015049">
        <w:rPr>
          <w:rFonts w:ascii="Times New Roman" w:hAnsi="Times New Roman"/>
          <w:sz w:val="24"/>
          <w:szCs w:val="24"/>
        </w:rPr>
        <w:t>CARDIOPROTEGIDOS”, expediente N.° 24.711.</w:t>
      </w:r>
    </w:p>
    <w:p w14:paraId="7B089D68" w14:textId="77777777" w:rsidR="00DA3714" w:rsidRPr="00015049" w:rsidRDefault="00DA3714" w:rsidP="00DA3714">
      <w:pPr>
        <w:spacing w:after="0" w:line="540" w:lineRule="exact"/>
        <w:jc w:val="both"/>
        <w:rPr>
          <w:rFonts w:ascii="Times New Roman" w:hAnsi="Times New Roman"/>
          <w:sz w:val="24"/>
          <w:szCs w:val="24"/>
        </w:rPr>
      </w:pPr>
      <w:r w:rsidRPr="003202E9">
        <w:rPr>
          <w:rFonts w:ascii="Times New Roman" w:hAnsi="Times New Roman"/>
          <w:b/>
          <w:sz w:val="24"/>
          <w:szCs w:val="24"/>
        </w:rPr>
        <w:t>TERCERO:</w:t>
      </w:r>
      <w:r w:rsidRPr="00015049">
        <w:rPr>
          <w:rFonts w:ascii="Times New Roman" w:hAnsi="Times New Roman"/>
          <w:sz w:val="24"/>
          <w:szCs w:val="24"/>
        </w:rPr>
        <w:t xml:space="preserve"> Que en el proyecto de ley supr</w:t>
      </w:r>
      <w:r>
        <w:rPr>
          <w:rFonts w:ascii="Times New Roman" w:hAnsi="Times New Roman"/>
          <w:sz w:val="24"/>
          <w:szCs w:val="24"/>
        </w:rPr>
        <w:t xml:space="preserve">acitado, en su última página se </w:t>
      </w:r>
      <w:r w:rsidRPr="00015049">
        <w:rPr>
          <w:rFonts w:ascii="Times New Roman" w:hAnsi="Times New Roman"/>
          <w:sz w:val="24"/>
          <w:szCs w:val="24"/>
        </w:rPr>
        <w:t>consigna el nombre del diputado Yonder Andrey Salas Durán.</w:t>
      </w:r>
    </w:p>
    <w:p w14:paraId="4A7625D8" w14:textId="55D5ADC0" w:rsidR="00DA3714" w:rsidRPr="00015049" w:rsidRDefault="00DA3714" w:rsidP="00DA3714">
      <w:pPr>
        <w:spacing w:after="0" w:line="540" w:lineRule="exact"/>
        <w:jc w:val="both"/>
        <w:rPr>
          <w:rFonts w:ascii="Times New Roman" w:hAnsi="Times New Roman"/>
          <w:sz w:val="24"/>
          <w:szCs w:val="24"/>
        </w:rPr>
      </w:pPr>
      <w:r w:rsidRPr="00693E47">
        <w:rPr>
          <w:rFonts w:ascii="Times New Roman" w:hAnsi="Times New Roman"/>
          <w:b/>
          <w:sz w:val="24"/>
          <w:szCs w:val="24"/>
        </w:rPr>
        <w:t>CUARTO:</w:t>
      </w:r>
      <w:r w:rsidRPr="00015049">
        <w:rPr>
          <w:rFonts w:ascii="Times New Roman" w:hAnsi="Times New Roman"/>
          <w:sz w:val="24"/>
          <w:szCs w:val="24"/>
        </w:rPr>
        <w:t xml:space="preserve"> Que dicho proyecto de ley busca </w:t>
      </w:r>
      <w:r>
        <w:rPr>
          <w:rFonts w:ascii="Times New Roman" w:hAnsi="Times New Roman"/>
          <w:sz w:val="24"/>
          <w:szCs w:val="24"/>
        </w:rPr>
        <w:t xml:space="preserve">garantizar el derecho a la vida </w:t>
      </w:r>
      <w:r w:rsidRPr="00015049">
        <w:rPr>
          <w:rFonts w:ascii="Times New Roman" w:hAnsi="Times New Roman"/>
          <w:sz w:val="24"/>
          <w:szCs w:val="24"/>
        </w:rPr>
        <w:t>mediante la creación de un entorno segur</w:t>
      </w:r>
      <w:r>
        <w:rPr>
          <w:rFonts w:ascii="Times New Roman" w:hAnsi="Times New Roman"/>
          <w:sz w:val="24"/>
          <w:szCs w:val="24"/>
        </w:rPr>
        <w:t xml:space="preserve">o para la prevención y atención </w:t>
      </w:r>
      <w:r w:rsidRPr="00015049">
        <w:rPr>
          <w:rFonts w:ascii="Times New Roman" w:hAnsi="Times New Roman"/>
          <w:sz w:val="24"/>
          <w:szCs w:val="24"/>
        </w:rPr>
        <w:t xml:space="preserve">de emergencias cardíacas en Costa </w:t>
      </w:r>
      <w:r>
        <w:rPr>
          <w:rFonts w:ascii="Times New Roman" w:hAnsi="Times New Roman"/>
          <w:sz w:val="24"/>
          <w:szCs w:val="24"/>
        </w:rPr>
        <w:t xml:space="preserve">Rica. Dado que las enfermedades </w:t>
      </w:r>
      <w:r w:rsidRPr="00015049">
        <w:rPr>
          <w:rFonts w:ascii="Times New Roman" w:hAnsi="Times New Roman"/>
          <w:sz w:val="24"/>
          <w:szCs w:val="24"/>
        </w:rPr>
        <w:t>cardiovasculares representan la principal caus</w:t>
      </w:r>
      <w:r>
        <w:rPr>
          <w:rFonts w:ascii="Times New Roman" w:hAnsi="Times New Roman"/>
          <w:sz w:val="24"/>
          <w:szCs w:val="24"/>
        </w:rPr>
        <w:t xml:space="preserve">a de muerte en el país y en </w:t>
      </w:r>
      <w:r w:rsidRPr="00015049">
        <w:rPr>
          <w:rFonts w:ascii="Times New Roman" w:hAnsi="Times New Roman"/>
          <w:sz w:val="24"/>
          <w:szCs w:val="24"/>
        </w:rPr>
        <w:t xml:space="preserve">el mundo, la ley busca implementar </w:t>
      </w:r>
      <w:r>
        <w:rPr>
          <w:rFonts w:ascii="Times New Roman" w:hAnsi="Times New Roman"/>
          <w:sz w:val="24"/>
          <w:szCs w:val="24"/>
        </w:rPr>
        <w:t xml:space="preserve">medidas como la capacitación en </w:t>
      </w:r>
      <w:r w:rsidRPr="00015049">
        <w:rPr>
          <w:rFonts w:ascii="Times New Roman" w:hAnsi="Times New Roman"/>
          <w:sz w:val="24"/>
          <w:szCs w:val="24"/>
        </w:rPr>
        <w:t>reanimación cardiopulmonar (RCP), la</w:t>
      </w:r>
      <w:r>
        <w:rPr>
          <w:rFonts w:ascii="Times New Roman" w:hAnsi="Times New Roman"/>
          <w:sz w:val="24"/>
          <w:szCs w:val="24"/>
        </w:rPr>
        <w:t xml:space="preserve"> instalación de desfibriladores </w:t>
      </w:r>
      <w:r w:rsidRPr="00015049">
        <w:rPr>
          <w:rFonts w:ascii="Times New Roman" w:hAnsi="Times New Roman"/>
          <w:sz w:val="24"/>
          <w:szCs w:val="24"/>
        </w:rPr>
        <w:t xml:space="preserve">externos automáticos (DEA) en </w:t>
      </w:r>
      <w:r>
        <w:rPr>
          <w:rFonts w:ascii="Times New Roman" w:hAnsi="Times New Roman"/>
          <w:sz w:val="24"/>
          <w:szCs w:val="24"/>
        </w:rPr>
        <w:t xml:space="preserve">espacios de alta afluencia y la </w:t>
      </w:r>
      <w:r w:rsidRPr="00015049">
        <w:rPr>
          <w:rFonts w:ascii="Times New Roman" w:hAnsi="Times New Roman"/>
          <w:sz w:val="24"/>
          <w:szCs w:val="24"/>
        </w:rPr>
        <w:t>concientización de la población</w:t>
      </w:r>
      <w:r>
        <w:rPr>
          <w:rFonts w:ascii="Times New Roman" w:hAnsi="Times New Roman"/>
          <w:sz w:val="24"/>
          <w:szCs w:val="24"/>
        </w:rPr>
        <w:t xml:space="preserve"> sobre la importancia de la </w:t>
      </w:r>
      <w:r w:rsidRPr="00015049">
        <w:rPr>
          <w:rFonts w:ascii="Times New Roman" w:hAnsi="Times New Roman"/>
          <w:sz w:val="24"/>
          <w:szCs w:val="24"/>
        </w:rPr>
        <w:t>cardioprotección. La normativa asigna res</w:t>
      </w:r>
      <w:r>
        <w:rPr>
          <w:rFonts w:ascii="Times New Roman" w:hAnsi="Times New Roman"/>
          <w:sz w:val="24"/>
          <w:szCs w:val="24"/>
        </w:rPr>
        <w:t xml:space="preserve">ponsabilidades al Ministerio de </w:t>
      </w:r>
      <w:r w:rsidRPr="00015049">
        <w:rPr>
          <w:rFonts w:ascii="Times New Roman" w:hAnsi="Times New Roman"/>
          <w:sz w:val="24"/>
          <w:szCs w:val="24"/>
        </w:rPr>
        <w:t>Salud y al Consejo de Salud Ocupaci</w:t>
      </w:r>
      <w:r>
        <w:rPr>
          <w:rFonts w:ascii="Times New Roman" w:hAnsi="Times New Roman"/>
          <w:sz w:val="24"/>
          <w:szCs w:val="24"/>
        </w:rPr>
        <w:t xml:space="preserve">onal para regular, supervisar y </w:t>
      </w:r>
      <w:r w:rsidRPr="00015049">
        <w:rPr>
          <w:rFonts w:ascii="Times New Roman" w:hAnsi="Times New Roman"/>
          <w:sz w:val="24"/>
          <w:szCs w:val="24"/>
        </w:rPr>
        <w:t>garantizar el cumplimiento de estas disposiciones en entornos laborales,</w:t>
      </w:r>
      <w:r w:rsidR="00EF2DA3">
        <w:rPr>
          <w:rFonts w:ascii="Times New Roman" w:hAnsi="Times New Roman"/>
          <w:sz w:val="24"/>
          <w:szCs w:val="24"/>
        </w:rPr>
        <w:t xml:space="preserve"> </w:t>
      </w:r>
      <w:r w:rsidRPr="00015049">
        <w:rPr>
          <w:rFonts w:ascii="Times New Roman" w:hAnsi="Times New Roman"/>
          <w:sz w:val="24"/>
          <w:szCs w:val="24"/>
        </w:rPr>
        <w:t>educativos y públicos.</w:t>
      </w:r>
    </w:p>
    <w:p w14:paraId="3196AB55" w14:textId="77777777" w:rsidR="00DA3714" w:rsidRPr="00015049" w:rsidRDefault="00DA3714" w:rsidP="00DA3714">
      <w:pPr>
        <w:spacing w:after="0" w:line="540" w:lineRule="exact"/>
        <w:jc w:val="both"/>
        <w:rPr>
          <w:rFonts w:ascii="Times New Roman" w:hAnsi="Times New Roman"/>
          <w:sz w:val="24"/>
          <w:szCs w:val="24"/>
        </w:rPr>
      </w:pPr>
      <w:r w:rsidRPr="00015049">
        <w:rPr>
          <w:rFonts w:ascii="Times New Roman" w:hAnsi="Times New Roman"/>
          <w:sz w:val="24"/>
          <w:szCs w:val="24"/>
        </w:rPr>
        <w:lastRenderedPageBreak/>
        <w:t>Además, el proyecto promueve incentivos co</w:t>
      </w:r>
      <w:r>
        <w:rPr>
          <w:rFonts w:ascii="Times New Roman" w:hAnsi="Times New Roman"/>
          <w:sz w:val="24"/>
          <w:szCs w:val="24"/>
        </w:rPr>
        <w:t xml:space="preserve">mo la creación del “Premio </w:t>
      </w:r>
      <w:r w:rsidRPr="00015049">
        <w:rPr>
          <w:rFonts w:ascii="Times New Roman" w:hAnsi="Times New Roman"/>
          <w:sz w:val="24"/>
          <w:szCs w:val="24"/>
        </w:rPr>
        <w:t>Nacional Doctor Longino Soto Pacheco</w:t>
      </w:r>
      <w:r>
        <w:rPr>
          <w:rFonts w:ascii="Times New Roman" w:hAnsi="Times New Roman"/>
          <w:sz w:val="24"/>
          <w:szCs w:val="24"/>
        </w:rPr>
        <w:t>”</w:t>
      </w:r>
      <w:r w:rsidRPr="00015049">
        <w:rPr>
          <w:rFonts w:ascii="Times New Roman" w:hAnsi="Times New Roman"/>
          <w:sz w:val="24"/>
          <w:szCs w:val="24"/>
        </w:rPr>
        <w:t xml:space="preserve"> p</w:t>
      </w:r>
      <w:r>
        <w:rPr>
          <w:rFonts w:ascii="Times New Roman" w:hAnsi="Times New Roman"/>
          <w:sz w:val="24"/>
          <w:szCs w:val="24"/>
        </w:rPr>
        <w:t xml:space="preserve">ara reconocer iniciativas en la </w:t>
      </w:r>
      <w:r w:rsidRPr="00015049">
        <w:rPr>
          <w:rFonts w:ascii="Times New Roman" w:hAnsi="Times New Roman"/>
          <w:sz w:val="24"/>
          <w:szCs w:val="24"/>
        </w:rPr>
        <w:t>investigación y prevención de enfermedade</w:t>
      </w:r>
      <w:r>
        <w:rPr>
          <w:rFonts w:ascii="Times New Roman" w:hAnsi="Times New Roman"/>
          <w:sz w:val="24"/>
          <w:szCs w:val="24"/>
        </w:rPr>
        <w:t xml:space="preserve">s cardiovasculares, así como la </w:t>
      </w:r>
      <w:r w:rsidRPr="00015049">
        <w:rPr>
          <w:rFonts w:ascii="Times New Roman" w:hAnsi="Times New Roman"/>
          <w:sz w:val="24"/>
          <w:szCs w:val="24"/>
        </w:rPr>
        <w:t xml:space="preserve">declaración del 29 de septiembre como el </w:t>
      </w:r>
      <w:r>
        <w:rPr>
          <w:rFonts w:ascii="Times New Roman" w:hAnsi="Times New Roman"/>
          <w:sz w:val="24"/>
          <w:szCs w:val="24"/>
        </w:rPr>
        <w:t>“</w:t>
      </w:r>
      <w:r w:rsidRPr="00015049">
        <w:rPr>
          <w:rFonts w:ascii="Times New Roman" w:hAnsi="Times New Roman"/>
          <w:sz w:val="24"/>
          <w:szCs w:val="24"/>
        </w:rPr>
        <w:t>Día Nacional del Corazón</w:t>
      </w:r>
      <w:r>
        <w:rPr>
          <w:rFonts w:ascii="Times New Roman" w:hAnsi="Times New Roman"/>
          <w:sz w:val="24"/>
          <w:szCs w:val="24"/>
        </w:rPr>
        <w:t>”</w:t>
      </w:r>
    </w:p>
    <w:p w14:paraId="7C37A9E0" w14:textId="77777777" w:rsidR="00DA3714" w:rsidRPr="00015049" w:rsidRDefault="00DA3714" w:rsidP="00DA3714">
      <w:pPr>
        <w:spacing w:after="0" w:line="540" w:lineRule="exact"/>
        <w:jc w:val="both"/>
        <w:rPr>
          <w:rFonts w:ascii="Times New Roman" w:hAnsi="Times New Roman"/>
          <w:sz w:val="24"/>
          <w:szCs w:val="24"/>
        </w:rPr>
      </w:pPr>
      <w:r w:rsidRPr="00015049">
        <w:rPr>
          <w:rFonts w:ascii="Times New Roman" w:hAnsi="Times New Roman"/>
          <w:sz w:val="24"/>
          <w:szCs w:val="24"/>
        </w:rPr>
        <w:t>También establece reformas al Código d</w:t>
      </w:r>
      <w:r>
        <w:rPr>
          <w:rFonts w:ascii="Times New Roman" w:hAnsi="Times New Roman"/>
          <w:sz w:val="24"/>
          <w:szCs w:val="24"/>
        </w:rPr>
        <w:t xml:space="preserve">e Trabajo para incluir espacios </w:t>
      </w:r>
      <w:r w:rsidRPr="00015049">
        <w:rPr>
          <w:rFonts w:ascii="Times New Roman" w:hAnsi="Times New Roman"/>
          <w:sz w:val="24"/>
          <w:szCs w:val="24"/>
        </w:rPr>
        <w:t>cardioprotegidos en centros laborales y permite la exoneraci</w:t>
      </w:r>
      <w:r>
        <w:rPr>
          <w:rFonts w:ascii="Times New Roman" w:hAnsi="Times New Roman"/>
          <w:sz w:val="24"/>
          <w:szCs w:val="24"/>
        </w:rPr>
        <w:t xml:space="preserve">ón de </w:t>
      </w:r>
      <w:r w:rsidRPr="00015049">
        <w:rPr>
          <w:rFonts w:ascii="Times New Roman" w:hAnsi="Times New Roman"/>
          <w:sz w:val="24"/>
          <w:szCs w:val="24"/>
        </w:rPr>
        <w:t>impuestos para la importación de eq</w:t>
      </w:r>
      <w:r>
        <w:rPr>
          <w:rFonts w:ascii="Times New Roman" w:hAnsi="Times New Roman"/>
          <w:sz w:val="24"/>
          <w:szCs w:val="24"/>
        </w:rPr>
        <w:t xml:space="preserve">uipos destinados a la seguridad </w:t>
      </w:r>
      <w:r w:rsidRPr="00015049">
        <w:rPr>
          <w:rFonts w:ascii="Times New Roman" w:hAnsi="Times New Roman"/>
          <w:sz w:val="24"/>
          <w:szCs w:val="24"/>
        </w:rPr>
        <w:t>cardiovascular. De esta manera, la le</w:t>
      </w:r>
      <w:r>
        <w:rPr>
          <w:rFonts w:ascii="Times New Roman" w:hAnsi="Times New Roman"/>
          <w:sz w:val="24"/>
          <w:szCs w:val="24"/>
        </w:rPr>
        <w:t xml:space="preserve">y busca fortalecer la respuesta </w:t>
      </w:r>
      <w:r w:rsidRPr="00015049">
        <w:rPr>
          <w:rFonts w:ascii="Times New Roman" w:hAnsi="Times New Roman"/>
          <w:sz w:val="24"/>
          <w:szCs w:val="24"/>
        </w:rPr>
        <w:t>inmediata ante emergencias cardía</w:t>
      </w:r>
      <w:r>
        <w:rPr>
          <w:rFonts w:ascii="Times New Roman" w:hAnsi="Times New Roman"/>
          <w:sz w:val="24"/>
          <w:szCs w:val="24"/>
        </w:rPr>
        <w:t xml:space="preserve">cas y reducir la mortalidad por </w:t>
      </w:r>
      <w:r w:rsidRPr="00015049">
        <w:rPr>
          <w:rFonts w:ascii="Times New Roman" w:hAnsi="Times New Roman"/>
          <w:sz w:val="24"/>
          <w:szCs w:val="24"/>
        </w:rPr>
        <w:t>enfermedades cardiovasculares en el país.</w:t>
      </w:r>
    </w:p>
    <w:p w14:paraId="7E7CF9F2" w14:textId="77777777" w:rsidR="00DA3714" w:rsidRPr="00E91647" w:rsidRDefault="00DA3714" w:rsidP="00DA3714">
      <w:pPr>
        <w:spacing w:after="0" w:line="540" w:lineRule="exact"/>
        <w:jc w:val="center"/>
        <w:rPr>
          <w:rFonts w:ascii="Times New Roman" w:hAnsi="Times New Roman"/>
          <w:b/>
          <w:sz w:val="24"/>
          <w:szCs w:val="24"/>
        </w:rPr>
      </w:pPr>
      <w:r w:rsidRPr="00E91647">
        <w:rPr>
          <w:rFonts w:ascii="Times New Roman" w:hAnsi="Times New Roman"/>
          <w:b/>
          <w:sz w:val="24"/>
          <w:szCs w:val="24"/>
        </w:rPr>
        <w:t>POR TANTO:</w:t>
      </w:r>
    </w:p>
    <w:p w14:paraId="26CA083C" w14:textId="037B98B6" w:rsidR="00DA3714" w:rsidRPr="00015049" w:rsidRDefault="00DA3714" w:rsidP="00DA3714">
      <w:pPr>
        <w:spacing w:after="0" w:line="540" w:lineRule="exact"/>
        <w:jc w:val="both"/>
        <w:rPr>
          <w:rFonts w:ascii="Times New Roman" w:hAnsi="Times New Roman"/>
          <w:sz w:val="24"/>
          <w:szCs w:val="24"/>
        </w:rPr>
      </w:pPr>
      <w:r w:rsidRPr="00E91647">
        <w:rPr>
          <w:rFonts w:ascii="Times New Roman" w:hAnsi="Times New Roman"/>
          <w:b/>
          <w:sz w:val="24"/>
          <w:szCs w:val="24"/>
        </w:rPr>
        <w:t>La Comisión de Asuntos Jurídicos</w:t>
      </w:r>
      <w:r w:rsidRPr="00015049">
        <w:rPr>
          <w:rFonts w:ascii="Times New Roman" w:hAnsi="Times New Roman"/>
          <w:sz w:val="24"/>
          <w:szCs w:val="24"/>
        </w:rPr>
        <w:t>, los susc</w:t>
      </w:r>
      <w:r>
        <w:rPr>
          <w:rFonts w:ascii="Times New Roman" w:hAnsi="Times New Roman"/>
          <w:sz w:val="24"/>
          <w:szCs w:val="24"/>
        </w:rPr>
        <w:t xml:space="preserve">ritos regidores, miembros de la </w:t>
      </w:r>
      <w:r w:rsidRPr="00015049">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015049">
        <w:rPr>
          <w:rFonts w:ascii="Times New Roman" w:hAnsi="Times New Roman"/>
          <w:sz w:val="24"/>
          <w:szCs w:val="24"/>
        </w:rPr>
        <w:t>AL-CPASOC-0091-2025, remitido por la Sra. Maureén</w:t>
      </w:r>
      <w:r>
        <w:rPr>
          <w:rFonts w:ascii="Times New Roman" w:hAnsi="Times New Roman"/>
          <w:sz w:val="24"/>
          <w:szCs w:val="24"/>
        </w:rPr>
        <w:t xml:space="preserve"> Chacón Segura/</w:t>
      </w:r>
      <w:r w:rsidRPr="00015049">
        <w:rPr>
          <w:rFonts w:ascii="Times New Roman" w:hAnsi="Times New Roman"/>
          <w:sz w:val="24"/>
          <w:szCs w:val="24"/>
        </w:rPr>
        <w:t>Área de Comisiones Legislativas II, recom</w:t>
      </w:r>
      <w:r>
        <w:rPr>
          <w:rFonts w:ascii="Times New Roman" w:hAnsi="Times New Roman"/>
          <w:sz w:val="24"/>
          <w:szCs w:val="24"/>
        </w:rPr>
        <w:t xml:space="preserve">ienda emitir un pronunciamiento </w:t>
      </w:r>
      <w:r w:rsidRPr="00015049">
        <w:rPr>
          <w:rFonts w:ascii="Times New Roman" w:hAnsi="Times New Roman"/>
          <w:sz w:val="24"/>
          <w:szCs w:val="24"/>
        </w:rPr>
        <w:t>favorable sobre el expediente N.° 24.711, denominado “LEY QUE CREA</w:t>
      </w:r>
      <w:r w:rsidR="00EF2DA3">
        <w:rPr>
          <w:rFonts w:ascii="Times New Roman" w:hAnsi="Times New Roman"/>
          <w:sz w:val="24"/>
          <w:szCs w:val="24"/>
        </w:rPr>
        <w:t xml:space="preserve"> </w:t>
      </w:r>
      <w:r w:rsidRPr="00015049">
        <w:rPr>
          <w:rFonts w:ascii="Times New Roman" w:hAnsi="Times New Roman"/>
          <w:sz w:val="24"/>
          <w:szCs w:val="24"/>
        </w:rPr>
        <w:t>ESPACIOS CARDIOPROTEGIDOS”.</w:t>
      </w:r>
    </w:p>
    <w:p w14:paraId="2FAAA57D" w14:textId="41F3454F" w:rsidR="00DA3714" w:rsidRDefault="00DA3714" w:rsidP="00DA3714">
      <w:pPr>
        <w:spacing w:after="0" w:line="540" w:lineRule="exact"/>
        <w:jc w:val="both"/>
        <w:rPr>
          <w:rFonts w:ascii="Times New Roman" w:hAnsi="Times New Roman"/>
          <w:b/>
          <w:sz w:val="20"/>
          <w:szCs w:val="20"/>
        </w:rPr>
      </w:pPr>
      <w:r w:rsidRPr="00015049">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015049">
        <w:rPr>
          <w:rFonts w:ascii="Times New Roman" w:hAnsi="Times New Roman"/>
          <w:b/>
          <w:sz w:val="20"/>
          <w:szCs w:val="20"/>
        </w:rPr>
        <w:t>PERMANENTE DE ASUNTOS JURÍDI</w:t>
      </w:r>
      <w:r>
        <w:rPr>
          <w:rFonts w:ascii="Times New Roman" w:hAnsi="Times New Roman"/>
          <w:b/>
          <w:sz w:val="20"/>
          <w:szCs w:val="20"/>
        </w:rPr>
        <w:t xml:space="preserve">COS, SIQUIRRES, AL SER LAS ONCE </w:t>
      </w:r>
      <w:r w:rsidRPr="00015049">
        <w:rPr>
          <w:rFonts w:ascii="Times New Roman" w:hAnsi="Times New Roman"/>
          <w:b/>
          <w:sz w:val="20"/>
          <w:szCs w:val="20"/>
        </w:rPr>
        <w:t>HORAS DEL 24 DE FEBRERO DEL AÑO DOS</w:t>
      </w:r>
      <w:r w:rsidR="00EF2DA3">
        <w:rPr>
          <w:rFonts w:ascii="Times New Roman" w:hAnsi="Times New Roman"/>
          <w:b/>
          <w:sz w:val="20"/>
          <w:szCs w:val="20"/>
        </w:rPr>
        <w:t xml:space="preserve"> </w:t>
      </w:r>
      <w:r w:rsidRPr="00015049">
        <w:rPr>
          <w:rFonts w:ascii="Times New Roman" w:hAnsi="Times New Roman"/>
          <w:b/>
          <w:sz w:val="20"/>
          <w:szCs w:val="20"/>
        </w:rPr>
        <w:t>MIL VEINTICINCO.</w:t>
      </w:r>
    </w:p>
    <w:p w14:paraId="0D7D644A" w14:textId="2CB6C01E" w:rsidR="00EF2DA3" w:rsidRDefault="00EF2DA3"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64384" behindDoc="0" locked="0" layoutInCell="1" allowOverlap="1" wp14:anchorId="1FF7457E" wp14:editId="66928779">
            <wp:simplePos x="0" y="0"/>
            <wp:positionH relativeFrom="margin">
              <wp:align>left</wp:align>
            </wp:positionH>
            <wp:positionV relativeFrom="paragraph">
              <wp:posOffset>6473</wp:posOffset>
            </wp:positionV>
            <wp:extent cx="4162567" cy="2197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p>
    <w:p w14:paraId="591BA73F" w14:textId="59B8851B" w:rsidR="00EF2DA3" w:rsidRDefault="00EF2DA3" w:rsidP="00DA3714">
      <w:pPr>
        <w:spacing w:after="0" w:line="540" w:lineRule="exact"/>
        <w:jc w:val="both"/>
        <w:rPr>
          <w:rFonts w:ascii="Times New Roman" w:hAnsi="Times New Roman"/>
          <w:b/>
          <w:sz w:val="20"/>
          <w:szCs w:val="20"/>
        </w:rPr>
      </w:pPr>
    </w:p>
    <w:p w14:paraId="16D73D8B" w14:textId="4938E98B" w:rsidR="00EF2DA3" w:rsidRDefault="00EF2DA3" w:rsidP="00DA3714">
      <w:pPr>
        <w:spacing w:after="0" w:line="540" w:lineRule="exact"/>
        <w:jc w:val="both"/>
        <w:rPr>
          <w:rFonts w:ascii="Times New Roman" w:hAnsi="Times New Roman"/>
          <w:b/>
          <w:sz w:val="20"/>
          <w:szCs w:val="20"/>
        </w:rPr>
      </w:pPr>
    </w:p>
    <w:p w14:paraId="27644E8B" w14:textId="5F763A14" w:rsidR="00EF2DA3" w:rsidRDefault="00EF2DA3" w:rsidP="00DA3714">
      <w:pPr>
        <w:spacing w:after="0" w:line="540" w:lineRule="exact"/>
        <w:jc w:val="both"/>
        <w:rPr>
          <w:rFonts w:ascii="Times New Roman" w:hAnsi="Times New Roman"/>
          <w:b/>
          <w:sz w:val="20"/>
          <w:szCs w:val="20"/>
        </w:rPr>
      </w:pPr>
    </w:p>
    <w:p w14:paraId="559EFD16" w14:textId="47CC71A5" w:rsidR="00EF2DA3" w:rsidRDefault="00EF2DA3" w:rsidP="00DA3714">
      <w:pPr>
        <w:spacing w:after="0" w:line="540" w:lineRule="exact"/>
        <w:jc w:val="both"/>
        <w:rPr>
          <w:rFonts w:ascii="Times New Roman" w:hAnsi="Times New Roman"/>
          <w:b/>
          <w:sz w:val="20"/>
          <w:szCs w:val="20"/>
        </w:rPr>
      </w:pPr>
    </w:p>
    <w:p w14:paraId="0930971E" w14:textId="771B7F5E" w:rsidR="00EF2DA3" w:rsidRDefault="00EF2DA3" w:rsidP="00DA3714">
      <w:pPr>
        <w:spacing w:after="0" w:line="540" w:lineRule="exact"/>
        <w:jc w:val="both"/>
        <w:rPr>
          <w:rFonts w:ascii="Times New Roman" w:hAnsi="Times New Roman"/>
          <w:b/>
          <w:sz w:val="20"/>
          <w:szCs w:val="20"/>
        </w:rPr>
      </w:pPr>
    </w:p>
    <w:p w14:paraId="409B6F06"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N°1151-04-03</w:t>
      </w:r>
      <w:r w:rsidRPr="00071D2B">
        <w:rPr>
          <w:rFonts w:ascii="Times New Roman" w:hAnsi="Times New Roman"/>
          <w:b/>
          <w:sz w:val="24"/>
          <w:szCs w:val="24"/>
        </w:rPr>
        <w:t>-2025</w:t>
      </w:r>
    </w:p>
    <w:p w14:paraId="25FEFF04" w14:textId="3F792564" w:rsidR="00DA3714" w:rsidRPr="00BC1AFA"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14</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015049">
        <w:rPr>
          <w:rFonts w:ascii="Times New Roman" w:hAnsi="Times New Roman"/>
          <w:sz w:val="24"/>
          <w:szCs w:val="24"/>
        </w:rPr>
        <w:t>AL-CPASOC-0091-2025, remitido por la Sra. Maureén</w:t>
      </w:r>
      <w:r>
        <w:rPr>
          <w:rFonts w:ascii="Times New Roman" w:hAnsi="Times New Roman"/>
          <w:sz w:val="24"/>
          <w:szCs w:val="24"/>
        </w:rPr>
        <w:t xml:space="preserve"> Chacón Segura/</w:t>
      </w:r>
      <w:r w:rsidRPr="00015049">
        <w:rPr>
          <w:rFonts w:ascii="Times New Roman" w:hAnsi="Times New Roman"/>
          <w:sz w:val="24"/>
          <w:szCs w:val="24"/>
        </w:rPr>
        <w:t xml:space="preserve">Área de Comisiones Legislativas II, </w:t>
      </w:r>
      <w:r w:rsidR="00CA18E3">
        <w:rPr>
          <w:rFonts w:ascii="Times New Roman" w:hAnsi="Times New Roman"/>
          <w:sz w:val="24"/>
          <w:szCs w:val="24"/>
        </w:rPr>
        <w:t>acuerda: e</w:t>
      </w:r>
      <w:r>
        <w:rPr>
          <w:rFonts w:ascii="Times New Roman" w:hAnsi="Times New Roman"/>
          <w:sz w:val="24"/>
          <w:szCs w:val="24"/>
        </w:rPr>
        <w:t>mit</w:t>
      </w:r>
      <w:r w:rsidR="00816343">
        <w:rPr>
          <w:rFonts w:ascii="Times New Roman" w:hAnsi="Times New Roman"/>
          <w:sz w:val="24"/>
          <w:szCs w:val="24"/>
        </w:rPr>
        <w:t>ir</w:t>
      </w:r>
      <w:r>
        <w:rPr>
          <w:rFonts w:ascii="Times New Roman" w:hAnsi="Times New Roman"/>
          <w:sz w:val="24"/>
          <w:szCs w:val="24"/>
        </w:rPr>
        <w:t xml:space="preserve"> un pronunciamiento </w:t>
      </w:r>
      <w:r w:rsidRPr="00015049">
        <w:rPr>
          <w:rFonts w:ascii="Times New Roman" w:hAnsi="Times New Roman"/>
          <w:sz w:val="24"/>
          <w:szCs w:val="24"/>
        </w:rPr>
        <w:t>favorable sobre el expediente N.° 2</w:t>
      </w:r>
      <w:r>
        <w:rPr>
          <w:rFonts w:ascii="Times New Roman" w:hAnsi="Times New Roman"/>
          <w:sz w:val="24"/>
          <w:szCs w:val="24"/>
        </w:rPr>
        <w:t>4.711, denominado “LEY QUE CREA ESPACIOS CARDIOPROTEGIDOS”. --------------------</w:t>
      </w:r>
    </w:p>
    <w:p w14:paraId="66CFB341" w14:textId="77777777" w:rsidR="00AD3825"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w:t>
      </w:r>
    </w:p>
    <w:p w14:paraId="4289FB05" w14:textId="05EAD655"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sz w:val="24"/>
          <w:szCs w:val="24"/>
        </w:rPr>
        <w:lastRenderedPageBreak/>
        <w:t xml:space="preserve">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426FBBFE" w14:textId="32324610" w:rsidR="00DA3714" w:rsidRPr="00796906"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4.-</w:t>
      </w:r>
      <w:r w:rsidRPr="00587C01">
        <w:rPr>
          <w:rFonts w:ascii="Times New Roman" w:hAnsi="Times New Roman"/>
          <w:sz w:val="24"/>
          <w:szCs w:val="24"/>
        </w:rPr>
        <w:t>Se conoce dictamen N°0</w:t>
      </w:r>
      <w:r>
        <w:rPr>
          <w:rFonts w:ascii="Times New Roman" w:hAnsi="Times New Roman"/>
          <w:sz w:val="24"/>
          <w:szCs w:val="24"/>
        </w:rPr>
        <w:t>15-2025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6C7072">
        <w:rPr>
          <w:rFonts w:ascii="Times New Roman" w:hAnsi="Times New Roman"/>
          <w:sz w:val="24"/>
          <w:szCs w:val="24"/>
        </w:rPr>
        <w:t>AL-C</w:t>
      </w:r>
      <w:r>
        <w:rPr>
          <w:rFonts w:ascii="Times New Roman" w:hAnsi="Times New Roman"/>
          <w:sz w:val="24"/>
          <w:szCs w:val="24"/>
        </w:rPr>
        <w:t xml:space="preserve">POECO-0807-2025 remitido por la </w:t>
      </w:r>
      <w:r w:rsidRPr="006C7072">
        <w:rPr>
          <w:rFonts w:ascii="Times New Roman" w:hAnsi="Times New Roman"/>
          <w:sz w:val="24"/>
          <w:szCs w:val="24"/>
        </w:rPr>
        <w:t>Sra. Nancy Patricia Víl</w:t>
      </w:r>
      <w:r>
        <w:rPr>
          <w:rFonts w:ascii="Times New Roman" w:hAnsi="Times New Roman"/>
          <w:sz w:val="24"/>
          <w:szCs w:val="24"/>
        </w:rPr>
        <w:t xml:space="preserve">chez Obando, Área de Comisiones </w:t>
      </w:r>
      <w:r w:rsidRPr="006C7072">
        <w:rPr>
          <w:rFonts w:ascii="Times New Roman" w:hAnsi="Times New Roman"/>
          <w:sz w:val="24"/>
          <w:szCs w:val="24"/>
        </w:rPr>
        <w:t>Legislativas V</w:t>
      </w:r>
      <w:r w:rsidRPr="00587C01">
        <w:rPr>
          <w:rFonts w:ascii="Times New Roman" w:hAnsi="Times New Roman"/>
          <w:sz w:val="24"/>
          <w:szCs w:val="24"/>
        </w:rPr>
        <w:t xml:space="preserve">, que textualmente </w:t>
      </w:r>
      <w:r w:rsidR="00816343" w:rsidRPr="00587C01">
        <w:rPr>
          <w:rFonts w:ascii="Times New Roman" w:hAnsi="Times New Roman"/>
          <w:sz w:val="24"/>
          <w:szCs w:val="24"/>
        </w:rPr>
        <w:t>cit</w:t>
      </w:r>
      <w:r w:rsidR="00816343">
        <w:rPr>
          <w:rFonts w:ascii="Times New Roman" w:hAnsi="Times New Roman"/>
          <w:sz w:val="24"/>
          <w:szCs w:val="24"/>
        </w:rPr>
        <w:t>a: -----------------------------------</w:t>
      </w:r>
      <w:r>
        <w:rPr>
          <w:rFonts w:ascii="Times New Roman" w:hAnsi="Times New Roman"/>
          <w:sz w:val="24"/>
          <w:szCs w:val="24"/>
        </w:rPr>
        <w:t xml:space="preserve"> </w:t>
      </w:r>
    </w:p>
    <w:p w14:paraId="538BDC8F"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37993942"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0C36749E"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20248A7F" w14:textId="77777777" w:rsidR="00DA3714" w:rsidRPr="000D6B45" w:rsidRDefault="00DA3714" w:rsidP="00DA3714">
      <w:pPr>
        <w:spacing w:after="0" w:line="540" w:lineRule="exact"/>
        <w:jc w:val="center"/>
        <w:rPr>
          <w:rFonts w:ascii="Times New Roman" w:hAnsi="Times New Roman"/>
          <w:b/>
          <w:sz w:val="24"/>
          <w:szCs w:val="24"/>
        </w:rPr>
      </w:pPr>
      <w:r w:rsidRPr="000D6B45">
        <w:rPr>
          <w:rFonts w:ascii="Times New Roman" w:hAnsi="Times New Roman"/>
          <w:b/>
          <w:sz w:val="24"/>
          <w:szCs w:val="24"/>
        </w:rPr>
        <w:t>ATENCIÓN AL OFICIO NÚMERO AL-CPOECO-0807-2025 REMITIDO POR LA</w:t>
      </w:r>
    </w:p>
    <w:p w14:paraId="34E1ED59" w14:textId="77777777" w:rsidR="00DA3714" w:rsidRPr="000D6B45" w:rsidRDefault="00DA3714" w:rsidP="00DA3714">
      <w:pPr>
        <w:spacing w:after="0" w:line="540" w:lineRule="exact"/>
        <w:jc w:val="center"/>
        <w:rPr>
          <w:rFonts w:ascii="Times New Roman" w:hAnsi="Times New Roman"/>
          <w:b/>
          <w:sz w:val="24"/>
          <w:szCs w:val="24"/>
        </w:rPr>
      </w:pPr>
      <w:r w:rsidRPr="000D6B45">
        <w:rPr>
          <w:rFonts w:ascii="Times New Roman" w:hAnsi="Times New Roman"/>
          <w:b/>
          <w:sz w:val="24"/>
          <w:szCs w:val="24"/>
        </w:rPr>
        <w:t>SRA. NANCY PATRICIA VILCHEZ OBANDO, ÁREA DE COMISIONES</w:t>
      </w:r>
    </w:p>
    <w:p w14:paraId="5A5B468C" w14:textId="77777777" w:rsidR="00DA3714" w:rsidRDefault="00DA3714" w:rsidP="00DA3714">
      <w:pPr>
        <w:spacing w:after="0" w:line="540" w:lineRule="exact"/>
        <w:jc w:val="center"/>
        <w:rPr>
          <w:rFonts w:ascii="Times New Roman" w:hAnsi="Times New Roman"/>
          <w:b/>
          <w:sz w:val="24"/>
          <w:szCs w:val="24"/>
        </w:rPr>
      </w:pPr>
      <w:r w:rsidRPr="000D6B45">
        <w:rPr>
          <w:rFonts w:ascii="Times New Roman" w:hAnsi="Times New Roman"/>
          <w:b/>
          <w:sz w:val="24"/>
          <w:szCs w:val="24"/>
        </w:rPr>
        <w:t>LEGISLATIVAS V.</w:t>
      </w:r>
    </w:p>
    <w:p w14:paraId="7AAE532E"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No.015</w:t>
      </w:r>
      <w:r w:rsidRPr="00E932C6">
        <w:rPr>
          <w:rFonts w:ascii="Times New Roman" w:hAnsi="Times New Roman"/>
          <w:b/>
          <w:sz w:val="24"/>
          <w:szCs w:val="24"/>
        </w:rPr>
        <w:t>-2025-CAJ</w:t>
      </w:r>
    </w:p>
    <w:p w14:paraId="0CBA0240"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56F51283"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12D40D73"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15-2025-CAJ</w:t>
      </w:r>
    </w:p>
    <w:p w14:paraId="6C14B0CB" w14:textId="77777777" w:rsidR="00DA3714" w:rsidRPr="00AA15DC" w:rsidRDefault="00DA3714" w:rsidP="00DA3714">
      <w:pPr>
        <w:spacing w:after="0" w:line="540" w:lineRule="exact"/>
        <w:jc w:val="both"/>
        <w:rPr>
          <w:rFonts w:ascii="Times New Roman" w:hAnsi="Times New Roman"/>
          <w:sz w:val="24"/>
          <w:szCs w:val="24"/>
        </w:rPr>
      </w:pPr>
      <w:r w:rsidRPr="00AA15DC">
        <w:rPr>
          <w:rFonts w:ascii="Times New Roman" w:hAnsi="Times New Roman"/>
          <w:sz w:val="24"/>
          <w:szCs w:val="24"/>
        </w:rPr>
        <w:t>Los suscritos regidores, miembros de la Comi</w:t>
      </w:r>
      <w:r>
        <w:rPr>
          <w:rFonts w:ascii="Times New Roman" w:hAnsi="Times New Roman"/>
          <w:sz w:val="24"/>
          <w:szCs w:val="24"/>
        </w:rPr>
        <w:t xml:space="preserve">sión Permanente de Asuntos </w:t>
      </w:r>
      <w:r w:rsidRPr="00AA15DC">
        <w:rPr>
          <w:rFonts w:ascii="Times New Roman" w:hAnsi="Times New Roman"/>
          <w:sz w:val="24"/>
          <w:szCs w:val="24"/>
        </w:rPr>
        <w:t>Jurídicos, en atención al oficio númer</w:t>
      </w:r>
      <w:r>
        <w:rPr>
          <w:rFonts w:ascii="Times New Roman" w:hAnsi="Times New Roman"/>
          <w:sz w:val="24"/>
          <w:szCs w:val="24"/>
        </w:rPr>
        <w:t xml:space="preserve">o AL-CPOECO-0807-2025, remitido </w:t>
      </w:r>
      <w:r w:rsidRPr="00AA15DC">
        <w:rPr>
          <w:rFonts w:ascii="Times New Roman" w:hAnsi="Times New Roman"/>
          <w:sz w:val="24"/>
          <w:szCs w:val="24"/>
        </w:rPr>
        <w:t>por la Sra. Nancy Patricia Vílchez Obando/ Área de Comisiones Legislativas</w:t>
      </w:r>
      <w:r>
        <w:rPr>
          <w:rFonts w:ascii="Times New Roman" w:hAnsi="Times New Roman"/>
          <w:sz w:val="24"/>
          <w:szCs w:val="24"/>
        </w:rPr>
        <w:t xml:space="preserve"> </w:t>
      </w:r>
      <w:r w:rsidRPr="00AA15DC">
        <w:rPr>
          <w:rFonts w:ascii="Times New Roman" w:hAnsi="Times New Roman"/>
          <w:sz w:val="24"/>
          <w:szCs w:val="24"/>
        </w:rPr>
        <w:t>V, proceden a dictaminar lo siguiente:</w:t>
      </w:r>
    </w:p>
    <w:p w14:paraId="70CF488A" w14:textId="77777777" w:rsidR="00DA3714" w:rsidRPr="00AA15DC" w:rsidRDefault="00DA3714" w:rsidP="00DA3714">
      <w:pPr>
        <w:spacing w:after="0" w:line="540" w:lineRule="exact"/>
        <w:jc w:val="center"/>
        <w:rPr>
          <w:rFonts w:ascii="Times New Roman" w:hAnsi="Times New Roman"/>
          <w:b/>
          <w:sz w:val="24"/>
          <w:szCs w:val="24"/>
        </w:rPr>
      </w:pPr>
      <w:r w:rsidRPr="00AA15DC">
        <w:rPr>
          <w:rFonts w:ascii="Times New Roman" w:hAnsi="Times New Roman"/>
          <w:b/>
          <w:sz w:val="24"/>
          <w:szCs w:val="24"/>
        </w:rPr>
        <w:t>CONSIDERANDO:</w:t>
      </w:r>
    </w:p>
    <w:p w14:paraId="5B1ECC71" w14:textId="77777777" w:rsidR="00DA3714" w:rsidRPr="00AA15DC" w:rsidRDefault="00DA3714" w:rsidP="00DA3714">
      <w:pPr>
        <w:spacing w:after="0" w:line="540" w:lineRule="exact"/>
        <w:jc w:val="both"/>
        <w:rPr>
          <w:rFonts w:ascii="Times New Roman" w:hAnsi="Times New Roman"/>
          <w:sz w:val="24"/>
          <w:szCs w:val="24"/>
        </w:rPr>
      </w:pPr>
      <w:r w:rsidRPr="00AA15DC">
        <w:rPr>
          <w:rFonts w:ascii="Times New Roman" w:hAnsi="Times New Roman"/>
          <w:b/>
          <w:sz w:val="24"/>
          <w:szCs w:val="24"/>
        </w:rPr>
        <w:t>PRIMERO:</w:t>
      </w:r>
      <w:r w:rsidRPr="00AA15DC">
        <w:rPr>
          <w:rFonts w:ascii="Times New Roman" w:hAnsi="Times New Roman"/>
          <w:sz w:val="24"/>
          <w:szCs w:val="24"/>
        </w:rPr>
        <w:t xml:space="preserve"> Que la Sra. Nancy Patricia Víl</w:t>
      </w:r>
      <w:r>
        <w:rPr>
          <w:rFonts w:ascii="Times New Roman" w:hAnsi="Times New Roman"/>
          <w:sz w:val="24"/>
          <w:szCs w:val="24"/>
        </w:rPr>
        <w:t xml:space="preserve">chez Obando/ Área de Comisiones </w:t>
      </w:r>
      <w:r w:rsidRPr="00AA15DC">
        <w:rPr>
          <w:rFonts w:ascii="Times New Roman" w:hAnsi="Times New Roman"/>
          <w:sz w:val="24"/>
          <w:szCs w:val="24"/>
        </w:rPr>
        <w:t>Legislativas V, remite el oficio número A</w:t>
      </w:r>
      <w:r>
        <w:rPr>
          <w:rFonts w:ascii="Times New Roman" w:hAnsi="Times New Roman"/>
          <w:sz w:val="24"/>
          <w:szCs w:val="24"/>
        </w:rPr>
        <w:t xml:space="preserve">L-CPOECO-0807-2025, dirigido al </w:t>
      </w:r>
      <w:r w:rsidRPr="00AA15DC">
        <w:rPr>
          <w:rFonts w:ascii="Times New Roman" w:hAnsi="Times New Roman"/>
          <w:sz w:val="24"/>
          <w:szCs w:val="24"/>
        </w:rPr>
        <w:t>Concejo Municipal de Siquirres.</w:t>
      </w:r>
    </w:p>
    <w:p w14:paraId="4796040F" w14:textId="77777777" w:rsidR="00DA3714" w:rsidRPr="00AA15DC" w:rsidRDefault="00DA3714" w:rsidP="00DA3714">
      <w:pPr>
        <w:spacing w:after="0" w:line="540" w:lineRule="exact"/>
        <w:jc w:val="both"/>
        <w:rPr>
          <w:rFonts w:ascii="Times New Roman" w:hAnsi="Times New Roman"/>
          <w:sz w:val="24"/>
          <w:szCs w:val="24"/>
        </w:rPr>
      </w:pPr>
      <w:r w:rsidRPr="000F6A8A">
        <w:rPr>
          <w:rFonts w:ascii="Times New Roman" w:hAnsi="Times New Roman"/>
          <w:b/>
          <w:sz w:val="24"/>
          <w:szCs w:val="24"/>
        </w:rPr>
        <w:t>SEGUNDO:</w:t>
      </w:r>
      <w:r w:rsidRPr="00AA15DC">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AA15DC">
        <w:rPr>
          <w:rFonts w:ascii="Times New Roman" w:hAnsi="Times New Roman"/>
          <w:sz w:val="24"/>
          <w:szCs w:val="24"/>
        </w:rPr>
        <w:t>institución sobre el proyecto de ley</w:t>
      </w:r>
      <w:r>
        <w:rPr>
          <w:rFonts w:ascii="Times New Roman" w:hAnsi="Times New Roman"/>
          <w:sz w:val="24"/>
          <w:szCs w:val="24"/>
        </w:rPr>
        <w:t xml:space="preserve"> “LEY PARA LA CONSOLIDACIÓN DEL </w:t>
      </w:r>
      <w:r w:rsidRPr="00AA15DC">
        <w:rPr>
          <w:rFonts w:ascii="Times New Roman" w:hAnsi="Times New Roman"/>
          <w:sz w:val="24"/>
          <w:szCs w:val="24"/>
        </w:rPr>
        <w:t>FONDO DE AVALES DE CONAPE Y</w:t>
      </w:r>
      <w:r>
        <w:rPr>
          <w:rFonts w:ascii="Times New Roman" w:hAnsi="Times New Roman"/>
          <w:sz w:val="24"/>
          <w:szCs w:val="24"/>
        </w:rPr>
        <w:t xml:space="preserve"> POTENCIAR EL FINANCIAMIENTO DE </w:t>
      </w:r>
      <w:r w:rsidRPr="00AA15DC">
        <w:rPr>
          <w:rFonts w:ascii="Times New Roman" w:hAnsi="Times New Roman"/>
          <w:sz w:val="24"/>
          <w:szCs w:val="24"/>
        </w:rPr>
        <w:t>CARRERAS STEM”, expediente N.° 24.120.</w:t>
      </w:r>
    </w:p>
    <w:p w14:paraId="2109AA68" w14:textId="5CE0F05D" w:rsidR="00DA3714" w:rsidRPr="00AA15DC" w:rsidRDefault="00DA3714" w:rsidP="00DA3714">
      <w:pPr>
        <w:spacing w:after="0" w:line="540" w:lineRule="exact"/>
        <w:jc w:val="both"/>
        <w:rPr>
          <w:rFonts w:ascii="Times New Roman" w:hAnsi="Times New Roman"/>
          <w:sz w:val="24"/>
          <w:szCs w:val="24"/>
        </w:rPr>
      </w:pPr>
      <w:r w:rsidRPr="000F6A8A">
        <w:rPr>
          <w:rFonts w:ascii="Times New Roman" w:hAnsi="Times New Roman"/>
          <w:b/>
          <w:sz w:val="24"/>
          <w:szCs w:val="24"/>
        </w:rPr>
        <w:t>TERCERO:</w:t>
      </w:r>
      <w:r w:rsidRPr="00AA15DC">
        <w:rPr>
          <w:rFonts w:ascii="Times New Roman" w:hAnsi="Times New Roman"/>
          <w:sz w:val="24"/>
          <w:szCs w:val="24"/>
        </w:rPr>
        <w:t xml:space="preserve"> Que en el proyecto de ley supr</w:t>
      </w:r>
      <w:r>
        <w:rPr>
          <w:rFonts w:ascii="Times New Roman" w:hAnsi="Times New Roman"/>
          <w:sz w:val="24"/>
          <w:szCs w:val="24"/>
        </w:rPr>
        <w:t xml:space="preserve">acitado, en su última página se </w:t>
      </w:r>
      <w:r w:rsidRPr="00AA15DC">
        <w:rPr>
          <w:rFonts w:ascii="Times New Roman" w:hAnsi="Times New Roman"/>
          <w:sz w:val="24"/>
          <w:szCs w:val="24"/>
        </w:rPr>
        <w:t>consignan los nombres de los siguientes diputados y di</w:t>
      </w:r>
      <w:r>
        <w:rPr>
          <w:rFonts w:ascii="Times New Roman" w:hAnsi="Times New Roman"/>
          <w:sz w:val="24"/>
          <w:szCs w:val="24"/>
        </w:rPr>
        <w:t xml:space="preserve">putadas: Daniela </w:t>
      </w:r>
      <w:r w:rsidRPr="00AA15DC">
        <w:rPr>
          <w:rFonts w:ascii="Times New Roman" w:hAnsi="Times New Roman"/>
          <w:sz w:val="24"/>
          <w:szCs w:val="24"/>
        </w:rPr>
        <w:t>Rojas Salas, María Marta Carballo A</w:t>
      </w:r>
      <w:r>
        <w:rPr>
          <w:rFonts w:ascii="Times New Roman" w:hAnsi="Times New Roman"/>
          <w:sz w:val="24"/>
          <w:szCs w:val="24"/>
        </w:rPr>
        <w:t xml:space="preserve">rce, Horacio Alvarado Bogantes, </w:t>
      </w:r>
      <w:r w:rsidRPr="00AA15DC">
        <w:rPr>
          <w:rFonts w:ascii="Times New Roman" w:hAnsi="Times New Roman"/>
          <w:sz w:val="24"/>
          <w:szCs w:val="24"/>
        </w:rPr>
        <w:t xml:space="preserve">Alejandro José Pacheco Castro, Melina Ajoy Palma, Carlos Felipe </w:t>
      </w:r>
      <w:r w:rsidR="00816343" w:rsidRPr="00AA15DC">
        <w:rPr>
          <w:rFonts w:ascii="Times New Roman" w:hAnsi="Times New Roman"/>
          <w:sz w:val="24"/>
          <w:szCs w:val="24"/>
        </w:rPr>
        <w:t>García</w:t>
      </w:r>
      <w:r w:rsidR="00816343">
        <w:rPr>
          <w:rFonts w:ascii="Times New Roman" w:hAnsi="Times New Roman"/>
          <w:sz w:val="24"/>
          <w:szCs w:val="24"/>
        </w:rPr>
        <w:t xml:space="preserve"> </w:t>
      </w:r>
      <w:r w:rsidRPr="00AA15DC">
        <w:rPr>
          <w:rFonts w:ascii="Times New Roman" w:hAnsi="Times New Roman"/>
          <w:sz w:val="24"/>
          <w:szCs w:val="24"/>
        </w:rPr>
        <w:t>Molina, Carlos Robles Obando, Vanes</w:t>
      </w:r>
      <w:r>
        <w:rPr>
          <w:rFonts w:ascii="Times New Roman" w:hAnsi="Times New Roman"/>
          <w:sz w:val="24"/>
          <w:szCs w:val="24"/>
        </w:rPr>
        <w:t xml:space="preserve">sa de Paul Castro Mora y Leslye </w:t>
      </w:r>
      <w:r w:rsidRPr="00AA15DC">
        <w:rPr>
          <w:rFonts w:ascii="Times New Roman" w:hAnsi="Times New Roman"/>
          <w:sz w:val="24"/>
          <w:szCs w:val="24"/>
        </w:rPr>
        <w:t>Rubén Bojorges León.</w:t>
      </w:r>
    </w:p>
    <w:p w14:paraId="14A9E258" w14:textId="2FEBB690" w:rsidR="00DA3714" w:rsidRPr="00AA15DC" w:rsidRDefault="00DA3714" w:rsidP="00DA3714">
      <w:pPr>
        <w:spacing w:after="0" w:line="540" w:lineRule="exact"/>
        <w:jc w:val="both"/>
        <w:rPr>
          <w:rFonts w:ascii="Times New Roman" w:hAnsi="Times New Roman"/>
          <w:sz w:val="24"/>
          <w:szCs w:val="24"/>
        </w:rPr>
      </w:pPr>
      <w:r w:rsidRPr="000F6A8A">
        <w:rPr>
          <w:rFonts w:ascii="Times New Roman" w:hAnsi="Times New Roman"/>
          <w:b/>
          <w:sz w:val="24"/>
          <w:szCs w:val="24"/>
        </w:rPr>
        <w:t>CUARTO:</w:t>
      </w:r>
      <w:r w:rsidRPr="00AA15DC">
        <w:rPr>
          <w:rFonts w:ascii="Times New Roman" w:hAnsi="Times New Roman"/>
          <w:sz w:val="24"/>
          <w:szCs w:val="24"/>
        </w:rPr>
        <w:t xml:space="preserve"> Que dicho proyecto de ley </w:t>
      </w:r>
      <w:r>
        <w:rPr>
          <w:rFonts w:ascii="Times New Roman" w:hAnsi="Times New Roman"/>
          <w:sz w:val="24"/>
          <w:szCs w:val="24"/>
        </w:rPr>
        <w:t xml:space="preserve">busca fortalecer el acceso a la </w:t>
      </w:r>
      <w:r w:rsidRPr="00AA15DC">
        <w:rPr>
          <w:rFonts w:ascii="Times New Roman" w:hAnsi="Times New Roman"/>
          <w:sz w:val="24"/>
          <w:szCs w:val="24"/>
        </w:rPr>
        <w:t xml:space="preserve">educación superior y técnica en Costa </w:t>
      </w:r>
      <w:r>
        <w:rPr>
          <w:rFonts w:ascii="Times New Roman" w:hAnsi="Times New Roman"/>
          <w:sz w:val="24"/>
          <w:szCs w:val="24"/>
        </w:rPr>
        <w:t xml:space="preserve">Rica, especialmente en áreas de </w:t>
      </w:r>
      <w:r w:rsidRPr="00AA15DC">
        <w:rPr>
          <w:rFonts w:ascii="Times New Roman" w:hAnsi="Times New Roman"/>
          <w:sz w:val="24"/>
          <w:szCs w:val="24"/>
        </w:rPr>
        <w:t>ciencia, tecnología, ingeniería y matemá</w:t>
      </w:r>
      <w:r>
        <w:rPr>
          <w:rFonts w:ascii="Times New Roman" w:hAnsi="Times New Roman"/>
          <w:sz w:val="24"/>
          <w:szCs w:val="24"/>
        </w:rPr>
        <w:t xml:space="preserve">ticas (STEM). Para lograrlo, se </w:t>
      </w:r>
      <w:r w:rsidRPr="00AA15DC">
        <w:rPr>
          <w:rFonts w:ascii="Times New Roman" w:hAnsi="Times New Roman"/>
          <w:sz w:val="24"/>
          <w:szCs w:val="24"/>
        </w:rPr>
        <w:t>propone consolidar y garantizar el financiamiento continuo del Fondo de</w:t>
      </w:r>
      <w:r w:rsidR="00816343">
        <w:rPr>
          <w:rFonts w:ascii="Times New Roman" w:hAnsi="Times New Roman"/>
          <w:sz w:val="24"/>
          <w:szCs w:val="24"/>
        </w:rPr>
        <w:t xml:space="preserve"> </w:t>
      </w:r>
      <w:r w:rsidRPr="00AA15DC">
        <w:rPr>
          <w:rFonts w:ascii="Times New Roman" w:hAnsi="Times New Roman"/>
          <w:sz w:val="24"/>
          <w:szCs w:val="24"/>
        </w:rPr>
        <w:t xml:space="preserve">Avales </w:t>
      </w:r>
      <w:r w:rsidRPr="00AA15DC">
        <w:rPr>
          <w:rFonts w:ascii="Times New Roman" w:hAnsi="Times New Roman"/>
          <w:sz w:val="24"/>
          <w:szCs w:val="24"/>
        </w:rPr>
        <w:lastRenderedPageBreak/>
        <w:t xml:space="preserve">de CONAPE, permitiendo </w:t>
      </w:r>
      <w:r>
        <w:rPr>
          <w:rFonts w:ascii="Times New Roman" w:hAnsi="Times New Roman"/>
          <w:sz w:val="24"/>
          <w:szCs w:val="24"/>
        </w:rPr>
        <w:t xml:space="preserve">que estudiantes en condición de </w:t>
      </w:r>
      <w:r w:rsidRPr="00AA15DC">
        <w:rPr>
          <w:rFonts w:ascii="Times New Roman" w:hAnsi="Times New Roman"/>
          <w:sz w:val="24"/>
          <w:szCs w:val="24"/>
        </w:rPr>
        <w:t xml:space="preserve">vulnerabilidad socioeconómica, población indígena </w:t>
      </w:r>
      <w:r>
        <w:rPr>
          <w:rFonts w:ascii="Times New Roman" w:hAnsi="Times New Roman"/>
          <w:sz w:val="24"/>
          <w:szCs w:val="24"/>
        </w:rPr>
        <w:t xml:space="preserve">y personas con </w:t>
      </w:r>
      <w:r w:rsidRPr="00AA15DC">
        <w:rPr>
          <w:rFonts w:ascii="Times New Roman" w:hAnsi="Times New Roman"/>
          <w:sz w:val="24"/>
          <w:szCs w:val="24"/>
        </w:rPr>
        <w:t>discapacidad puedan acceder a crédi</w:t>
      </w:r>
      <w:r>
        <w:rPr>
          <w:rFonts w:ascii="Times New Roman" w:hAnsi="Times New Roman"/>
          <w:sz w:val="24"/>
          <w:szCs w:val="24"/>
        </w:rPr>
        <w:t xml:space="preserve">tos educativos sin necesidad de </w:t>
      </w:r>
      <w:r w:rsidRPr="00AA15DC">
        <w:rPr>
          <w:rFonts w:ascii="Times New Roman" w:hAnsi="Times New Roman"/>
          <w:sz w:val="24"/>
          <w:szCs w:val="24"/>
        </w:rPr>
        <w:t>presentar garantías tradicionales.</w:t>
      </w:r>
    </w:p>
    <w:p w14:paraId="545D0529" w14:textId="77777777" w:rsidR="00DA3714" w:rsidRPr="00AA15DC" w:rsidRDefault="00DA3714" w:rsidP="00DA3714">
      <w:pPr>
        <w:spacing w:after="0" w:line="540" w:lineRule="exact"/>
        <w:jc w:val="both"/>
        <w:rPr>
          <w:rFonts w:ascii="Times New Roman" w:hAnsi="Times New Roman"/>
          <w:sz w:val="24"/>
          <w:szCs w:val="24"/>
        </w:rPr>
      </w:pPr>
      <w:r w:rsidRPr="00AA15DC">
        <w:rPr>
          <w:rFonts w:ascii="Times New Roman" w:hAnsi="Times New Roman"/>
          <w:sz w:val="24"/>
          <w:szCs w:val="24"/>
        </w:rPr>
        <w:t xml:space="preserve">La iniciativa plantea que el Fondo de </w:t>
      </w:r>
      <w:r>
        <w:rPr>
          <w:rFonts w:ascii="Times New Roman" w:hAnsi="Times New Roman"/>
          <w:sz w:val="24"/>
          <w:szCs w:val="24"/>
        </w:rPr>
        <w:t xml:space="preserve">Avales reciba un financiamiento </w:t>
      </w:r>
      <w:r w:rsidRPr="00AA15DC">
        <w:rPr>
          <w:rFonts w:ascii="Times New Roman" w:hAnsi="Times New Roman"/>
          <w:sz w:val="24"/>
          <w:szCs w:val="24"/>
        </w:rPr>
        <w:t>anual equivalente al 5% del superávit</w:t>
      </w:r>
      <w:r>
        <w:rPr>
          <w:rFonts w:ascii="Times New Roman" w:hAnsi="Times New Roman"/>
          <w:sz w:val="24"/>
          <w:szCs w:val="24"/>
        </w:rPr>
        <w:t xml:space="preserve"> libre de CONAPE, asegurando su </w:t>
      </w:r>
      <w:r w:rsidRPr="00AA15DC">
        <w:rPr>
          <w:rFonts w:ascii="Times New Roman" w:hAnsi="Times New Roman"/>
          <w:sz w:val="24"/>
          <w:szCs w:val="24"/>
        </w:rPr>
        <w:t>sostenibilidad y ampliando su alcance</w:t>
      </w:r>
      <w:r>
        <w:rPr>
          <w:rFonts w:ascii="Times New Roman" w:hAnsi="Times New Roman"/>
          <w:sz w:val="24"/>
          <w:szCs w:val="24"/>
        </w:rPr>
        <w:t xml:space="preserve">. Además, se busca priorizar el </w:t>
      </w:r>
      <w:r w:rsidRPr="00AA15DC">
        <w:rPr>
          <w:rFonts w:ascii="Times New Roman" w:hAnsi="Times New Roman"/>
          <w:sz w:val="24"/>
          <w:szCs w:val="24"/>
        </w:rPr>
        <w:t>financiamiento de carreras en sectores estr</w:t>
      </w:r>
      <w:r>
        <w:rPr>
          <w:rFonts w:ascii="Times New Roman" w:hAnsi="Times New Roman"/>
          <w:sz w:val="24"/>
          <w:szCs w:val="24"/>
        </w:rPr>
        <w:t xml:space="preserve">atégicos para el desarrollo del </w:t>
      </w:r>
      <w:r w:rsidRPr="00AA15DC">
        <w:rPr>
          <w:rFonts w:ascii="Times New Roman" w:hAnsi="Times New Roman"/>
          <w:sz w:val="24"/>
          <w:szCs w:val="24"/>
        </w:rPr>
        <w:t>país, donde existe una creciente demand</w:t>
      </w:r>
      <w:r>
        <w:rPr>
          <w:rFonts w:ascii="Times New Roman" w:hAnsi="Times New Roman"/>
          <w:sz w:val="24"/>
          <w:szCs w:val="24"/>
        </w:rPr>
        <w:t xml:space="preserve">a laboral. Con esta reforma, se </w:t>
      </w:r>
      <w:r w:rsidRPr="00AA15DC">
        <w:rPr>
          <w:rFonts w:ascii="Times New Roman" w:hAnsi="Times New Roman"/>
          <w:sz w:val="24"/>
          <w:szCs w:val="24"/>
        </w:rPr>
        <w:t>pretende reducir las brechas educativas y</w:t>
      </w:r>
      <w:r>
        <w:rPr>
          <w:rFonts w:ascii="Times New Roman" w:hAnsi="Times New Roman"/>
          <w:sz w:val="24"/>
          <w:szCs w:val="24"/>
        </w:rPr>
        <w:t xml:space="preserve"> mejorar las oportunidades de </w:t>
      </w:r>
      <w:r w:rsidRPr="00AA15DC">
        <w:rPr>
          <w:rFonts w:ascii="Times New Roman" w:hAnsi="Times New Roman"/>
          <w:sz w:val="24"/>
          <w:szCs w:val="24"/>
        </w:rPr>
        <w:t>empleo, contribuyendo al crecimiento e</w:t>
      </w:r>
      <w:r>
        <w:rPr>
          <w:rFonts w:ascii="Times New Roman" w:hAnsi="Times New Roman"/>
          <w:sz w:val="24"/>
          <w:szCs w:val="24"/>
        </w:rPr>
        <w:t xml:space="preserve">conómico y la equidad social en </w:t>
      </w:r>
      <w:r w:rsidRPr="00AA15DC">
        <w:rPr>
          <w:rFonts w:ascii="Times New Roman" w:hAnsi="Times New Roman"/>
          <w:sz w:val="24"/>
          <w:szCs w:val="24"/>
        </w:rPr>
        <w:t>Costa Rica.</w:t>
      </w:r>
    </w:p>
    <w:p w14:paraId="0F9BE2C5" w14:textId="77777777" w:rsidR="00DA3714" w:rsidRPr="000F6A8A" w:rsidRDefault="00DA3714" w:rsidP="00DA3714">
      <w:pPr>
        <w:spacing w:after="0" w:line="540" w:lineRule="exact"/>
        <w:jc w:val="center"/>
        <w:rPr>
          <w:rFonts w:ascii="Times New Roman" w:hAnsi="Times New Roman"/>
          <w:b/>
          <w:sz w:val="24"/>
          <w:szCs w:val="24"/>
        </w:rPr>
      </w:pPr>
      <w:r w:rsidRPr="000F6A8A">
        <w:rPr>
          <w:rFonts w:ascii="Times New Roman" w:hAnsi="Times New Roman"/>
          <w:b/>
          <w:sz w:val="24"/>
          <w:szCs w:val="24"/>
        </w:rPr>
        <w:t>POR TANTO:</w:t>
      </w:r>
    </w:p>
    <w:p w14:paraId="32A983B6" w14:textId="76A49CED" w:rsidR="00DA3714" w:rsidRPr="00AA15DC" w:rsidRDefault="00DA3714" w:rsidP="00DA3714">
      <w:pPr>
        <w:spacing w:after="0" w:line="540" w:lineRule="exact"/>
        <w:jc w:val="both"/>
        <w:rPr>
          <w:rFonts w:ascii="Times New Roman" w:hAnsi="Times New Roman"/>
          <w:sz w:val="24"/>
          <w:szCs w:val="24"/>
        </w:rPr>
      </w:pPr>
      <w:r w:rsidRPr="000F6A8A">
        <w:rPr>
          <w:rFonts w:ascii="Times New Roman" w:hAnsi="Times New Roman"/>
          <w:b/>
          <w:sz w:val="24"/>
          <w:szCs w:val="24"/>
        </w:rPr>
        <w:t>La Comisión de Asuntos Jurídicos</w:t>
      </w:r>
      <w:r w:rsidRPr="00AA15DC">
        <w:rPr>
          <w:rFonts w:ascii="Times New Roman" w:hAnsi="Times New Roman"/>
          <w:sz w:val="24"/>
          <w:szCs w:val="24"/>
        </w:rPr>
        <w:t>, los susc</w:t>
      </w:r>
      <w:r>
        <w:rPr>
          <w:rFonts w:ascii="Times New Roman" w:hAnsi="Times New Roman"/>
          <w:sz w:val="24"/>
          <w:szCs w:val="24"/>
        </w:rPr>
        <w:t xml:space="preserve">ritos regidores, miembros de la </w:t>
      </w:r>
      <w:r w:rsidRPr="00AA15DC">
        <w:rPr>
          <w:rFonts w:ascii="Times New Roman" w:hAnsi="Times New Roman"/>
          <w:sz w:val="24"/>
          <w:szCs w:val="24"/>
        </w:rPr>
        <w:t xml:space="preserve">Comisión Permanente de Asuntos Jurídicos, en atención al </w:t>
      </w:r>
      <w:r>
        <w:rPr>
          <w:rFonts w:ascii="Times New Roman" w:hAnsi="Times New Roman"/>
          <w:sz w:val="24"/>
          <w:szCs w:val="24"/>
        </w:rPr>
        <w:t xml:space="preserve">oficio número </w:t>
      </w:r>
      <w:r w:rsidRPr="00AA15DC">
        <w:rPr>
          <w:rFonts w:ascii="Times New Roman" w:hAnsi="Times New Roman"/>
          <w:sz w:val="24"/>
          <w:szCs w:val="24"/>
        </w:rPr>
        <w:t>AL-CPOECO-0807-2025, remitido por</w:t>
      </w:r>
      <w:r>
        <w:rPr>
          <w:rFonts w:ascii="Times New Roman" w:hAnsi="Times New Roman"/>
          <w:sz w:val="24"/>
          <w:szCs w:val="24"/>
        </w:rPr>
        <w:t xml:space="preserve"> la Sra. Nancy Patricia Vílchez </w:t>
      </w:r>
      <w:r w:rsidRPr="00AA15DC">
        <w:rPr>
          <w:rFonts w:ascii="Times New Roman" w:hAnsi="Times New Roman"/>
          <w:sz w:val="24"/>
          <w:szCs w:val="24"/>
        </w:rPr>
        <w:t>Obando/ Área de Comisiones Legis</w:t>
      </w:r>
      <w:r>
        <w:rPr>
          <w:rFonts w:ascii="Times New Roman" w:hAnsi="Times New Roman"/>
          <w:sz w:val="24"/>
          <w:szCs w:val="24"/>
        </w:rPr>
        <w:t>lativas V,</w:t>
      </w:r>
      <w:r w:rsidR="00A43A5C">
        <w:rPr>
          <w:rFonts w:ascii="Times New Roman" w:hAnsi="Times New Roman"/>
          <w:sz w:val="24"/>
          <w:szCs w:val="24"/>
        </w:rPr>
        <w:t xml:space="preserve"> </w:t>
      </w:r>
      <w:r>
        <w:rPr>
          <w:rFonts w:ascii="Times New Roman" w:hAnsi="Times New Roman"/>
          <w:sz w:val="24"/>
          <w:szCs w:val="24"/>
        </w:rPr>
        <w:t xml:space="preserve">recomienda emitir un </w:t>
      </w:r>
      <w:r w:rsidRPr="00AA15DC">
        <w:rPr>
          <w:rFonts w:ascii="Times New Roman" w:hAnsi="Times New Roman"/>
          <w:sz w:val="24"/>
          <w:szCs w:val="24"/>
        </w:rPr>
        <w:t>pronunciamiento favorable sobre el expediente N.° 24.120, denominado</w:t>
      </w:r>
      <w:r w:rsidR="00A43A5C">
        <w:rPr>
          <w:rFonts w:ascii="Times New Roman" w:hAnsi="Times New Roman"/>
          <w:sz w:val="24"/>
          <w:szCs w:val="24"/>
        </w:rPr>
        <w:t xml:space="preserve"> </w:t>
      </w:r>
      <w:r w:rsidRPr="00AA15DC">
        <w:rPr>
          <w:rFonts w:ascii="Times New Roman" w:hAnsi="Times New Roman"/>
          <w:sz w:val="24"/>
          <w:szCs w:val="24"/>
        </w:rPr>
        <w:t>“LEY PARA LA CONSOLIDACIÓN DEL FONDO DE AVAL</w:t>
      </w:r>
      <w:r>
        <w:rPr>
          <w:rFonts w:ascii="Times New Roman" w:hAnsi="Times New Roman"/>
          <w:sz w:val="24"/>
          <w:szCs w:val="24"/>
        </w:rPr>
        <w:t>ES DE CONAPE Y</w:t>
      </w:r>
      <w:r w:rsidR="00A43A5C">
        <w:rPr>
          <w:rFonts w:ascii="Times New Roman" w:hAnsi="Times New Roman"/>
          <w:sz w:val="24"/>
          <w:szCs w:val="24"/>
        </w:rPr>
        <w:t xml:space="preserve"> </w:t>
      </w:r>
      <w:r w:rsidRPr="00AA15DC">
        <w:rPr>
          <w:rFonts w:ascii="Times New Roman" w:hAnsi="Times New Roman"/>
          <w:sz w:val="24"/>
          <w:szCs w:val="24"/>
        </w:rPr>
        <w:t>POTENCIAR EL FINANCIAMIENTO DE CARRERAS STEM”.</w:t>
      </w:r>
    </w:p>
    <w:p w14:paraId="2C2EBDC7" w14:textId="66354682" w:rsidR="00DA3714" w:rsidRDefault="00DA3714" w:rsidP="00DA3714">
      <w:pPr>
        <w:spacing w:after="0" w:line="540" w:lineRule="exact"/>
        <w:jc w:val="both"/>
        <w:rPr>
          <w:rFonts w:ascii="Times New Roman" w:hAnsi="Times New Roman"/>
          <w:b/>
          <w:sz w:val="20"/>
          <w:szCs w:val="20"/>
        </w:rPr>
      </w:pPr>
      <w:r w:rsidRPr="00AA15DC">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AA15DC">
        <w:rPr>
          <w:rFonts w:ascii="Times New Roman" w:hAnsi="Times New Roman"/>
          <w:b/>
          <w:sz w:val="20"/>
          <w:szCs w:val="20"/>
        </w:rPr>
        <w:t>PERMANENTE DE ASUNTOS JURÍDIC</w:t>
      </w:r>
      <w:r>
        <w:rPr>
          <w:rFonts w:ascii="Times New Roman" w:hAnsi="Times New Roman"/>
          <w:b/>
          <w:sz w:val="20"/>
          <w:szCs w:val="20"/>
        </w:rPr>
        <w:t xml:space="preserve">OS, SIQUIRRES, AL SER LAS TRECE </w:t>
      </w:r>
      <w:r w:rsidRPr="00AA15DC">
        <w:rPr>
          <w:rFonts w:ascii="Times New Roman" w:hAnsi="Times New Roman"/>
          <w:b/>
          <w:sz w:val="20"/>
          <w:szCs w:val="20"/>
        </w:rPr>
        <w:t>HORAS DEL 24 DE FEBRERO DEL AÑO DOS MIL VEINTICINCO.</w:t>
      </w:r>
    </w:p>
    <w:p w14:paraId="7CA62FD4" w14:textId="24DED487" w:rsidR="00A43A5C" w:rsidRDefault="00A43A5C"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66432" behindDoc="0" locked="0" layoutInCell="1" allowOverlap="1" wp14:anchorId="23EC469A" wp14:editId="4D9E239E">
            <wp:simplePos x="0" y="0"/>
            <wp:positionH relativeFrom="margin">
              <wp:align>left</wp:align>
            </wp:positionH>
            <wp:positionV relativeFrom="paragraph">
              <wp:posOffset>5853</wp:posOffset>
            </wp:positionV>
            <wp:extent cx="4162349" cy="2126255"/>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349" cy="2126255"/>
                    </a:xfrm>
                    <a:prstGeom prst="rect">
                      <a:avLst/>
                    </a:prstGeom>
                  </pic:spPr>
                </pic:pic>
              </a:graphicData>
            </a:graphic>
            <wp14:sizeRelH relativeFrom="page">
              <wp14:pctWidth>0</wp14:pctWidth>
            </wp14:sizeRelH>
            <wp14:sizeRelV relativeFrom="page">
              <wp14:pctHeight>0</wp14:pctHeight>
            </wp14:sizeRelV>
          </wp:anchor>
        </w:drawing>
      </w:r>
    </w:p>
    <w:p w14:paraId="5373DD7D" w14:textId="0BA4A6AE" w:rsidR="00A43A5C" w:rsidRDefault="00A43A5C" w:rsidP="00DA3714">
      <w:pPr>
        <w:spacing w:after="0" w:line="540" w:lineRule="exact"/>
        <w:jc w:val="both"/>
        <w:rPr>
          <w:rFonts w:ascii="Times New Roman" w:hAnsi="Times New Roman"/>
          <w:b/>
          <w:sz w:val="20"/>
          <w:szCs w:val="20"/>
        </w:rPr>
      </w:pPr>
    </w:p>
    <w:p w14:paraId="469B0F11" w14:textId="74088612" w:rsidR="00A43A5C" w:rsidRDefault="00A43A5C" w:rsidP="00DA3714">
      <w:pPr>
        <w:spacing w:after="0" w:line="540" w:lineRule="exact"/>
        <w:jc w:val="both"/>
        <w:rPr>
          <w:rFonts w:ascii="Times New Roman" w:hAnsi="Times New Roman"/>
          <w:b/>
          <w:sz w:val="20"/>
          <w:szCs w:val="20"/>
        </w:rPr>
      </w:pPr>
    </w:p>
    <w:p w14:paraId="060C6085" w14:textId="5488371F" w:rsidR="00A43A5C" w:rsidRDefault="00A43A5C" w:rsidP="00DA3714">
      <w:pPr>
        <w:spacing w:after="0" w:line="540" w:lineRule="exact"/>
        <w:jc w:val="both"/>
        <w:rPr>
          <w:rFonts w:ascii="Times New Roman" w:hAnsi="Times New Roman"/>
          <w:b/>
          <w:sz w:val="20"/>
          <w:szCs w:val="20"/>
        </w:rPr>
      </w:pPr>
    </w:p>
    <w:p w14:paraId="08B78E2F" w14:textId="6DFE3775" w:rsidR="00A43A5C" w:rsidRDefault="00A43A5C" w:rsidP="00DA3714">
      <w:pPr>
        <w:spacing w:after="0" w:line="540" w:lineRule="exact"/>
        <w:jc w:val="both"/>
        <w:rPr>
          <w:rFonts w:ascii="Times New Roman" w:hAnsi="Times New Roman"/>
          <w:b/>
          <w:sz w:val="20"/>
          <w:szCs w:val="20"/>
        </w:rPr>
      </w:pPr>
    </w:p>
    <w:p w14:paraId="4CA2813C" w14:textId="77777777" w:rsidR="00A43A5C" w:rsidRDefault="00A43A5C" w:rsidP="00DA3714">
      <w:pPr>
        <w:spacing w:after="0" w:line="540" w:lineRule="exact"/>
        <w:jc w:val="both"/>
        <w:rPr>
          <w:rFonts w:ascii="Times New Roman" w:hAnsi="Times New Roman"/>
          <w:b/>
          <w:sz w:val="20"/>
          <w:szCs w:val="20"/>
        </w:rPr>
      </w:pPr>
    </w:p>
    <w:p w14:paraId="18333AE9" w14:textId="29A285A2"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N°1152-04-03</w:t>
      </w:r>
      <w:r w:rsidRPr="00071D2B">
        <w:rPr>
          <w:rFonts w:ascii="Times New Roman" w:hAnsi="Times New Roman"/>
          <w:b/>
          <w:sz w:val="24"/>
          <w:szCs w:val="24"/>
        </w:rPr>
        <w:t>-2025</w:t>
      </w:r>
    </w:p>
    <w:p w14:paraId="0067B84B" w14:textId="0214AF30" w:rsidR="00DA3714" w:rsidRPr="00554FA1"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15</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AA15DC">
        <w:rPr>
          <w:rFonts w:ascii="Times New Roman" w:hAnsi="Times New Roman"/>
          <w:sz w:val="24"/>
          <w:szCs w:val="24"/>
        </w:rPr>
        <w:t>AL-CPOECO-0807-2025, remitido por</w:t>
      </w:r>
      <w:r>
        <w:rPr>
          <w:rFonts w:ascii="Times New Roman" w:hAnsi="Times New Roman"/>
          <w:sz w:val="24"/>
          <w:szCs w:val="24"/>
        </w:rPr>
        <w:t xml:space="preserve"> la Sra. Nancy Patricia Vílchez </w:t>
      </w:r>
      <w:r w:rsidRPr="00AA15DC">
        <w:rPr>
          <w:rFonts w:ascii="Times New Roman" w:hAnsi="Times New Roman"/>
          <w:sz w:val="24"/>
          <w:szCs w:val="24"/>
        </w:rPr>
        <w:t>Obando/ Área de Comisiones Legis</w:t>
      </w:r>
      <w:r w:rsidR="0084757C">
        <w:rPr>
          <w:rFonts w:ascii="Times New Roman" w:hAnsi="Times New Roman"/>
          <w:sz w:val="24"/>
          <w:szCs w:val="24"/>
        </w:rPr>
        <w:t>lativas V, acuerda: emitir</w:t>
      </w:r>
      <w:r>
        <w:rPr>
          <w:rFonts w:ascii="Times New Roman" w:hAnsi="Times New Roman"/>
          <w:sz w:val="24"/>
          <w:szCs w:val="24"/>
        </w:rPr>
        <w:t xml:space="preserve"> un </w:t>
      </w:r>
      <w:r w:rsidRPr="00AA15DC">
        <w:rPr>
          <w:rFonts w:ascii="Times New Roman" w:hAnsi="Times New Roman"/>
          <w:sz w:val="24"/>
          <w:szCs w:val="24"/>
        </w:rPr>
        <w:t xml:space="preserve">pronunciamiento favorable sobre el </w:t>
      </w:r>
      <w:r w:rsidRPr="00AA15DC">
        <w:rPr>
          <w:rFonts w:ascii="Times New Roman" w:hAnsi="Times New Roman"/>
          <w:sz w:val="24"/>
          <w:szCs w:val="24"/>
        </w:rPr>
        <w:lastRenderedPageBreak/>
        <w:t>ex</w:t>
      </w:r>
      <w:r>
        <w:rPr>
          <w:rFonts w:ascii="Times New Roman" w:hAnsi="Times New Roman"/>
          <w:sz w:val="24"/>
          <w:szCs w:val="24"/>
        </w:rPr>
        <w:t xml:space="preserve">pediente N.° 24.120, denominado </w:t>
      </w:r>
      <w:r w:rsidRPr="00AA15DC">
        <w:rPr>
          <w:rFonts w:ascii="Times New Roman" w:hAnsi="Times New Roman"/>
          <w:sz w:val="24"/>
          <w:szCs w:val="24"/>
        </w:rPr>
        <w:t>“LEY PARA LA CONSOLIDACIÓN DEL FONDO DE AVAL</w:t>
      </w:r>
      <w:r>
        <w:rPr>
          <w:rFonts w:ascii="Times New Roman" w:hAnsi="Times New Roman"/>
          <w:sz w:val="24"/>
          <w:szCs w:val="24"/>
        </w:rPr>
        <w:t xml:space="preserve">ES DE CONAPE Y </w:t>
      </w:r>
      <w:r w:rsidRPr="00AA15DC">
        <w:rPr>
          <w:rFonts w:ascii="Times New Roman" w:hAnsi="Times New Roman"/>
          <w:sz w:val="24"/>
          <w:szCs w:val="24"/>
        </w:rPr>
        <w:t>POTENCIAR EL FI</w:t>
      </w:r>
      <w:r>
        <w:rPr>
          <w:rFonts w:ascii="Times New Roman" w:hAnsi="Times New Roman"/>
          <w:sz w:val="24"/>
          <w:szCs w:val="24"/>
        </w:rPr>
        <w:t>NANCIAMIENTO DE CARRERAS STEM”. ---</w:t>
      </w:r>
    </w:p>
    <w:p w14:paraId="2615B8D7"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2A60CE4D" w14:textId="15F69787" w:rsidR="00DA3714" w:rsidRPr="00796906"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5.-</w:t>
      </w:r>
      <w:r w:rsidRPr="00587C01">
        <w:rPr>
          <w:rFonts w:ascii="Times New Roman" w:hAnsi="Times New Roman"/>
          <w:sz w:val="24"/>
          <w:szCs w:val="24"/>
        </w:rPr>
        <w:t>Se conoce dictamen N°0</w:t>
      </w:r>
      <w:r>
        <w:rPr>
          <w:rFonts w:ascii="Times New Roman" w:hAnsi="Times New Roman"/>
          <w:sz w:val="24"/>
          <w:szCs w:val="24"/>
        </w:rPr>
        <w:t>16-2025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796906">
        <w:rPr>
          <w:rFonts w:ascii="Times New Roman" w:hAnsi="Times New Roman"/>
          <w:sz w:val="24"/>
          <w:szCs w:val="24"/>
        </w:rPr>
        <w:t>AL</w:t>
      </w:r>
      <w:r>
        <w:rPr>
          <w:rFonts w:ascii="Times New Roman" w:hAnsi="Times New Roman"/>
          <w:sz w:val="24"/>
          <w:szCs w:val="24"/>
        </w:rPr>
        <w:t xml:space="preserve">-CPASOC-0154-2025, remitido por </w:t>
      </w:r>
      <w:r w:rsidRPr="00796906">
        <w:rPr>
          <w:rFonts w:ascii="Times New Roman" w:hAnsi="Times New Roman"/>
          <w:sz w:val="24"/>
          <w:szCs w:val="24"/>
        </w:rPr>
        <w:t xml:space="preserve">la Sra. Maureén Chacón Segura, Área </w:t>
      </w:r>
      <w:r>
        <w:rPr>
          <w:rFonts w:ascii="Times New Roman" w:hAnsi="Times New Roman"/>
          <w:sz w:val="24"/>
          <w:szCs w:val="24"/>
        </w:rPr>
        <w:t>d</w:t>
      </w:r>
      <w:r w:rsidRPr="00796906">
        <w:rPr>
          <w:rFonts w:ascii="Times New Roman" w:hAnsi="Times New Roman"/>
          <w:sz w:val="24"/>
          <w:szCs w:val="24"/>
        </w:rPr>
        <w:t>e Comisiones</w:t>
      </w:r>
      <w:r>
        <w:rPr>
          <w:rFonts w:ascii="Times New Roman" w:hAnsi="Times New Roman"/>
          <w:sz w:val="24"/>
          <w:szCs w:val="24"/>
        </w:rPr>
        <w:t xml:space="preserve"> </w:t>
      </w:r>
      <w:r w:rsidRPr="00796906">
        <w:rPr>
          <w:rFonts w:ascii="Times New Roman" w:hAnsi="Times New Roman"/>
          <w:sz w:val="24"/>
          <w:szCs w:val="24"/>
        </w:rPr>
        <w:t>Legislativas II</w:t>
      </w:r>
      <w:r w:rsidRPr="00587C01">
        <w:rPr>
          <w:rFonts w:ascii="Times New Roman" w:hAnsi="Times New Roman"/>
          <w:sz w:val="24"/>
          <w:szCs w:val="24"/>
        </w:rPr>
        <w:t xml:space="preserve">, que textualmente </w:t>
      </w:r>
      <w:r w:rsidR="00424199" w:rsidRPr="00587C01">
        <w:rPr>
          <w:rFonts w:ascii="Times New Roman" w:hAnsi="Times New Roman"/>
          <w:sz w:val="24"/>
          <w:szCs w:val="24"/>
        </w:rPr>
        <w:t>cit</w:t>
      </w:r>
      <w:r w:rsidR="00424199">
        <w:rPr>
          <w:rFonts w:ascii="Times New Roman" w:hAnsi="Times New Roman"/>
          <w:sz w:val="24"/>
          <w:szCs w:val="24"/>
        </w:rPr>
        <w:t>a: ----------------------------------------------</w:t>
      </w:r>
      <w:r>
        <w:rPr>
          <w:rFonts w:ascii="Times New Roman" w:hAnsi="Times New Roman"/>
          <w:sz w:val="24"/>
          <w:szCs w:val="24"/>
        </w:rPr>
        <w:t xml:space="preserve"> </w:t>
      </w:r>
    </w:p>
    <w:p w14:paraId="5ED718B1"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7CDB2B65"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7F1CAD82"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0A39631E" w14:textId="77777777" w:rsidR="00DA3714" w:rsidRPr="00796906" w:rsidRDefault="00DA3714" w:rsidP="00DA3714">
      <w:pPr>
        <w:spacing w:after="0" w:line="540" w:lineRule="exact"/>
        <w:jc w:val="center"/>
        <w:rPr>
          <w:rFonts w:ascii="Times New Roman" w:hAnsi="Times New Roman"/>
          <w:b/>
          <w:sz w:val="24"/>
          <w:szCs w:val="24"/>
        </w:rPr>
      </w:pPr>
      <w:r w:rsidRPr="00796906">
        <w:rPr>
          <w:rFonts w:ascii="Times New Roman" w:hAnsi="Times New Roman"/>
          <w:b/>
          <w:sz w:val="24"/>
          <w:szCs w:val="24"/>
        </w:rPr>
        <w:t>ATENCIÓN AL OFICIO NÚMERO AL-CPASOC-0154-2025, REMITIDO POR</w:t>
      </w:r>
    </w:p>
    <w:p w14:paraId="569C385C" w14:textId="77777777" w:rsidR="00DA3714" w:rsidRPr="00796906" w:rsidRDefault="00DA3714" w:rsidP="00DA3714">
      <w:pPr>
        <w:spacing w:after="0" w:line="540" w:lineRule="exact"/>
        <w:jc w:val="center"/>
        <w:rPr>
          <w:rFonts w:ascii="Times New Roman" w:hAnsi="Times New Roman"/>
          <w:b/>
          <w:sz w:val="24"/>
          <w:szCs w:val="24"/>
        </w:rPr>
      </w:pPr>
      <w:r w:rsidRPr="00796906">
        <w:rPr>
          <w:rFonts w:ascii="Times New Roman" w:hAnsi="Times New Roman"/>
          <w:b/>
          <w:sz w:val="24"/>
          <w:szCs w:val="24"/>
        </w:rPr>
        <w:t>LA SRA. MAUREEN CHACON SEGURA, AREA DE COMISIONES</w:t>
      </w:r>
    </w:p>
    <w:p w14:paraId="422AFFAF" w14:textId="77777777" w:rsidR="00DA3714" w:rsidRDefault="00DA3714" w:rsidP="00DA3714">
      <w:pPr>
        <w:spacing w:after="0" w:line="540" w:lineRule="exact"/>
        <w:jc w:val="center"/>
        <w:rPr>
          <w:rFonts w:ascii="Times New Roman" w:hAnsi="Times New Roman"/>
          <w:b/>
          <w:sz w:val="24"/>
          <w:szCs w:val="24"/>
        </w:rPr>
      </w:pPr>
      <w:r w:rsidRPr="00796906">
        <w:rPr>
          <w:rFonts w:ascii="Times New Roman" w:hAnsi="Times New Roman"/>
          <w:b/>
          <w:sz w:val="24"/>
          <w:szCs w:val="24"/>
        </w:rPr>
        <w:t>LEGISLATIVAS II.</w:t>
      </w:r>
    </w:p>
    <w:p w14:paraId="069FA363"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No.016</w:t>
      </w:r>
      <w:r w:rsidRPr="00E932C6">
        <w:rPr>
          <w:rFonts w:ascii="Times New Roman" w:hAnsi="Times New Roman"/>
          <w:b/>
          <w:sz w:val="24"/>
          <w:szCs w:val="24"/>
        </w:rPr>
        <w:t>-2025-CAJ</w:t>
      </w:r>
    </w:p>
    <w:p w14:paraId="354BB308"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341FF7DF"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4975082B"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16-2025-CAJ</w:t>
      </w:r>
    </w:p>
    <w:p w14:paraId="29C73183" w14:textId="77777777" w:rsidR="00DA3714" w:rsidRPr="00D43317" w:rsidRDefault="00DA3714" w:rsidP="00DA3714">
      <w:pPr>
        <w:spacing w:after="0" w:line="540" w:lineRule="exact"/>
        <w:jc w:val="both"/>
        <w:rPr>
          <w:rFonts w:ascii="Times New Roman" w:hAnsi="Times New Roman"/>
          <w:sz w:val="24"/>
          <w:szCs w:val="24"/>
        </w:rPr>
      </w:pPr>
      <w:r w:rsidRPr="00D43317">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D43317">
        <w:rPr>
          <w:rFonts w:ascii="Times New Roman" w:hAnsi="Times New Roman"/>
          <w:sz w:val="24"/>
          <w:szCs w:val="24"/>
        </w:rPr>
        <w:t>Jurídicos, en atención al oficio númer</w:t>
      </w:r>
      <w:r>
        <w:rPr>
          <w:rFonts w:ascii="Times New Roman" w:hAnsi="Times New Roman"/>
          <w:sz w:val="24"/>
          <w:szCs w:val="24"/>
        </w:rPr>
        <w:t xml:space="preserve">o AL-CPASOC-0154-2025, remitido </w:t>
      </w:r>
      <w:r w:rsidRPr="00D43317">
        <w:rPr>
          <w:rFonts w:ascii="Times New Roman" w:hAnsi="Times New Roman"/>
          <w:sz w:val="24"/>
          <w:szCs w:val="24"/>
        </w:rPr>
        <w:t xml:space="preserve">por la Sra. Maureén Chacón Segura/ Área de </w:t>
      </w:r>
      <w:r>
        <w:rPr>
          <w:rFonts w:ascii="Times New Roman" w:hAnsi="Times New Roman"/>
          <w:sz w:val="24"/>
          <w:szCs w:val="24"/>
        </w:rPr>
        <w:t xml:space="preserve">Comisiones Legislativas II, </w:t>
      </w:r>
      <w:r w:rsidRPr="00D43317">
        <w:rPr>
          <w:rFonts w:ascii="Times New Roman" w:hAnsi="Times New Roman"/>
          <w:sz w:val="24"/>
          <w:szCs w:val="24"/>
        </w:rPr>
        <w:t>proceden a dictaminar lo siguiente:</w:t>
      </w:r>
    </w:p>
    <w:p w14:paraId="59C34AE6" w14:textId="77777777" w:rsidR="00DA3714" w:rsidRPr="00D43317" w:rsidRDefault="00DA3714" w:rsidP="00DA3714">
      <w:pPr>
        <w:spacing w:after="0" w:line="540" w:lineRule="exact"/>
        <w:jc w:val="center"/>
        <w:rPr>
          <w:rFonts w:ascii="Times New Roman" w:hAnsi="Times New Roman"/>
          <w:b/>
          <w:sz w:val="24"/>
          <w:szCs w:val="24"/>
        </w:rPr>
      </w:pPr>
      <w:r w:rsidRPr="00D43317">
        <w:rPr>
          <w:rFonts w:ascii="Times New Roman" w:hAnsi="Times New Roman"/>
          <w:b/>
          <w:sz w:val="24"/>
          <w:szCs w:val="24"/>
        </w:rPr>
        <w:t>CONSIDERANDO:</w:t>
      </w:r>
    </w:p>
    <w:p w14:paraId="341D515E" w14:textId="3365EE8C" w:rsidR="00DA3714" w:rsidRPr="00D43317" w:rsidRDefault="00DA3714" w:rsidP="00DA3714">
      <w:pPr>
        <w:spacing w:after="0" w:line="540" w:lineRule="exact"/>
        <w:jc w:val="both"/>
        <w:rPr>
          <w:rFonts w:ascii="Times New Roman" w:hAnsi="Times New Roman"/>
          <w:sz w:val="24"/>
          <w:szCs w:val="24"/>
        </w:rPr>
      </w:pPr>
      <w:r w:rsidRPr="00D43317">
        <w:rPr>
          <w:rFonts w:ascii="Times New Roman" w:hAnsi="Times New Roman"/>
          <w:b/>
          <w:sz w:val="24"/>
          <w:szCs w:val="24"/>
        </w:rPr>
        <w:t>PRIMERO:</w:t>
      </w:r>
      <w:r w:rsidRPr="00D43317">
        <w:rPr>
          <w:rFonts w:ascii="Times New Roman" w:hAnsi="Times New Roman"/>
          <w:sz w:val="24"/>
          <w:szCs w:val="24"/>
        </w:rPr>
        <w:t xml:space="preserve"> Que la Sra. </w:t>
      </w:r>
      <w:r w:rsidR="00626DA4" w:rsidRPr="00D43317">
        <w:rPr>
          <w:rFonts w:ascii="Times New Roman" w:hAnsi="Times New Roman"/>
          <w:sz w:val="24"/>
          <w:szCs w:val="24"/>
        </w:rPr>
        <w:t>Maureén</w:t>
      </w:r>
      <w:r w:rsidRPr="00D43317">
        <w:rPr>
          <w:rFonts w:ascii="Times New Roman" w:hAnsi="Times New Roman"/>
          <w:sz w:val="24"/>
          <w:szCs w:val="24"/>
        </w:rPr>
        <w:t xml:space="preserve"> Ch</w:t>
      </w:r>
      <w:r>
        <w:rPr>
          <w:rFonts w:ascii="Times New Roman" w:hAnsi="Times New Roman"/>
          <w:sz w:val="24"/>
          <w:szCs w:val="24"/>
        </w:rPr>
        <w:t xml:space="preserve">acón Segura/ Área de Comisiones </w:t>
      </w:r>
      <w:r w:rsidRPr="00D43317">
        <w:rPr>
          <w:rFonts w:ascii="Times New Roman" w:hAnsi="Times New Roman"/>
          <w:sz w:val="24"/>
          <w:szCs w:val="24"/>
        </w:rPr>
        <w:t>Legislativas II, remite el oficio número A</w:t>
      </w:r>
      <w:r>
        <w:rPr>
          <w:rFonts w:ascii="Times New Roman" w:hAnsi="Times New Roman"/>
          <w:sz w:val="24"/>
          <w:szCs w:val="24"/>
        </w:rPr>
        <w:t xml:space="preserve">L-CPASOC-0154-2025, dirigido al </w:t>
      </w:r>
      <w:r w:rsidRPr="00D43317">
        <w:rPr>
          <w:rFonts w:ascii="Times New Roman" w:hAnsi="Times New Roman"/>
          <w:sz w:val="24"/>
          <w:szCs w:val="24"/>
        </w:rPr>
        <w:t>Concejo Municipal de Siquirres.</w:t>
      </w:r>
    </w:p>
    <w:p w14:paraId="63C747A2" w14:textId="77777777" w:rsidR="00DA3714" w:rsidRPr="00D43317" w:rsidRDefault="00DA3714" w:rsidP="00DA3714">
      <w:pPr>
        <w:spacing w:after="0" w:line="540" w:lineRule="exact"/>
        <w:jc w:val="both"/>
        <w:rPr>
          <w:rFonts w:ascii="Times New Roman" w:hAnsi="Times New Roman"/>
          <w:sz w:val="24"/>
          <w:szCs w:val="24"/>
        </w:rPr>
      </w:pPr>
      <w:r w:rsidRPr="00224CB3">
        <w:rPr>
          <w:rFonts w:ascii="Times New Roman" w:hAnsi="Times New Roman"/>
          <w:b/>
          <w:sz w:val="24"/>
          <w:szCs w:val="24"/>
        </w:rPr>
        <w:t>SEGUNDO:</w:t>
      </w:r>
      <w:r w:rsidRPr="00D43317">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D43317">
        <w:rPr>
          <w:rFonts w:ascii="Times New Roman" w:hAnsi="Times New Roman"/>
          <w:sz w:val="24"/>
          <w:szCs w:val="24"/>
        </w:rPr>
        <w:t>institución sobre el proyecto de ley “</w:t>
      </w:r>
      <w:r>
        <w:rPr>
          <w:rFonts w:ascii="Times New Roman" w:hAnsi="Times New Roman"/>
          <w:sz w:val="24"/>
          <w:szCs w:val="24"/>
        </w:rPr>
        <w:t xml:space="preserve">LEY PARA EL FORTALECIMIENTO DEL </w:t>
      </w:r>
      <w:r w:rsidRPr="00D43317">
        <w:rPr>
          <w:rFonts w:ascii="Times New Roman" w:hAnsi="Times New Roman"/>
          <w:sz w:val="24"/>
          <w:szCs w:val="24"/>
        </w:rPr>
        <w:t>RÉGIMEN DE INVALIDEZ, VEJEZ Y MUERTE”, expediente N.° 24.727.</w:t>
      </w:r>
    </w:p>
    <w:p w14:paraId="6F13EC70" w14:textId="77777777" w:rsidR="00DA3714" w:rsidRPr="00D43317" w:rsidRDefault="00DA3714" w:rsidP="00DA3714">
      <w:pPr>
        <w:spacing w:after="0" w:line="540" w:lineRule="exact"/>
        <w:jc w:val="both"/>
        <w:rPr>
          <w:rFonts w:ascii="Times New Roman" w:hAnsi="Times New Roman"/>
          <w:sz w:val="24"/>
          <w:szCs w:val="24"/>
        </w:rPr>
      </w:pPr>
      <w:r w:rsidRPr="00224CB3">
        <w:rPr>
          <w:rFonts w:ascii="Times New Roman" w:hAnsi="Times New Roman"/>
          <w:b/>
          <w:sz w:val="24"/>
          <w:szCs w:val="24"/>
        </w:rPr>
        <w:t>TERCERO:</w:t>
      </w:r>
      <w:r w:rsidRPr="00D43317">
        <w:rPr>
          <w:rFonts w:ascii="Times New Roman" w:hAnsi="Times New Roman"/>
          <w:sz w:val="24"/>
          <w:szCs w:val="24"/>
        </w:rPr>
        <w:t xml:space="preserve"> Que en el proyecto de ley supracitado, en su últ</w:t>
      </w:r>
      <w:r>
        <w:rPr>
          <w:rFonts w:ascii="Times New Roman" w:hAnsi="Times New Roman"/>
          <w:sz w:val="24"/>
          <w:szCs w:val="24"/>
        </w:rPr>
        <w:t xml:space="preserve">ima página se </w:t>
      </w:r>
      <w:r w:rsidRPr="00D43317">
        <w:rPr>
          <w:rFonts w:ascii="Times New Roman" w:hAnsi="Times New Roman"/>
          <w:sz w:val="24"/>
          <w:szCs w:val="24"/>
        </w:rPr>
        <w:t>consigna el nombre del diputado Alejandro José Pacheco Castro.</w:t>
      </w:r>
    </w:p>
    <w:p w14:paraId="5E496AC0" w14:textId="5F01BAC2" w:rsidR="00DA3714" w:rsidRPr="00D43317" w:rsidRDefault="00DA3714" w:rsidP="00DA3714">
      <w:pPr>
        <w:spacing w:after="0" w:line="540" w:lineRule="exact"/>
        <w:jc w:val="both"/>
        <w:rPr>
          <w:rFonts w:ascii="Times New Roman" w:hAnsi="Times New Roman"/>
          <w:sz w:val="24"/>
          <w:szCs w:val="24"/>
        </w:rPr>
      </w:pPr>
      <w:r w:rsidRPr="00224CB3">
        <w:rPr>
          <w:rFonts w:ascii="Times New Roman" w:hAnsi="Times New Roman"/>
          <w:b/>
          <w:sz w:val="24"/>
          <w:szCs w:val="24"/>
        </w:rPr>
        <w:t>CUARTO:</w:t>
      </w:r>
      <w:r w:rsidRPr="00D43317">
        <w:rPr>
          <w:rFonts w:ascii="Times New Roman" w:hAnsi="Times New Roman"/>
          <w:sz w:val="24"/>
          <w:szCs w:val="24"/>
        </w:rPr>
        <w:t xml:space="preserve"> Que dicho proyecto de ley b</w:t>
      </w:r>
      <w:r>
        <w:rPr>
          <w:rFonts w:ascii="Times New Roman" w:hAnsi="Times New Roman"/>
          <w:sz w:val="24"/>
          <w:szCs w:val="24"/>
        </w:rPr>
        <w:t xml:space="preserve">usca reforzar la sostenibilidad </w:t>
      </w:r>
      <w:r w:rsidRPr="00D43317">
        <w:rPr>
          <w:rFonts w:ascii="Times New Roman" w:hAnsi="Times New Roman"/>
          <w:sz w:val="24"/>
          <w:szCs w:val="24"/>
        </w:rPr>
        <w:t xml:space="preserve">financiera del sistema de pensiones de </w:t>
      </w:r>
      <w:r>
        <w:rPr>
          <w:rFonts w:ascii="Times New Roman" w:hAnsi="Times New Roman"/>
          <w:sz w:val="24"/>
          <w:szCs w:val="24"/>
        </w:rPr>
        <w:t xml:space="preserve">la Caja Costarricense de Seguro </w:t>
      </w:r>
      <w:r w:rsidRPr="00D43317">
        <w:rPr>
          <w:rFonts w:ascii="Times New Roman" w:hAnsi="Times New Roman"/>
          <w:sz w:val="24"/>
          <w:szCs w:val="24"/>
        </w:rPr>
        <w:t>Social (CCSS). Para ello, la iniciativa propone</w:t>
      </w:r>
      <w:r>
        <w:rPr>
          <w:rFonts w:ascii="Times New Roman" w:hAnsi="Times New Roman"/>
          <w:sz w:val="24"/>
          <w:szCs w:val="24"/>
        </w:rPr>
        <w:t xml:space="preserve"> </w:t>
      </w:r>
      <w:r>
        <w:rPr>
          <w:rFonts w:ascii="Times New Roman" w:hAnsi="Times New Roman"/>
          <w:sz w:val="24"/>
          <w:szCs w:val="24"/>
        </w:rPr>
        <w:lastRenderedPageBreak/>
        <w:t xml:space="preserve">redirigir un 0,25% de la cuota </w:t>
      </w:r>
      <w:r w:rsidRPr="00D43317">
        <w:rPr>
          <w:rFonts w:ascii="Times New Roman" w:hAnsi="Times New Roman"/>
          <w:sz w:val="24"/>
          <w:szCs w:val="24"/>
        </w:rPr>
        <w:t xml:space="preserve">patronal actualmente destinada al Banco </w:t>
      </w:r>
      <w:r>
        <w:rPr>
          <w:rFonts w:ascii="Times New Roman" w:hAnsi="Times New Roman"/>
          <w:sz w:val="24"/>
          <w:szCs w:val="24"/>
        </w:rPr>
        <w:t xml:space="preserve">Popular y de Desarrollo Comunal </w:t>
      </w:r>
      <w:r w:rsidRPr="00D43317">
        <w:rPr>
          <w:rFonts w:ascii="Times New Roman" w:hAnsi="Times New Roman"/>
          <w:sz w:val="24"/>
          <w:szCs w:val="24"/>
        </w:rPr>
        <w:t>(BPDC) hacia el Régimen de Invalidez, Vejez y Muerte (IVM), sin afectar el</w:t>
      </w:r>
      <w:r w:rsidR="00626DA4">
        <w:rPr>
          <w:rFonts w:ascii="Times New Roman" w:hAnsi="Times New Roman"/>
          <w:sz w:val="24"/>
          <w:szCs w:val="24"/>
        </w:rPr>
        <w:t xml:space="preserve"> </w:t>
      </w:r>
      <w:r w:rsidRPr="00D43317">
        <w:rPr>
          <w:rFonts w:ascii="Times New Roman" w:hAnsi="Times New Roman"/>
          <w:sz w:val="24"/>
          <w:szCs w:val="24"/>
        </w:rPr>
        <w:t>funcionamiento del banco.</w:t>
      </w:r>
    </w:p>
    <w:p w14:paraId="41914016" w14:textId="77777777" w:rsidR="00DA3714" w:rsidRPr="00D43317" w:rsidRDefault="00DA3714" w:rsidP="00DA3714">
      <w:pPr>
        <w:spacing w:after="0" w:line="540" w:lineRule="exact"/>
        <w:jc w:val="both"/>
        <w:rPr>
          <w:rFonts w:ascii="Times New Roman" w:hAnsi="Times New Roman"/>
          <w:sz w:val="24"/>
          <w:szCs w:val="24"/>
        </w:rPr>
      </w:pPr>
      <w:r w:rsidRPr="00D43317">
        <w:rPr>
          <w:rFonts w:ascii="Times New Roman" w:hAnsi="Times New Roman"/>
          <w:sz w:val="24"/>
          <w:szCs w:val="24"/>
        </w:rPr>
        <w:t>Este cambio se basa en recomendaciones prev</w:t>
      </w:r>
      <w:r>
        <w:rPr>
          <w:rFonts w:ascii="Times New Roman" w:hAnsi="Times New Roman"/>
          <w:sz w:val="24"/>
          <w:szCs w:val="24"/>
        </w:rPr>
        <w:t>ias de la “Mesa de Diálogo de los Sectores Sociales”</w:t>
      </w:r>
      <w:r w:rsidRPr="00D43317">
        <w:rPr>
          <w:rFonts w:ascii="Times New Roman" w:hAnsi="Times New Roman"/>
          <w:sz w:val="24"/>
          <w:szCs w:val="24"/>
        </w:rPr>
        <w:t>, que sugieren aj</w:t>
      </w:r>
      <w:r>
        <w:rPr>
          <w:rFonts w:ascii="Times New Roman" w:hAnsi="Times New Roman"/>
          <w:sz w:val="24"/>
          <w:szCs w:val="24"/>
        </w:rPr>
        <w:t xml:space="preserve">ustes en la distribución de los </w:t>
      </w:r>
      <w:r w:rsidRPr="00D43317">
        <w:rPr>
          <w:rFonts w:ascii="Times New Roman" w:hAnsi="Times New Roman"/>
          <w:sz w:val="24"/>
          <w:szCs w:val="24"/>
        </w:rPr>
        <w:t>aportes patronales para mejorar la estabilidad del sistema de pensiones.</w:t>
      </w:r>
    </w:p>
    <w:p w14:paraId="7C545AE3" w14:textId="77777777" w:rsidR="00DA3714" w:rsidRPr="00D43317" w:rsidRDefault="00DA3714" w:rsidP="00DA3714">
      <w:pPr>
        <w:spacing w:after="0" w:line="540" w:lineRule="exact"/>
        <w:jc w:val="both"/>
        <w:rPr>
          <w:rFonts w:ascii="Times New Roman" w:hAnsi="Times New Roman"/>
          <w:sz w:val="24"/>
          <w:szCs w:val="24"/>
        </w:rPr>
      </w:pPr>
      <w:r w:rsidRPr="00D43317">
        <w:rPr>
          <w:rFonts w:ascii="Times New Roman" w:hAnsi="Times New Roman"/>
          <w:sz w:val="24"/>
          <w:szCs w:val="24"/>
        </w:rPr>
        <w:t xml:space="preserve">Además, la propuesta deroga el artículo </w:t>
      </w:r>
      <w:r>
        <w:rPr>
          <w:rFonts w:ascii="Times New Roman" w:hAnsi="Times New Roman"/>
          <w:sz w:val="24"/>
          <w:szCs w:val="24"/>
        </w:rPr>
        <w:t xml:space="preserve">6 de la Ley Orgánica del BPDC y </w:t>
      </w:r>
      <w:r w:rsidRPr="00D43317">
        <w:rPr>
          <w:rFonts w:ascii="Times New Roman" w:hAnsi="Times New Roman"/>
          <w:sz w:val="24"/>
          <w:szCs w:val="24"/>
        </w:rPr>
        <w:t>establece que la reforma entrará en</w:t>
      </w:r>
      <w:r>
        <w:rPr>
          <w:rFonts w:ascii="Times New Roman" w:hAnsi="Times New Roman"/>
          <w:sz w:val="24"/>
          <w:szCs w:val="24"/>
        </w:rPr>
        <w:t xml:space="preserve"> vigor seis meses después de su </w:t>
      </w:r>
      <w:r w:rsidRPr="00D43317">
        <w:rPr>
          <w:rFonts w:ascii="Times New Roman" w:hAnsi="Times New Roman"/>
          <w:sz w:val="24"/>
          <w:szCs w:val="24"/>
        </w:rPr>
        <w:t>publicación, con el fin de permiti</w:t>
      </w:r>
      <w:r>
        <w:rPr>
          <w:rFonts w:ascii="Times New Roman" w:hAnsi="Times New Roman"/>
          <w:sz w:val="24"/>
          <w:szCs w:val="24"/>
        </w:rPr>
        <w:t xml:space="preserve">r una adecuada transición en la </w:t>
      </w:r>
      <w:r w:rsidRPr="00D43317">
        <w:rPr>
          <w:rFonts w:ascii="Times New Roman" w:hAnsi="Times New Roman"/>
          <w:sz w:val="24"/>
          <w:szCs w:val="24"/>
        </w:rPr>
        <w:t>asignación de recursos.</w:t>
      </w:r>
    </w:p>
    <w:p w14:paraId="4B2FC0EF" w14:textId="77777777" w:rsidR="00DA3714" w:rsidRPr="00FA1991" w:rsidRDefault="00DA3714" w:rsidP="00DA3714">
      <w:pPr>
        <w:spacing w:after="0" w:line="540" w:lineRule="exact"/>
        <w:jc w:val="center"/>
        <w:rPr>
          <w:rFonts w:ascii="Times New Roman" w:hAnsi="Times New Roman"/>
          <w:b/>
          <w:sz w:val="24"/>
          <w:szCs w:val="24"/>
        </w:rPr>
      </w:pPr>
      <w:r w:rsidRPr="00FA1991">
        <w:rPr>
          <w:rFonts w:ascii="Times New Roman" w:hAnsi="Times New Roman"/>
          <w:b/>
          <w:sz w:val="24"/>
          <w:szCs w:val="24"/>
        </w:rPr>
        <w:t>POR TANTO:</w:t>
      </w:r>
    </w:p>
    <w:p w14:paraId="02095E14" w14:textId="77777777" w:rsidR="00DA3714" w:rsidRPr="00D43317" w:rsidRDefault="00DA3714" w:rsidP="00DA3714">
      <w:pPr>
        <w:spacing w:after="0" w:line="540" w:lineRule="exact"/>
        <w:jc w:val="both"/>
        <w:rPr>
          <w:rFonts w:ascii="Times New Roman" w:hAnsi="Times New Roman"/>
          <w:sz w:val="24"/>
          <w:szCs w:val="24"/>
        </w:rPr>
      </w:pPr>
      <w:r w:rsidRPr="00FA1991">
        <w:rPr>
          <w:rFonts w:ascii="Times New Roman" w:hAnsi="Times New Roman"/>
          <w:b/>
          <w:sz w:val="24"/>
          <w:szCs w:val="24"/>
        </w:rPr>
        <w:t>La Comisión de Asuntos Jurídicos</w:t>
      </w:r>
      <w:r w:rsidRPr="00D43317">
        <w:rPr>
          <w:rFonts w:ascii="Times New Roman" w:hAnsi="Times New Roman"/>
          <w:sz w:val="24"/>
          <w:szCs w:val="24"/>
        </w:rPr>
        <w:t>, los susc</w:t>
      </w:r>
      <w:r>
        <w:rPr>
          <w:rFonts w:ascii="Times New Roman" w:hAnsi="Times New Roman"/>
          <w:sz w:val="24"/>
          <w:szCs w:val="24"/>
        </w:rPr>
        <w:t xml:space="preserve">ritos regidores, miembros de la </w:t>
      </w:r>
      <w:r w:rsidRPr="00D43317">
        <w:rPr>
          <w:rFonts w:ascii="Times New Roman" w:hAnsi="Times New Roman"/>
          <w:sz w:val="24"/>
          <w:szCs w:val="24"/>
        </w:rPr>
        <w:t>Comisión Permanente de Asuntos Jurídicos, en atención al oficio número</w:t>
      </w:r>
      <w:r>
        <w:rPr>
          <w:rFonts w:ascii="Times New Roman" w:hAnsi="Times New Roman"/>
          <w:sz w:val="24"/>
          <w:szCs w:val="24"/>
        </w:rPr>
        <w:t xml:space="preserve"> </w:t>
      </w:r>
      <w:r w:rsidRPr="00D43317">
        <w:rPr>
          <w:rFonts w:ascii="Times New Roman" w:hAnsi="Times New Roman"/>
          <w:sz w:val="24"/>
          <w:szCs w:val="24"/>
        </w:rPr>
        <w:t>AL-CPASOC-0154-2025, remitido por</w:t>
      </w:r>
      <w:r>
        <w:rPr>
          <w:rFonts w:ascii="Times New Roman" w:hAnsi="Times New Roman"/>
          <w:sz w:val="24"/>
          <w:szCs w:val="24"/>
        </w:rPr>
        <w:t xml:space="preserve"> la Sra. Maureén Chacón Segura/</w:t>
      </w:r>
      <w:r w:rsidRPr="00D43317">
        <w:rPr>
          <w:rFonts w:ascii="Times New Roman" w:hAnsi="Times New Roman"/>
          <w:sz w:val="24"/>
          <w:szCs w:val="24"/>
        </w:rPr>
        <w:t>Área de Comisiones Legislativas II, recomienda e</w:t>
      </w:r>
      <w:r>
        <w:rPr>
          <w:rFonts w:ascii="Times New Roman" w:hAnsi="Times New Roman"/>
          <w:sz w:val="24"/>
          <w:szCs w:val="24"/>
        </w:rPr>
        <w:t xml:space="preserve">mitir un pronunciamiento </w:t>
      </w:r>
      <w:r w:rsidRPr="00D43317">
        <w:rPr>
          <w:rFonts w:ascii="Times New Roman" w:hAnsi="Times New Roman"/>
          <w:sz w:val="24"/>
          <w:szCs w:val="24"/>
        </w:rPr>
        <w:t xml:space="preserve">favorable sobre el expediente N.° </w:t>
      </w:r>
      <w:r>
        <w:rPr>
          <w:rFonts w:ascii="Times New Roman" w:hAnsi="Times New Roman"/>
          <w:sz w:val="24"/>
          <w:szCs w:val="24"/>
        </w:rPr>
        <w:t xml:space="preserve">24.727, denominado “LEY PARA EL </w:t>
      </w:r>
      <w:r w:rsidRPr="00D43317">
        <w:rPr>
          <w:rFonts w:ascii="Times New Roman" w:hAnsi="Times New Roman"/>
          <w:sz w:val="24"/>
          <w:szCs w:val="24"/>
        </w:rPr>
        <w:t>FORTALECIMIENTO DEL RÉGIMEN DE INVALIDEZ, VEJEZ Y MUERTE”.</w:t>
      </w:r>
    </w:p>
    <w:p w14:paraId="3C6AE328" w14:textId="6452F87C" w:rsidR="00DA3714" w:rsidRDefault="00626DA4"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68480" behindDoc="0" locked="0" layoutInCell="1" allowOverlap="1" wp14:anchorId="13323403" wp14:editId="29D2F307">
            <wp:simplePos x="0" y="0"/>
            <wp:positionH relativeFrom="margin">
              <wp:align>left</wp:align>
            </wp:positionH>
            <wp:positionV relativeFrom="paragraph">
              <wp:posOffset>987747</wp:posOffset>
            </wp:positionV>
            <wp:extent cx="4162567" cy="21978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r w:rsidR="00DA3714" w:rsidRPr="00D43317">
        <w:rPr>
          <w:rFonts w:ascii="Times New Roman" w:hAnsi="Times New Roman"/>
          <w:b/>
          <w:sz w:val="20"/>
          <w:szCs w:val="20"/>
        </w:rPr>
        <w:t xml:space="preserve">DADO EN LA SALA DE SESIONES </w:t>
      </w:r>
      <w:r w:rsidR="00DA3714">
        <w:rPr>
          <w:rFonts w:ascii="Times New Roman" w:hAnsi="Times New Roman"/>
          <w:b/>
          <w:sz w:val="20"/>
          <w:szCs w:val="20"/>
        </w:rPr>
        <w:t xml:space="preserve">DEL CONCEJO MUNICIPAL, COMISIÓN </w:t>
      </w:r>
      <w:r w:rsidR="00DA3714" w:rsidRPr="00D43317">
        <w:rPr>
          <w:rFonts w:ascii="Times New Roman" w:hAnsi="Times New Roman"/>
          <w:b/>
          <w:sz w:val="20"/>
          <w:szCs w:val="20"/>
        </w:rPr>
        <w:t>PERMANENTE DE ASUNTOS JURÍDICOS</w:t>
      </w:r>
      <w:r w:rsidR="00DA3714">
        <w:rPr>
          <w:rFonts w:ascii="Times New Roman" w:hAnsi="Times New Roman"/>
          <w:b/>
          <w:sz w:val="20"/>
          <w:szCs w:val="20"/>
        </w:rPr>
        <w:t xml:space="preserve">, SIQUIRRES, AL SER LAS CATORCE </w:t>
      </w:r>
      <w:r w:rsidR="00DA3714" w:rsidRPr="00D43317">
        <w:rPr>
          <w:rFonts w:ascii="Times New Roman" w:hAnsi="Times New Roman"/>
          <w:b/>
          <w:sz w:val="20"/>
          <w:szCs w:val="20"/>
        </w:rPr>
        <w:t>HORAS DEL 24 DE FEBRERO DEL AÑO DOS MIL VEINTICINCO.</w:t>
      </w:r>
    </w:p>
    <w:p w14:paraId="4EDDB8F0" w14:textId="16660ED0" w:rsidR="00626DA4" w:rsidRDefault="00626DA4" w:rsidP="00DA3714">
      <w:pPr>
        <w:spacing w:after="0" w:line="540" w:lineRule="exact"/>
        <w:jc w:val="both"/>
        <w:rPr>
          <w:rFonts w:ascii="Times New Roman" w:hAnsi="Times New Roman"/>
          <w:b/>
          <w:sz w:val="20"/>
          <w:szCs w:val="20"/>
        </w:rPr>
      </w:pPr>
    </w:p>
    <w:p w14:paraId="68089638" w14:textId="11A1D80D" w:rsidR="00626DA4" w:rsidRDefault="00626DA4" w:rsidP="00DA3714">
      <w:pPr>
        <w:spacing w:after="0" w:line="540" w:lineRule="exact"/>
        <w:jc w:val="both"/>
        <w:rPr>
          <w:rFonts w:ascii="Times New Roman" w:hAnsi="Times New Roman"/>
          <w:b/>
          <w:sz w:val="20"/>
          <w:szCs w:val="20"/>
        </w:rPr>
      </w:pPr>
    </w:p>
    <w:p w14:paraId="08EA2EE9" w14:textId="77777777" w:rsidR="00626DA4" w:rsidRPr="00D43317" w:rsidRDefault="00626DA4" w:rsidP="00DA3714">
      <w:pPr>
        <w:spacing w:after="0" w:line="540" w:lineRule="exact"/>
        <w:jc w:val="both"/>
        <w:rPr>
          <w:rFonts w:ascii="Times New Roman" w:hAnsi="Times New Roman"/>
          <w:b/>
          <w:sz w:val="20"/>
          <w:szCs w:val="20"/>
        </w:rPr>
      </w:pPr>
    </w:p>
    <w:p w14:paraId="1EDA5B22" w14:textId="77777777" w:rsidR="00626DA4" w:rsidRDefault="00626DA4" w:rsidP="00DA3714">
      <w:pPr>
        <w:spacing w:after="0" w:line="540" w:lineRule="exact"/>
        <w:jc w:val="both"/>
        <w:rPr>
          <w:rFonts w:ascii="Times New Roman" w:hAnsi="Times New Roman"/>
          <w:b/>
          <w:sz w:val="24"/>
          <w:szCs w:val="24"/>
        </w:rPr>
      </w:pPr>
    </w:p>
    <w:p w14:paraId="60E10148" w14:textId="77777777" w:rsidR="00626DA4" w:rsidRDefault="00626DA4" w:rsidP="00DA3714">
      <w:pPr>
        <w:spacing w:after="0" w:line="540" w:lineRule="exact"/>
        <w:jc w:val="both"/>
        <w:rPr>
          <w:rFonts w:ascii="Times New Roman" w:hAnsi="Times New Roman"/>
          <w:b/>
          <w:sz w:val="24"/>
          <w:szCs w:val="24"/>
        </w:rPr>
      </w:pPr>
    </w:p>
    <w:p w14:paraId="22D991EE" w14:textId="77777777" w:rsidR="00626DA4" w:rsidRDefault="00626DA4" w:rsidP="00DA3714">
      <w:pPr>
        <w:spacing w:after="0" w:line="540" w:lineRule="exact"/>
        <w:jc w:val="both"/>
        <w:rPr>
          <w:rFonts w:ascii="Times New Roman" w:hAnsi="Times New Roman"/>
          <w:b/>
          <w:sz w:val="24"/>
          <w:szCs w:val="24"/>
        </w:rPr>
      </w:pPr>
    </w:p>
    <w:p w14:paraId="6B9950B8" w14:textId="69A7DA19"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N°1153-04-03</w:t>
      </w:r>
      <w:r w:rsidRPr="00071D2B">
        <w:rPr>
          <w:rFonts w:ascii="Times New Roman" w:hAnsi="Times New Roman"/>
          <w:b/>
          <w:sz w:val="24"/>
          <w:szCs w:val="24"/>
        </w:rPr>
        <w:t>-2025</w:t>
      </w:r>
    </w:p>
    <w:p w14:paraId="3882109F" w14:textId="77777777" w:rsidR="00AD3825"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16</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D43317">
        <w:rPr>
          <w:rFonts w:ascii="Times New Roman" w:hAnsi="Times New Roman"/>
          <w:sz w:val="24"/>
          <w:szCs w:val="24"/>
        </w:rPr>
        <w:t>AL-CPASOC-0154-2025, remitido por</w:t>
      </w:r>
      <w:r>
        <w:rPr>
          <w:rFonts w:ascii="Times New Roman" w:hAnsi="Times New Roman"/>
          <w:sz w:val="24"/>
          <w:szCs w:val="24"/>
        </w:rPr>
        <w:t xml:space="preserve"> la Sra. Maureén Chacón Segura/</w:t>
      </w:r>
      <w:r w:rsidRPr="00D43317">
        <w:rPr>
          <w:rFonts w:ascii="Times New Roman" w:hAnsi="Times New Roman"/>
          <w:sz w:val="24"/>
          <w:szCs w:val="24"/>
        </w:rPr>
        <w:t xml:space="preserve">Área de Comisiones Legislativas II, </w:t>
      </w:r>
      <w:r w:rsidR="00D12962">
        <w:rPr>
          <w:rFonts w:ascii="Times New Roman" w:hAnsi="Times New Roman"/>
          <w:sz w:val="24"/>
          <w:szCs w:val="24"/>
        </w:rPr>
        <w:t>acuerda: emitir</w:t>
      </w:r>
      <w:r>
        <w:rPr>
          <w:rFonts w:ascii="Times New Roman" w:hAnsi="Times New Roman"/>
          <w:sz w:val="24"/>
          <w:szCs w:val="24"/>
        </w:rPr>
        <w:t xml:space="preserve"> un pronunciamiento </w:t>
      </w:r>
      <w:r w:rsidRPr="00D43317">
        <w:rPr>
          <w:rFonts w:ascii="Times New Roman" w:hAnsi="Times New Roman"/>
          <w:sz w:val="24"/>
          <w:szCs w:val="24"/>
        </w:rPr>
        <w:t xml:space="preserve">favorable sobre el expediente N.° </w:t>
      </w:r>
      <w:r>
        <w:rPr>
          <w:rFonts w:ascii="Times New Roman" w:hAnsi="Times New Roman"/>
          <w:sz w:val="24"/>
          <w:szCs w:val="24"/>
        </w:rPr>
        <w:t xml:space="preserve">24.727, denominado “LEY PARA EL </w:t>
      </w:r>
      <w:r w:rsidRPr="00D43317">
        <w:rPr>
          <w:rFonts w:ascii="Times New Roman" w:hAnsi="Times New Roman"/>
          <w:sz w:val="24"/>
          <w:szCs w:val="24"/>
        </w:rPr>
        <w:t>FORTALECIMIENTO DEL RÉGIMEN</w:t>
      </w:r>
      <w:r>
        <w:rPr>
          <w:rFonts w:ascii="Times New Roman" w:hAnsi="Times New Roman"/>
          <w:sz w:val="24"/>
          <w:szCs w:val="24"/>
        </w:rPr>
        <w:t xml:space="preserve"> DE INVALIDEZ,</w:t>
      </w:r>
    </w:p>
    <w:p w14:paraId="73BA95DB" w14:textId="6D9D3D1E" w:rsidR="00DA3714" w:rsidRPr="00554FA1" w:rsidRDefault="00DA3714" w:rsidP="00DA3714">
      <w:pPr>
        <w:spacing w:after="0" w:line="540" w:lineRule="exact"/>
        <w:jc w:val="both"/>
        <w:rPr>
          <w:rFonts w:ascii="Times New Roman" w:hAnsi="Times New Roman"/>
          <w:sz w:val="24"/>
          <w:szCs w:val="24"/>
        </w:rPr>
      </w:pPr>
      <w:r>
        <w:rPr>
          <w:rFonts w:ascii="Times New Roman" w:hAnsi="Times New Roman"/>
          <w:sz w:val="24"/>
          <w:szCs w:val="24"/>
        </w:rPr>
        <w:lastRenderedPageBreak/>
        <w:t>VEJEZ Y MUERTE”. -----------------------------------------------------------------------------------------</w:t>
      </w:r>
    </w:p>
    <w:p w14:paraId="5813EBDE"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0F4C807D" w14:textId="4EDDD40D" w:rsidR="00DA3714" w:rsidRPr="00E73536" w:rsidRDefault="00DA3714" w:rsidP="00DA3714">
      <w:pPr>
        <w:spacing w:after="0" w:line="540" w:lineRule="exact"/>
        <w:jc w:val="both"/>
        <w:rPr>
          <w:rFonts w:ascii="Times New Roman" w:hAnsi="Times New Roman"/>
          <w:b/>
          <w:sz w:val="24"/>
          <w:szCs w:val="24"/>
        </w:rPr>
      </w:pPr>
      <w:r w:rsidRPr="00D832A1">
        <w:rPr>
          <w:rFonts w:ascii="Times New Roman" w:hAnsi="Times New Roman"/>
          <w:b/>
          <w:sz w:val="24"/>
          <w:szCs w:val="24"/>
        </w:rPr>
        <w:t>6.-</w:t>
      </w:r>
      <w:r w:rsidRPr="00587C01">
        <w:rPr>
          <w:rFonts w:ascii="Times New Roman" w:hAnsi="Times New Roman"/>
          <w:sz w:val="24"/>
          <w:szCs w:val="24"/>
        </w:rPr>
        <w:t>Se conoce dictamen N°0</w:t>
      </w:r>
      <w:r>
        <w:rPr>
          <w:rFonts w:ascii="Times New Roman" w:hAnsi="Times New Roman"/>
          <w:sz w:val="24"/>
          <w:szCs w:val="24"/>
        </w:rPr>
        <w:t>17-2025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04559A">
        <w:rPr>
          <w:rFonts w:ascii="Times New Roman" w:hAnsi="Times New Roman"/>
          <w:sz w:val="24"/>
          <w:szCs w:val="24"/>
        </w:rPr>
        <w:t xml:space="preserve">AL-CPASOC-0191-2025, remitido por la Sra. Maureén Chacón Segura, Área </w:t>
      </w:r>
      <w:r>
        <w:rPr>
          <w:rFonts w:ascii="Times New Roman" w:hAnsi="Times New Roman"/>
          <w:sz w:val="24"/>
          <w:szCs w:val="24"/>
        </w:rPr>
        <w:t>d</w:t>
      </w:r>
      <w:r w:rsidRPr="0004559A">
        <w:rPr>
          <w:rFonts w:ascii="Times New Roman" w:hAnsi="Times New Roman"/>
          <w:sz w:val="24"/>
          <w:szCs w:val="24"/>
        </w:rPr>
        <w:t>e Comisiones Legislativas II</w:t>
      </w:r>
      <w:r w:rsidRPr="00587C01">
        <w:rPr>
          <w:rFonts w:ascii="Times New Roman" w:hAnsi="Times New Roman"/>
          <w:sz w:val="24"/>
          <w:szCs w:val="24"/>
        </w:rPr>
        <w:t xml:space="preserve">, que textualmente </w:t>
      </w:r>
      <w:r w:rsidR="00D12962" w:rsidRPr="00587C01">
        <w:rPr>
          <w:rFonts w:ascii="Times New Roman" w:hAnsi="Times New Roman"/>
          <w:sz w:val="24"/>
          <w:szCs w:val="24"/>
        </w:rPr>
        <w:t>cit</w:t>
      </w:r>
      <w:r w:rsidR="00D12962">
        <w:rPr>
          <w:rFonts w:ascii="Times New Roman" w:hAnsi="Times New Roman"/>
          <w:sz w:val="24"/>
          <w:szCs w:val="24"/>
        </w:rPr>
        <w:t>a: ----------------------------------------------</w:t>
      </w:r>
      <w:r>
        <w:rPr>
          <w:rFonts w:ascii="Times New Roman" w:hAnsi="Times New Roman"/>
          <w:sz w:val="24"/>
          <w:szCs w:val="24"/>
        </w:rPr>
        <w:t xml:space="preserve"> </w:t>
      </w:r>
    </w:p>
    <w:p w14:paraId="04E9F0EA"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1DCBE8A6"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32A8DF27"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1385B383" w14:textId="77777777" w:rsidR="00DA3714" w:rsidRPr="006E4F35" w:rsidRDefault="00DA3714" w:rsidP="00DA3714">
      <w:pPr>
        <w:spacing w:after="0" w:line="540" w:lineRule="exact"/>
        <w:jc w:val="center"/>
        <w:rPr>
          <w:rFonts w:ascii="Times New Roman" w:hAnsi="Times New Roman"/>
          <w:b/>
          <w:sz w:val="24"/>
          <w:szCs w:val="24"/>
        </w:rPr>
      </w:pPr>
      <w:r w:rsidRPr="006E4F35">
        <w:rPr>
          <w:rFonts w:ascii="Times New Roman" w:hAnsi="Times New Roman"/>
          <w:b/>
          <w:sz w:val="24"/>
          <w:szCs w:val="24"/>
        </w:rPr>
        <w:t>ATENCIÓN AL OFICIO NÚMERO AL-CPASOC-0191-2025, REMITIDO POR</w:t>
      </w:r>
    </w:p>
    <w:p w14:paraId="0B4461FD" w14:textId="77777777" w:rsidR="00DA3714" w:rsidRPr="006E4F35" w:rsidRDefault="00DA3714" w:rsidP="00DA3714">
      <w:pPr>
        <w:spacing w:after="0" w:line="540" w:lineRule="exact"/>
        <w:jc w:val="center"/>
        <w:rPr>
          <w:rFonts w:ascii="Times New Roman" w:hAnsi="Times New Roman"/>
          <w:b/>
          <w:sz w:val="24"/>
          <w:szCs w:val="24"/>
        </w:rPr>
      </w:pPr>
      <w:r w:rsidRPr="006E4F35">
        <w:rPr>
          <w:rFonts w:ascii="Times New Roman" w:hAnsi="Times New Roman"/>
          <w:b/>
          <w:sz w:val="24"/>
          <w:szCs w:val="24"/>
        </w:rPr>
        <w:t>LA SRA. MAUREEN CHACON SEGURA, AREA DE COMISIONES</w:t>
      </w:r>
    </w:p>
    <w:p w14:paraId="596FDFA1" w14:textId="77777777" w:rsidR="00DA3714" w:rsidRDefault="00DA3714" w:rsidP="00DA3714">
      <w:pPr>
        <w:spacing w:after="0" w:line="540" w:lineRule="exact"/>
        <w:jc w:val="center"/>
        <w:rPr>
          <w:rFonts w:ascii="Times New Roman" w:hAnsi="Times New Roman"/>
          <w:b/>
          <w:sz w:val="24"/>
          <w:szCs w:val="24"/>
        </w:rPr>
      </w:pPr>
      <w:r w:rsidRPr="006E4F35">
        <w:rPr>
          <w:rFonts w:ascii="Times New Roman" w:hAnsi="Times New Roman"/>
          <w:b/>
          <w:sz w:val="24"/>
          <w:szCs w:val="24"/>
        </w:rPr>
        <w:t>LEGISLATIVAS II.</w:t>
      </w:r>
    </w:p>
    <w:p w14:paraId="33E31096"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No.017</w:t>
      </w:r>
      <w:r w:rsidRPr="00E932C6">
        <w:rPr>
          <w:rFonts w:ascii="Times New Roman" w:hAnsi="Times New Roman"/>
          <w:b/>
          <w:sz w:val="24"/>
          <w:szCs w:val="24"/>
        </w:rPr>
        <w:t>-2025-CAJ</w:t>
      </w:r>
    </w:p>
    <w:p w14:paraId="29000FF4"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0270C5BB"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3B5E525A"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17-2025-CAJ</w:t>
      </w:r>
    </w:p>
    <w:p w14:paraId="2C8A221D" w14:textId="2972B7BA"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68354A">
        <w:rPr>
          <w:rFonts w:ascii="Times New Roman" w:hAnsi="Times New Roman"/>
          <w:sz w:val="24"/>
          <w:szCs w:val="24"/>
        </w:rPr>
        <w:t>Jurídicos, en atención al oficio númer</w:t>
      </w:r>
      <w:r>
        <w:rPr>
          <w:rFonts w:ascii="Times New Roman" w:hAnsi="Times New Roman"/>
          <w:sz w:val="24"/>
          <w:szCs w:val="24"/>
        </w:rPr>
        <w:t xml:space="preserve">o AL-CPASOC-0191-2025, remitido </w:t>
      </w:r>
      <w:r w:rsidRPr="0068354A">
        <w:rPr>
          <w:rFonts w:ascii="Times New Roman" w:hAnsi="Times New Roman"/>
          <w:sz w:val="24"/>
          <w:szCs w:val="24"/>
        </w:rPr>
        <w:t xml:space="preserve">por la Sra. </w:t>
      </w:r>
      <w:r w:rsidR="00D12962" w:rsidRPr="0068354A">
        <w:rPr>
          <w:rFonts w:ascii="Times New Roman" w:hAnsi="Times New Roman"/>
          <w:sz w:val="24"/>
          <w:szCs w:val="24"/>
        </w:rPr>
        <w:t>Maureén</w:t>
      </w:r>
      <w:r w:rsidRPr="0068354A">
        <w:rPr>
          <w:rFonts w:ascii="Times New Roman" w:hAnsi="Times New Roman"/>
          <w:sz w:val="24"/>
          <w:szCs w:val="24"/>
        </w:rPr>
        <w:t xml:space="preserve"> Chacón Segura/ Área</w:t>
      </w:r>
      <w:r>
        <w:rPr>
          <w:rFonts w:ascii="Times New Roman" w:hAnsi="Times New Roman"/>
          <w:sz w:val="24"/>
          <w:szCs w:val="24"/>
        </w:rPr>
        <w:t xml:space="preserve"> de Comisiones Legislativas II, </w:t>
      </w:r>
      <w:r w:rsidRPr="0068354A">
        <w:rPr>
          <w:rFonts w:ascii="Times New Roman" w:hAnsi="Times New Roman"/>
          <w:sz w:val="24"/>
          <w:szCs w:val="24"/>
        </w:rPr>
        <w:t>proceden a dictaminar lo siguiente:</w:t>
      </w:r>
    </w:p>
    <w:p w14:paraId="4A4B6DBA" w14:textId="77777777" w:rsidR="00DA3714" w:rsidRPr="0068354A" w:rsidRDefault="00DA3714" w:rsidP="00DA3714">
      <w:pPr>
        <w:spacing w:after="0" w:line="540" w:lineRule="exact"/>
        <w:jc w:val="center"/>
        <w:rPr>
          <w:rFonts w:ascii="Times New Roman" w:hAnsi="Times New Roman"/>
          <w:b/>
          <w:sz w:val="24"/>
          <w:szCs w:val="24"/>
        </w:rPr>
      </w:pPr>
      <w:r w:rsidRPr="0068354A">
        <w:rPr>
          <w:rFonts w:ascii="Times New Roman" w:hAnsi="Times New Roman"/>
          <w:b/>
          <w:sz w:val="24"/>
          <w:szCs w:val="24"/>
        </w:rPr>
        <w:t>CONSIDERANDO:</w:t>
      </w:r>
    </w:p>
    <w:p w14:paraId="4ABD6571" w14:textId="044A3745"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b/>
          <w:sz w:val="24"/>
          <w:szCs w:val="24"/>
        </w:rPr>
        <w:t>PRIMERO:</w:t>
      </w:r>
      <w:r w:rsidRPr="0068354A">
        <w:rPr>
          <w:rFonts w:ascii="Times New Roman" w:hAnsi="Times New Roman"/>
          <w:sz w:val="24"/>
          <w:szCs w:val="24"/>
        </w:rPr>
        <w:t xml:space="preserve"> Que la Sra. </w:t>
      </w:r>
      <w:r w:rsidR="00D12962" w:rsidRPr="0068354A">
        <w:rPr>
          <w:rFonts w:ascii="Times New Roman" w:hAnsi="Times New Roman"/>
          <w:sz w:val="24"/>
          <w:szCs w:val="24"/>
        </w:rPr>
        <w:t>Maureén</w:t>
      </w:r>
      <w:r w:rsidRPr="0068354A">
        <w:rPr>
          <w:rFonts w:ascii="Times New Roman" w:hAnsi="Times New Roman"/>
          <w:sz w:val="24"/>
          <w:szCs w:val="24"/>
        </w:rPr>
        <w:t xml:space="preserve"> Ch</w:t>
      </w:r>
      <w:r>
        <w:rPr>
          <w:rFonts w:ascii="Times New Roman" w:hAnsi="Times New Roman"/>
          <w:sz w:val="24"/>
          <w:szCs w:val="24"/>
        </w:rPr>
        <w:t xml:space="preserve">acón Segura/ Área de Comisiones </w:t>
      </w:r>
      <w:r w:rsidRPr="0068354A">
        <w:rPr>
          <w:rFonts w:ascii="Times New Roman" w:hAnsi="Times New Roman"/>
          <w:sz w:val="24"/>
          <w:szCs w:val="24"/>
        </w:rPr>
        <w:t>Legislativas II, remite el oficio número AL-CPASOC-0191-2025, dirigido</w:t>
      </w:r>
      <w:r>
        <w:rPr>
          <w:rFonts w:ascii="Times New Roman" w:hAnsi="Times New Roman"/>
          <w:sz w:val="24"/>
          <w:szCs w:val="24"/>
        </w:rPr>
        <w:t xml:space="preserve"> al </w:t>
      </w:r>
      <w:r w:rsidRPr="0068354A">
        <w:rPr>
          <w:rFonts w:ascii="Times New Roman" w:hAnsi="Times New Roman"/>
          <w:sz w:val="24"/>
          <w:szCs w:val="24"/>
        </w:rPr>
        <w:t>Concejo Municipal de Siquirres.</w:t>
      </w:r>
    </w:p>
    <w:p w14:paraId="5EE976F7" w14:textId="77777777"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b/>
          <w:sz w:val="24"/>
          <w:szCs w:val="24"/>
        </w:rPr>
        <w:t>SEGUNDO:</w:t>
      </w:r>
      <w:r w:rsidRPr="0068354A">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68354A">
        <w:rPr>
          <w:rFonts w:ascii="Times New Roman" w:hAnsi="Times New Roman"/>
          <w:sz w:val="24"/>
          <w:szCs w:val="24"/>
        </w:rPr>
        <w:t>institución sobre el proyec</w:t>
      </w:r>
      <w:r>
        <w:rPr>
          <w:rFonts w:ascii="Times New Roman" w:hAnsi="Times New Roman"/>
          <w:sz w:val="24"/>
          <w:szCs w:val="24"/>
        </w:rPr>
        <w:t xml:space="preserve">to de ley “CREACIÓN DE ESPACIOS </w:t>
      </w:r>
      <w:r w:rsidRPr="0068354A">
        <w:rPr>
          <w:rFonts w:ascii="Times New Roman" w:hAnsi="Times New Roman"/>
          <w:sz w:val="24"/>
          <w:szCs w:val="24"/>
        </w:rPr>
        <w:t>CARDIOPROTEGIDOS”, expediente N.° 24.744.</w:t>
      </w:r>
    </w:p>
    <w:p w14:paraId="3D85D68B" w14:textId="77777777"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b/>
          <w:sz w:val="24"/>
          <w:szCs w:val="24"/>
        </w:rPr>
        <w:t>TERCERO:</w:t>
      </w:r>
      <w:r w:rsidRPr="0068354A">
        <w:rPr>
          <w:rFonts w:ascii="Times New Roman" w:hAnsi="Times New Roman"/>
          <w:sz w:val="24"/>
          <w:szCs w:val="24"/>
        </w:rPr>
        <w:t xml:space="preserve"> Que en el proyecto de ley supracitad</w:t>
      </w:r>
      <w:r>
        <w:rPr>
          <w:rFonts w:ascii="Times New Roman" w:hAnsi="Times New Roman"/>
          <w:sz w:val="24"/>
          <w:szCs w:val="24"/>
        </w:rPr>
        <w:t xml:space="preserve">o, en su última página se </w:t>
      </w:r>
      <w:r w:rsidRPr="0068354A">
        <w:rPr>
          <w:rFonts w:ascii="Times New Roman" w:hAnsi="Times New Roman"/>
          <w:sz w:val="24"/>
          <w:szCs w:val="24"/>
        </w:rPr>
        <w:t>consigna el nombre del diputado Rodrigo Arias Sánchez.</w:t>
      </w:r>
    </w:p>
    <w:p w14:paraId="52847327" w14:textId="77777777"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b/>
          <w:sz w:val="24"/>
          <w:szCs w:val="24"/>
        </w:rPr>
        <w:t>CUARTO:</w:t>
      </w:r>
      <w:r w:rsidRPr="0068354A">
        <w:rPr>
          <w:rFonts w:ascii="Times New Roman" w:hAnsi="Times New Roman"/>
          <w:sz w:val="24"/>
          <w:szCs w:val="24"/>
        </w:rPr>
        <w:t xml:space="preserve"> Que dicho proyecto de ley busc</w:t>
      </w:r>
      <w:r>
        <w:rPr>
          <w:rFonts w:ascii="Times New Roman" w:hAnsi="Times New Roman"/>
          <w:sz w:val="24"/>
          <w:szCs w:val="24"/>
        </w:rPr>
        <w:t xml:space="preserve">a establecer un marco normativo </w:t>
      </w:r>
      <w:r w:rsidRPr="0068354A">
        <w:rPr>
          <w:rFonts w:ascii="Times New Roman" w:hAnsi="Times New Roman"/>
          <w:sz w:val="24"/>
          <w:szCs w:val="24"/>
        </w:rPr>
        <w:t xml:space="preserve">que garantice la implementación </w:t>
      </w:r>
      <w:r>
        <w:rPr>
          <w:rFonts w:ascii="Times New Roman" w:hAnsi="Times New Roman"/>
          <w:sz w:val="24"/>
          <w:szCs w:val="24"/>
        </w:rPr>
        <w:t xml:space="preserve">de medidas para la prevención y </w:t>
      </w:r>
      <w:r w:rsidRPr="0068354A">
        <w:rPr>
          <w:rFonts w:ascii="Times New Roman" w:hAnsi="Times New Roman"/>
          <w:sz w:val="24"/>
          <w:szCs w:val="24"/>
        </w:rPr>
        <w:t>atención de emergencias cardíacas en espa</w:t>
      </w:r>
      <w:r>
        <w:rPr>
          <w:rFonts w:ascii="Times New Roman" w:hAnsi="Times New Roman"/>
          <w:sz w:val="24"/>
          <w:szCs w:val="24"/>
        </w:rPr>
        <w:t xml:space="preserve">cios públicos y privados con </w:t>
      </w:r>
      <w:r w:rsidRPr="0068354A">
        <w:rPr>
          <w:rFonts w:ascii="Times New Roman" w:hAnsi="Times New Roman"/>
          <w:sz w:val="24"/>
          <w:szCs w:val="24"/>
        </w:rPr>
        <w:t>alta afluencia de personas en Costa Rica.</w:t>
      </w:r>
      <w:r>
        <w:rPr>
          <w:rFonts w:ascii="Times New Roman" w:hAnsi="Times New Roman"/>
          <w:sz w:val="24"/>
          <w:szCs w:val="24"/>
        </w:rPr>
        <w:t xml:space="preserve"> La iniciativa busca reducir la </w:t>
      </w:r>
      <w:r w:rsidRPr="0068354A">
        <w:rPr>
          <w:rFonts w:ascii="Times New Roman" w:hAnsi="Times New Roman"/>
          <w:sz w:val="24"/>
          <w:szCs w:val="24"/>
        </w:rPr>
        <w:t>mortalidad por enfermedades cardiovas</w:t>
      </w:r>
      <w:r>
        <w:rPr>
          <w:rFonts w:ascii="Times New Roman" w:hAnsi="Times New Roman"/>
          <w:sz w:val="24"/>
          <w:szCs w:val="24"/>
        </w:rPr>
        <w:t xml:space="preserve">culares mediante la instalación </w:t>
      </w:r>
      <w:r w:rsidRPr="0068354A">
        <w:rPr>
          <w:rFonts w:ascii="Times New Roman" w:hAnsi="Times New Roman"/>
          <w:sz w:val="24"/>
          <w:szCs w:val="24"/>
        </w:rPr>
        <w:t xml:space="preserve">obligatoria de </w:t>
      </w:r>
      <w:r w:rsidRPr="0068354A">
        <w:rPr>
          <w:rFonts w:ascii="Times New Roman" w:hAnsi="Times New Roman"/>
          <w:sz w:val="24"/>
          <w:szCs w:val="24"/>
        </w:rPr>
        <w:lastRenderedPageBreak/>
        <w:t xml:space="preserve">Desfibriladores </w:t>
      </w:r>
      <w:r>
        <w:rPr>
          <w:rFonts w:ascii="Times New Roman" w:hAnsi="Times New Roman"/>
          <w:sz w:val="24"/>
          <w:szCs w:val="24"/>
        </w:rPr>
        <w:t xml:space="preserve">Externos Automáticos (DEA) y la </w:t>
      </w:r>
      <w:r w:rsidRPr="0068354A">
        <w:rPr>
          <w:rFonts w:ascii="Times New Roman" w:hAnsi="Times New Roman"/>
          <w:sz w:val="24"/>
          <w:szCs w:val="24"/>
        </w:rPr>
        <w:t>capacitación en Reanimación Cardio</w:t>
      </w:r>
      <w:r>
        <w:rPr>
          <w:rFonts w:ascii="Times New Roman" w:hAnsi="Times New Roman"/>
          <w:sz w:val="24"/>
          <w:szCs w:val="24"/>
        </w:rPr>
        <w:t xml:space="preserve">pulmonar (RCP) para personal en </w:t>
      </w:r>
      <w:r w:rsidRPr="0068354A">
        <w:rPr>
          <w:rFonts w:ascii="Times New Roman" w:hAnsi="Times New Roman"/>
          <w:sz w:val="24"/>
          <w:szCs w:val="24"/>
        </w:rPr>
        <w:t>diversos establecimientos.</w:t>
      </w:r>
    </w:p>
    <w:p w14:paraId="18FABE73" w14:textId="77777777"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sz w:val="24"/>
          <w:szCs w:val="24"/>
        </w:rPr>
        <w:t>El Ministerio de Salud será el ente rec</w:t>
      </w:r>
      <w:r>
        <w:rPr>
          <w:rFonts w:ascii="Times New Roman" w:hAnsi="Times New Roman"/>
          <w:sz w:val="24"/>
          <w:szCs w:val="24"/>
        </w:rPr>
        <w:t xml:space="preserve">tor encargado de la regulación, </w:t>
      </w:r>
      <w:r w:rsidRPr="0068354A">
        <w:rPr>
          <w:rFonts w:ascii="Times New Roman" w:hAnsi="Times New Roman"/>
          <w:sz w:val="24"/>
          <w:szCs w:val="24"/>
        </w:rPr>
        <w:t>supervisión y control de estos espacios ca</w:t>
      </w:r>
      <w:r>
        <w:rPr>
          <w:rFonts w:ascii="Times New Roman" w:hAnsi="Times New Roman"/>
          <w:sz w:val="24"/>
          <w:szCs w:val="24"/>
        </w:rPr>
        <w:t xml:space="preserve">rdioprotegidos, estableciendo </w:t>
      </w:r>
      <w:r w:rsidRPr="0068354A">
        <w:rPr>
          <w:rFonts w:ascii="Times New Roman" w:hAnsi="Times New Roman"/>
          <w:sz w:val="24"/>
          <w:szCs w:val="24"/>
        </w:rPr>
        <w:t>lineamientos para su correcta implement</w:t>
      </w:r>
      <w:r>
        <w:rPr>
          <w:rFonts w:ascii="Times New Roman" w:hAnsi="Times New Roman"/>
          <w:sz w:val="24"/>
          <w:szCs w:val="24"/>
        </w:rPr>
        <w:t xml:space="preserve">ación. La ley también contempla </w:t>
      </w:r>
      <w:r w:rsidRPr="0068354A">
        <w:rPr>
          <w:rFonts w:ascii="Times New Roman" w:hAnsi="Times New Roman"/>
          <w:sz w:val="24"/>
          <w:szCs w:val="24"/>
        </w:rPr>
        <w:t>campañas de sensibilización y la declaraci</w:t>
      </w:r>
      <w:r>
        <w:rPr>
          <w:rFonts w:ascii="Times New Roman" w:hAnsi="Times New Roman"/>
          <w:sz w:val="24"/>
          <w:szCs w:val="24"/>
        </w:rPr>
        <w:t xml:space="preserve">ón del 29 de septiembre como el </w:t>
      </w:r>
      <w:r w:rsidRPr="0068354A">
        <w:rPr>
          <w:rFonts w:ascii="Times New Roman" w:hAnsi="Times New Roman"/>
          <w:sz w:val="24"/>
          <w:szCs w:val="24"/>
        </w:rPr>
        <w:t>Día Nacional de la Salud Cardiovascular</w:t>
      </w:r>
      <w:r>
        <w:rPr>
          <w:rFonts w:ascii="Times New Roman" w:hAnsi="Times New Roman"/>
          <w:sz w:val="24"/>
          <w:szCs w:val="24"/>
        </w:rPr>
        <w:t xml:space="preserve">, así como la reforma de la Ley </w:t>
      </w:r>
      <w:r w:rsidRPr="0068354A">
        <w:rPr>
          <w:rFonts w:ascii="Times New Roman" w:hAnsi="Times New Roman"/>
          <w:sz w:val="24"/>
          <w:szCs w:val="24"/>
        </w:rPr>
        <w:t>General de Control del Tabaco para de</w:t>
      </w:r>
      <w:r>
        <w:rPr>
          <w:rFonts w:ascii="Times New Roman" w:hAnsi="Times New Roman"/>
          <w:sz w:val="24"/>
          <w:szCs w:val="24"/>
        </w:rPr>
        <w:t xml:space="preserve">stinar parte de sus recursos al </w:t>
      </w:r>
      <w:r w:rsidRPr="0068354A">
        <w:rPr>
          <w:rFonts w:ascii="Times New Roman" w:hAnsi="Times New Roman"/>
          <w:sz w:val="24"/>
          <w:szCs w:val="24"/>
        </w:rPr>
        <w:t>financiamiento de estas medidas. Con esta ini</w:t>
      </w:r>
      <w:r>
        <w:rPr>
          <w:rFonts w:ascii="Times New Roman" w:hAnsi="Times New Roman"/>
          <w:sz w:val="24"/>
          <w:szCs w:val="24"/>
        </w:rPr>
        <w:t xml:space="preserve">ciativa, se busca fortalecer la </w:t>
      </w:r>
      <w:r w:rsidRPr="0068354A">
        <w:rPr>
          <w:rFonts w:ascii="Times New Roman" w:hAnsi="Times New Roman"/>
          <w:sz w:val="24"/>
          <w:szCs w:val="24"/>
        </w:rPr>
        <w:t>respuesta ante emergencias cardíacas y gara</w:t>
      </w:r>
      <w:r>
        <w:rPr>
          <w:rFonts w:ascii="Times New Roman" w:hAnsi="Times New Roman"/>
          <w:sz w:val="24"/>
          <w:szCs w:val="24"/>
        </w:rPr>
        <w:t xml:space="preserve">ntizar la protección de la vida </w:t>
      </w:r>
      <w:r w:rsidRPr="0068354A">
        <w:rPr>
          <w:rFonts w:ascii="Times New Roman" w:hAnsi="Times New Roman"/>
          <w:sz w:val="24"/>
          <w:szCs w:val="24"/>
        </w:rPr>
        <w:t>y la salud de la población.</w:t>
      </w:r>
    </w:p>
    <w:p w14:paraId="66690BBB" w14:textId="77777777" w:rsidR="00DA3714" w:rsidRPr="0068354A" w:rsidRDefault="00DA3714" w:rsidP="00DA3714">
      <w:pPr>
        <w:spacing w:after="0" w:line="540" w:lineRule="exact"/>
        <w:jc w:val="center"/>
        <w:rPr>
          <w:rFonts w:ascii="Times New Roman" w:hAnsi="Times New Roman"/>
          <w:b/>
          <w:sz w:val="24"/>
          <w:szCs w:val="24"/>
        </w:rPr>
      </w:pPr>
      <w:r w:rsidRPr="0068354A">
        <w:rPr>
          <w:rFonts w:ascii="Times New Roman" w:hAnsi="Times New Roman"/>
          <w:b/>
          <w:sz w:val="24"/>
          <w:szCs w:val="24"/>
        </w:rPr>
        <w:t>POR TANTO:</w:t>
      </w:r>
    </w:p>
    <w:p w14:paraId="66F3E97C" w14:textId="11E67281" w:rsidR="00DA3714" w:rsidRPr="0068354A" w:rsidRDefault="00DA3714" w:rsidP="00DA3714">
      <w:pPr>
        <w:spacing w:after="0" w:line="540" w:lineRule="exact"/>
        <w:jc w:val="both"/>
        <w:rPr>
          <w:rFonts w:ascii="Times New Roman" w:hAnsi="Times New Roman"/>
          <w:sz w:val="24"/>
          <w:szCs w:val="24"/>
        </w:rPr>
      </w:pPr>
      <w:r w:rsidRPr="0068354A">
        <w:rPr>
          <w:rFonts w:ascii="Times New Roman" w:hAnsi="Times New Roman"/>
          <w:b/>
          <w:sz w:val="24"/>
          <w:szCs w:val="24"/>
        </w:rPr>
        <w:t>La Comisión de Asuntos Jurídicos</w:t>
      </w:r>
      <w:r w:rsidRPr="0068354A">
        <w:rPr>
          <w:rFonts w:ascii="Times New Roman" w:hAnsi="Times New Roman"/>
          <w:sz w:val="24"/>
          <w:szCs w:val="24"/>
        </w:rPr>
        <w:t>, los susc</w:t>
      </w:r>
      <w:r>
        <w:rPr>
          <w:rFonts w:ascii="Times New Roman" w:hAnsi="Times New Roman"/>
          <w:sz w:val="24"/>
          <w:szCs w:val="24"/>
        </w:rPr>
        <w:t xml:space="preserve">ritos regidores, miembros de la </w:t>
      </w:r>
      <w:r w:rsidRPr="0068354A">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68354A">
        <w:rPr>
          <w:rFonts w:ascii="Times New Roman" w:hAnsi="Times New Roman"/>
          <w:sz w:val="24"/>
          <w:szCs w:val="24"/>
        </w:rPr>
        <w:t>AL-CPASOC-0191-2025, remitido por</w:t>
      </w:r>
      <w:r>
        <w:rPr>
          <w:rFonts w:ascii="Times New Roman" w:hAnsi="Times New Roman"/>
          <w:sz w:val="24"/>
          <w:szCs w:val="24"/>
        </w:rPr>
        <w:t xml:space="preserve"> la Sra. </w:t>
      </w:r>
      <w:r w:rsidR="00D12962">
        <w:rPr>
          <w:rFonts w:ascii="Times New Roman" w:hAnsi="Times New Roman"/>
          <w:sz w:val="24"/>
          <w:szCs w:val="24"/>
        </w:rPr>
        <w:t>Maureén</w:t>
      </w:r>
      <w:r>
        <w:rPr>
          <w:rFonts w:ascii="Times New Roman" w:hAnsi="Times New Roman"/>
          <w:sz w:val="24"/>
          <w:szCs w:val="24"/>
        </w:rPr>
        <w:t xml:space="preserve"> Chacón Segura/ </w:t>
      </w:r>
      <w:r w:rsidRPr="0068354A">
        <w:rPr>
          <w:rFonts w:ascii="Times New Roman" w:hAnsi="Times New Roman"/>
          <w:sz w:val="24"/>
          <w:szCs w:val="24"/>
        </w:rPr>
        <w:t>Área de Comisiones Legislativas II, recom</w:t>
      </w:r>
      <w:r>
        <w:rPr>
          <w:rFonts w:ascii="Times New Roman" w:hAnsi="Times New Roman"/>
          <w:sz w:val="24"/>
          <w:szCs w:val="24"/>
        </w:rPr>
        <w:t xml:space="preserve">ienda emitir un pronunciamiento </w:t>
      </w:r>
      <w:r w:rsidRPr="0068354A">
        <w:rPr>
          <w:rFonts w:ascii="Times New Roman" w:hAnsi="Times New Roman"/>
          <w:sz w:val="24"/>
          <w:szCs w:val="24"/>
        </w:rPr>
        <w:t xml:space="preserve">favorable sobre el expediente N.° </w:t>
      </w:r>
      <w:r>
        <w:rPr>
          <w:rFonts w:ascii="Times New Roman" w:hAnsi="Times New Roman"/>
          <w:sz w:val="24"/>
          <w:szCs w:val="24"/>
        </w:rPr>
        <w:t xml:space="preserve">24.744, denominado “CREACIÓN DE </w:t>
      </w:r>
      <w:r w:rsidRPr="0068354A">
        <w:rPr>
          <w:rFonts w:ascii="Times New Roman" w:hAnsi="Times New Roman"/>
          <w:sz w:val="24"/>
          <w:szCs w:val="24"/>
        </w:rPr>
        <w:t>ESPACIOS CARDIOPROTEGIDOS”.</w:t>
      </w:r>
    </w:p>
    <w:p w14:paraId="3651311C" w14:textId="1A1A0F3A" w:rsidR="00DA3714" w:rsidRDefault="00D12962"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70528" behindDoc="0" locked="0" layoutInCell="1" allowOverlap="1" wp14:anchorId="53EBBC98" wp14:editId="084921D6">
            <wp:simplePos x="0" y="0"/>
            <wp:positionH relativeFrom="margin">
              <wp:posOffset>-1005</wp:posOffset>
            </wp:positionH>
            <wp:positionV relativeFrom="paragraph">
              <wp:posOffset>994221</wp:posOffset>
            </wp:positionV>
            <wp:extent cx="4162567" cy="21978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r w:rsidR="00DA3714" w:rsidRPr="0068354A">
        <w:rPr>
          <w:rFonts w:ascii="Times New Roman" w:hAnsi="Times New Roman"/>
          <w:b/>
          <w:sz w:val="20"/>
          <w:szCs w:val="20"/>
        </w:rPr>
        <w:t xml:space="preserve">DADO EN LA SALA DE SESIONES </w:t>
      </w:r>
      <w:r w:rsidR="00DA3714">
        <w:rPr>
          <w:rFonts w:ascii="Times New Roman" w:hAnsi="Times New Roman"/>
          <w:b/>
          <w:sz w:val="20"/>
          <w:szCs w:val="20"/>
        </w:rPr>
        <w:t xml:space="preserve">DEL CONCEJO MUNICIPAL, COMISIÓN </w:t>
      </w:r>
      <w:r w:rsidR="00DA3714" w:rsidRPr="0068354A">
        <w:rPr>
          <w:rFonts w:ascii="Times New Roman" w:hAnsi="Times New Roman"/>
          <w:b/>
          <w:sz w:val="20"/>
          <w:szCs w:val="20"/>
        </w:rPr>
        <w:t>PERMANENTE DE ASUNTOS JURÍDICO</w:t>
      </w:r>
      <w:r w:rsidR="00DA3714">
        <w:rPr>
          <w:rFonts w:ascii="Times New Roman" w:hAnsi="Times New Roman"/>
          <w:b/>
          <w:sz w:val="20"/>
          <w:szCs w:val="20"/>
        </w:rPr>
        <w:t xml:space="preserve">S, SIQUIRRES, AL SER LAS QUINCE </w:t>
      </w:r>
      <w:r w:rsidR="00DA3714" w:rsidRPr="0068354A">
        <w:rPr>
          <w:rFonts w:ascii="Times New Roman" w:hAnsi="Times New Roman"/>
          <w:b/>
          <w:sz w:val="20"/>
          <w:szCs w:val="20"/>
        </w:rPr>
        <w:t>HORAS DEL 24 DE FEBRERO DEL AÑO DOS MIL VEINTICINCO.</w:t>
      </w:r>
    </w:p>
    <w:p w14:paraId="3D712AB4" w14:textId="7FDB4604" w:rsidR="00D12962" w:rsidRDefault="00D12962" w:rsidP="00DA3714">
      <w:pPr>
        <w:spacing w:after="0" w:line="540" w:lineRule="exact"/>
        <w:jc w:val="both"/>
        <w:rPr>
          <w:rFonts w:ascii="Times New Roman" w:hAnsi="Times New Roman"/>
          <w:b/>
          <w:sz w:val="20"/>
          <w:szCs w:val="20"/>
        </w:rPr>
      </w:pPr>
    </w:p>
    <w:p w14:paraId="7CCC476D" w14:textId="77777777" w:rsidR="00D12962" w:rsidRPr="0068354A" w:rsidRDefault="00D12962" w:rsidP="00DA3714">
      <w:pPr>
        <w:spacing w:after="0" w:line="540" w:lineRule="exact"/>
        <w:jc w:val="both"/>
        <w:rPr>
          <w:rFonts w:ascii="Times New Roman" w:hAnsi="Times New Roman"/>
          <w:b/>
          <w:sz w:val="20"/>
          <w:szCs w:val="20"/>
        </w:rPr>
      </w:pPr>
    </w:p>
    <w:p w14:paraId="05827701" w14:textId="77777777" w:rsidR="00D12962" w:rsidRDefault="00D12962" w:rsidP="00DA3714">
      <w:pPr>
        <w:spacing w:after="0" w:line="540" w:lineRule="exact"/>
        <w:jc w:val="both"/>
        <w:rPr>
          <w:rFonts w:ascii="Times New Roman" w:hAnsi="Times New Roman"/>
          <w:b/>
          <w:sz w:val="24"/>
          <w:szCs w:val="24"/>
        </w:rPr>
      </w:pPr>
    </w:p>
    <w:p w14:paraId="2CC99EDE" w14:textId="77777777" w:rsidR="00D12962" w:rsidRDefault="00D12962" w:rsidP="00DA3714">
      <w:pPr>
        <w:spacing w:after="0" w:line="540" w:lineRule="exact"/>
        <w:jc w:val="both"/>
        <w:rPr>
          <w:rFonts w:ascii="Times New Roman" w:hAnsi="Times New Roman"/>
          <w:b/>
          <w:sz w:val="24"/>
          <w:szCs w:val="24"/>
        </w:rPr>
      </w:pPr>
    </w:p>
    <w:p w14:paraId="465DA93B" w14:textId="77777777" w:rsidR="00D12962" w:rsidRDefault="00D12962" w:rsidP="00DA3714">
      <w:pPr>
        <w:spacing w:after="0" w:line="540" w:lineRule="exact"/>
        <w:jc w:val="both"/>
        <w:rPr>
          <w:rFonts w:ascii="Times New Roman" w:hAnsi="Times New Roman"/>
          <w:b/>
          <w:sz w:val="24"/>
          <w:szCs w:val="24"/>
        </w:rPr>
      </w:pPr>
    </w:p>
    <w:p w14:paraId="5576921B" w14:textId="77777777" w:rsidR="00D12962" w:rsidRDefault="00D12962" w:rsidP="00DA3714">
      <w:pPr>
        <w:spacing w:after="0" w:line="540" w:lineRule="exact"/>
        <w:jc w:val="both"/>
        <w:rPr>
          <w:rFonts w:ascii="Times New Roman" w:hAnsi="Times New Roman"/>
          <w:b/>
          <w:sz w:val="24"/>
          <w:szCs w:val="24"/>
        </w:rPr>
      </w:pPr>
    </w:p>
    <w:p w14:paraId="63D5CAB3" w14:textId="57D9B160" w:rsidR="00DA3714"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N°1154-04-03</w:t>
      </w:r>
      <w:r w:rsidRPr="00071D2B">
        <w:rPr>
          <w:rFonts w:ascii="Times New Roman" w:hAnsi="Times New Roman"/>
          <w:b/>
          <w:sz w:val="24"/>
          <w:szCs w:val="24"/>
        </w:rPr>
        <w:t>-2025</w:t>
      </w:r>
    </w:p>
    <w:p w14:paraId="1BCE1277" w14:textId="60C46ED4" w:rsidR="00DA3714" w:rsidRPr="00554FA1"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17</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68354A">
        <w:rPr>
          <w:rFonts w:ascii="Times New Roman" w:hAnsi="Times New Roman"/>
          <w:sz w:val="24"/>
          <w:szCs w:val="24"/>
        </w:rPr>
        <w:t>AL-CPASOC-0191-2025, remitido por</w:t>
      </w:r>
      <w:r>
        <w:rPr>
          <w:rFonts w:ascii="Times New Roman" w:hAnsi="Times New Roman"/>
          <w:sz w:val="24"/>
          <w:szCs w:val="24"/>
        </w:rPr>
        <w:t xml:space="preserve"> la Sra. Maureén Chacón Segura/ </w:t>
      </w:r>
      <w:r w:rsidRPr="0068354A">
        <w:rPr>
          <w:rFonts w:ascii="Times New Roman" w:hAnsi="Times New Roman"/>
          <w:sz w:val="24"/>
          <w:szCs w:val="24"/>
        </w:rPr>
        <w:t xml:space="preserve">Área de Comisiones Legislativas II, </w:t>
      </w:r>
      <w:r w:rsidR="0033681C">
        <w:rPr>
          <w:rFonts w:ascii="Times New Roman" w:hAnsi="Times New Roman"/>
          <w:sz w:val="24"/>
          <w:szCs w:val="24"/>
        </w:rPr>
        <w:t xml:space="preserve">acuerda: </w:t>
      </w:r>
      <w:r>
        <w:rPr>
          <w:rFonts w:ascii="Times New Roman" w:hAnsi="Times New Roman"/>
          <w:sz w:val="24"/>
          <w:szCs w:val="24"/>
        </w:rPr>
        <w:t>emit</w:t>
      </w:r>
      <w:r w:rsidR="0033681C">
        <w:rPr>
          <w:rFonts w:ascii="Times New Roman" w:hAnsi="Times New Roman"/>
          <w:sz w:val="24"/>
          <w:szCs w:val="24"/>
        </w:rPr>
        <w:t>ir</w:t>
      </w:r>
      <w:r>
        <w:rPr>
          <w:rFonts w:ascii="Times New Roman" w:hAnsi="Times New Roman"/>
          <w:sz w:val="24"/>
          <w:szCs w:val="24"/>
        </w:rPr>
        <w:t xml:space="preserve"> un pronunciamiento </w:t>
      </w:r>
      <w:r w:rsidRPr="0068354A">
        <w:rPr>
          <w:rFonts w:ascii="Times New Roman" w:hAnsi="Times New Roman"/>
          <w:sz w:val="24"/>
          <w:szCs w:val="24"/>
        </w:rPr>
        <w:t xml:space="preserve">favorable sobre el expediente N.° </w:t>
      </w:r>
      <w:r>
        <w:rPr>
          <w:rFonts w:ascii="Times New Roman" w:hAnsi="Times New Roman"/>
          <w:sz w:val="24"/>
          <w:szCs w:val="24"/>
        </w:rPr>
        <w:t>24.744, denominado “CREACIÓN DE ESPACIOS CARDIOPROTEGIDOS”. ---------------------</w:t>
      </w:r>
    </w:p>
    <w:p w14:paraId="4BA7261D"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lastRenderedPageBreak/>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666DF9EE" w14:textId="77777777" w:rsidR="00DA3714" w:rsidRPr="00E73536" w:rsidRDefault="00DA3714" w:rsidP="00DA3714">
      <w:pPr>
        <w:spacing w:after="0" w:line="540" w:lineRule="exact"/>
        <w:jc w:val="both"/>
        <w:rPr>
          <w:rFonts w:ascii="Times New Roman" w:hAnsi="Times New Roman"/>
          <w:b/>
          <w:sz w:val="24"/>
          <w:szCs w:val="24"/>
        </w:rPr>
      </w:pPr>
      <w:r w:rsidRPr="00D832A1">
        <w:rPr>
          <w:rFonts w:ascii="Times New Roman" w:hAnsi="Times New Roman"/>
          <w:b/>
          <w:sz w:val="24"/>
          <w:szCs w:val="24"/>
        </w:rPr>
        <w:t>7.-</w:t>
      </w:r>
      <w:r w:rsidRPr="00587C01">
        <w:rPr>
          <w:rFonts w:ascii="Times New Roman" w:hAnsi="Times New Roman"/>
          <w:sz w:val="24"/>
          <w:szCs w:val="24"/>
        </w:rPr>
        <w:t>Se conoce dictamen N°0</w:t>
      </w:r>
      <w:r>
        <w:rPr>
          <w:rFonts w:ascii="Times New Roman" w:hAnsi="Times New Roman"/>
          <w:sz w:val="24"/>
          <w:szCs w:val="24"/>
        </w:rPr>
        <w:t>18-2025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E73536">
        <w:rPr>
          <w:rFonts w:ascii="Times New Roman" w:hAnsi="Times New Roman"/>
          <w:sz w:val="24"/>
          <w:szCs w:val="24"/>
        </w:rPr>
        <w:t>AL-CPEMUJ-0031-2025, remitido por la Sra</w:t>
      </w:r>
      <w:r>
        <w:rPr>
          <w:rFonts w:ascii="Times New Roman" w:hAnsi="Times New Roman"/>
          <w:sz w:val="24"/>
          <w:szCs w:val="24"/>
        </w:rPr>
        <w:t>. Noemy Montero Guerrero, Jefa d</w:t>
      </w:r>
      <w:r w:rsidRPr="00E73536">
        <w:rPr>
          <w:rFonts w:ascii="Times New Roman" w:hAnsi="Times New Roman"/>
          <w:sz w:val="24"/>
          <w:szCs w:val="24"/>
        </w:rPr>
        <w:t>e Área, Comisiones Legislativas I</w:t>
      </w:r>
      <w:r w:rsidRPr="00587C01">
        <w:rPr>
          <w:rFonts w:ascii="Times New Roman" w:hAnsi="Times New Roman"/>
          <w:sz w:val="24"/>
          <w:szCs w:val="24"/>
        </w:rPr>
        <w:t>, que textualmente cit</w:t>
      </w:r>
      <w:r>
        <w:rPr>
          <w:rFonts w:ascii="Times New Roman" w:hAnsi="Times New Roman"/>
          <w:sz w:val="24"/>
          <w:szCs w:val="24"/>
        </w:rPr>
        <w:t>a: ----------------------------</w:t>
      </w:r>
    </w:p>
    <w:p w14:paraId="2419FFAC"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147225A8"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7A1B4C09"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0440E358" w14:textId="77777777" w:rsidR="00DA3714" w:rsidRPr="00E73536" w:rsidRDefault="00DA3714" w:rsidP="00DA3714">
      <w:pPr>
        <w:spacing w:after="0" w:line="540" w:lineRule="exact"/>
        <w:jc w:val="center"/>
        <w:rPr>
          <w:rFonts w:ascii="Times New Roman" w:hAnsi="Times New Roman"/>
          <w:b/>
          <w:sz w:val="24"/>
          <w:szCs w:val="24"/>
        </w:rPr>
      </w:pPr>
      <w:r w:rsidRPr="00E73536">
        <w:rPr>
          <w:rFonts w:ascii="Times New Roman" w:hAnsi="Times New Roman"/>
          <w:b/>
          <w:sz w:val="24"/>
          <w:szCs w:val="24"/>
        </w:rPr>
        <w:t>ATENCIÓN AL OFICIO NÚMERO AL-CPEMUJ-0031-2025, REMITIDO POR</w:t>
      </w:r>
    </w:p>
    <w:p w14:paraId="485E5400" w14:textId="77777777" w:rsidR="00DA3714" w:rsidRPr="00E73536" w:rsidRDefault="00DA3714" w:rsidP="00DA3714">
      <w:pPr>
        <w:spacing w:after="0" w:line="540" w:lineRule="exact"/>
        <w:jc w:val="center"/>
        <w:rPr>
          <w:rFonts w:ascii="Times New Roman" w:hAnsi="Times New Roman"/>
          <w:b/>
          <w:sz w:val="24"/>
          <w:szCs w:val="24"/>
        </w:rPr>
      </w:pPr>
      <w:r w:rsidRPr="00E73536">
        <w:rPr>
          <w:rFonts w:ascii="Times New Roman" w:hAnsi="Times New Roman"/>
          <w:b/>
          <w:sz w:val="24"/>
          <w:szCs w:val="24"/>
        </w:rPr>
        <w:t>LA SRA. NOEMY MONTERO GUERRERO, JEFA DE ÁREA, COMISIONES</w:t>
      </w:r>
    </w:p>
    <w:p w14:paraId="65C96435" w14:textId="77777777" w:rsidR="00DA3714" w:rsidRDefault="00DA3714" w:rsidP="00DA3714">
      <w:pPr>
        <w:spacing w:after="0" w:line="540" w:lineRule="exact"/>
        <w:jc w:val="center"/>
        <w:rPr>
          <w:rFonts w:ascii="Times New Roman" w:hAnsi="Times New Roman"/>
          <w:b/>
          <w:sz w:val="24"/>
          <w:szCs w:val="24"/>
        </w:rPr>
      </w:pPr>
      <w:r w:rsidRPr="00E73536">
        <w:rPr>
          <w:rFonts w:ascii="Times New Roman" w:hAnsi="Times New Roman"/>
          <w:b/>
          <w:sz w:val="24"/>
          <w:szCs w:val="24"/>
        </w:rPr>
        <w:t>LEGISLATIVAS I.</w:t>
      </w:r>
    </w:p>
    <w:p w14:paraId="7A1627C8"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No.018</w:t>
      </w:r>
      <w:r w:rsidRPr="00E932C6">
        <w:rPr>
          <w:rFonts w:ascii="Times New Roman" w:hAnsi="Times New Roman"/>
          <w:b/>
          <w:sz w:val="24"/>
          <w:szCs w:val="24"/>
        </w:rPr>
        <w:t>-2025-CAJ</w:t>
      </w:r>
    </w:p>
    <w:p w14:paraId="3F011E64"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28F7AA30"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4048AE55"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18-2025-CAJ</w:t>
      </w:r>
    </w:p>
    <w:p w14:paraId="3F54C3E0" w14:textId="77777777" w:rsidR="00DA3714" w:rsidRPr="00E73536" w:rsidRDefault="00DA3714" w:rsidP="00DA3714">
      <w:pPr>
        <w:spacing w:after="0" w:line="540" w:lineRule="exact"/>
        <w:jc w:val="both"/>
        <w:rPr>
          <w:rFonts w:ascii="Times New Roman" w:hAnsi="Times New Roman"/>
          <w:sz w:val="24"/>
          <w:szCs w:val="24"/>
        </w:rPr>
      </w:pPr>
      <w:r w:rsidRPr="00E73536">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E73536">
        <w:rPr>
          <w:rFonts w:ascii="Times New Roman" w:hAnsi="Times New Roman"/>
          <w:sz w:val="24"/>
          <w:szCs w:val="24"/>
        </w:rPr>
        <w:t>Jurídicos, en atención al oficio númer</w:t>
      </w:r>
      <w:r>
        <w:rPr>
          <w:rFonts w:ascii="Times New Roman" w:hAnsi="Times New Roman"/>
          <w:sz w:val="24"/>
          <w:szCs w:val="24"/>
        </w:rPr>
        <w:t xml:space="preserve">o AL-CPEMUJ-0031-2025, remitido </w:t>
      </w:r>
      <w:r w:rsidRPr="00E73536">
        <w:rPr>
          <w:rFonts w:ascii="Times New Roman" w:hAnsi="Times New Roman"/>
          <w:sz w:val="24"/>
          <w:szCs w:val="24"/>
        </w:rPr>
        <w:t>por la Sra. Noemy Montero Gue</w:t>
      </w:r>
      <w:r>
        <w:rPr>
          <w:rFonts w:ascii="Times New Roman" w:hAnsi="Times New Roman"/>
          <w:sz w:val="24"/>
          <w:szCs w:val="24"/>
        </w:rPr>
        <w:t xml:space="preserve">rrero/ Jefa de Área, Comisiones </w:t>
      </w:r>
      <w:r w:rsidRPr="00E73536">
        <w:rPr>
          <w:rFonts w:ascii="Times New Roman" w:hAnsi="Times New Roman"/>
          <w:sz w:val="24"/>
          <w:szCs w:val="24"/>
        </w:rPr>
        <w:t>Legislativas I, proceden a dictaminar lo siguiente:</w:t>
      </w:r>
    </w:p>
    <w:p w14:paraId="31EB4FC7" w14:textId="77777777" w:rsidR="00DA3714" w:rsidRPr="00E73536" w:rsidRDefault="00DA3714" w:rsidP="00DA3714">
      <w:pPr>
        <w:spacing w:after="0" w:line="540" w:lineRule="exact"/>
        <w:jc w:val="center"/>
        <w:rPr>
          <w:rFonts w:ascii="Times New Roman" w:hAnsi="Times New Roman"/>
          <w:b/>
          <w:sz w:val="24"/>
          <w:szCs w:val="24"/>
        </w:rPr>
      </w:pPr>
      <w:r w:rsidRPr="00E73536">
        <w:rPr>
          <w:rFonts w:ascii="Times New Roman" w:hAnsi="Times New Roman"/>
          <w:b/>
          <w:sz w:val="24"/>
          <w:szCs w:val="24"/>
        </w:rPr>
        <w:t>CONSIDERANDO:</w:t>
      </w:r>
    </w:p>
    <w:p w14:paraId="2B60523F" w14:textId="77777777" w:rsidR="00DA3714" w:rsidRPr="00E73536" w:rsidRDefault="00DA3714" w:rsidP="00DA3714">
      <w:pPr>
        <w:spacing w:after="0" w:line="540" w:lineRule="exact"/>
        <w:jc w:val="both"/>
        <w:rPr>
          <w:rFonts w:ascii="Times New Roman" w:hAnsi="Times New Roman"/>
          <w:sz w:val="24"/>
          <w:szCs w:val="24"/>
        </w:rPr>
      </w:pPr>
      <w:r w:rsidRPr="00E73536">
        <w:rPr>
          <w:rFonts w:ascii="Times New Roman" w:hAnsi="Times New Roman"/>
          <w:b/>
          <w:sz w:val="24"/>
          <w:szCs w:val="24"/>
        </w:rPr>
        <w:t>PRIMERO:</w:t>
      </w:r>
      <w:r w:rsidRPr="00E73536">
        <w:rPr>
          <w:rFonts w:ascii="Times New Roman" w:hAnsi="Times New Roman"/>
          <w:sz w:val="24"/>
          <w:szCs w:val="24"/>
        </w:rPr>
        <w:t xml:space="preserve"> Que la Sra. Noemy </w:t>
      </w:r>
      <w:r>
        <w:rPr>
          <w:rFonts w:ascii="Times New Roman" w:hAnsi="Times New Roman"/>
          <w:sz w:val="24"/>
          <w:szCs w:val="24"/>
        </w:rPr>
        <w:t xml:space="preserve">Montero Guerrero/ Jefa de Área, </w:t>
      </w:r>
      <w:r w:rsidRPr="00E73536">
        <w:rPr>
          <w:rFonts w:ascii="Times New Roman" w:hAnsi="Times New Roman"/>
          <w:sz w:val="24"/>
          <w:szCs w:val="24"/>
        </w:rPr>
        <w:t>Comisiones Legislativas I, remite el oficio número AL-CPEMUJ-0031-20</w:t>
      </w:r>
      <w:r>
        <w:rPr>
          <w:rFonts w:ascii="Times New Roman" w:hAnsi="Times New Roman"/>
          <w:sz w:val="24"/>
          <w:szCs w:val="24"/>
        </w:rPr>
        <w:t xml:space="preserve">25, </w:t>
      </w:r>
      <w:r w:rsidRPr="00E73536">
        <w:rPr>
          <w:rFonts w:ascii="Times New Roman" w:hAnsi="Times New Roman"/>
          <w:sz w:val="24"/>
          <w:szCs w:val="24"/>
        </w:rPr>
        <w:t>dirigido al Concejo Municipal de Siquirres.</w:t>
      </w:r>
    </w:p>
    <w:p w14:paraId="29400345" w14:textId="77777777" w:rsidR="00DA3714" w:rsidRPr="00E73536" w:rsidRDefault="00DA3714" w:rsidP="00DA3714">
      <w:pPr>
        <w:spacing w:after="0" w:line="540" w:lineRule="exact"/>
        <w:jc w:val="both"/>
        <w:rPr>
          <w:rFonts w:ascii="Times New Roman" w:hAnsi="Times New Roman"/>
          <w:sz w:val="24"/>
          <w:szCs w:val="24"/>
        </w:rPr>
      </w:pPr>
      <w:r w:rsidRPr="00E73536">
        <w:rPr>
          <w:rFonts w:ascii="Times New Roman" w:hAnsi="Times New Roman"/>
          <w:b/>
          <w:sz w:val="24"/>
          <w:szCs w:val="24"/>
        </w:rPr>
        <w:t>SEGUNDO:</w:t>
      </w:r>
      <w:r w:rsidRPr="00E73536">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E73536">
        <w:rPr>
          <w:rFonts w:ascii="Times New Roman" w:hAnsi="Times New Roman"/>
          <w:sz w:val="24"/>
          <w:szCs w:val="24"/>
        </w:rPr>
        <w:t>institución sobre el proyecto d</w:t>
      </w:r>
      <w:r>
        <w:rPr>
          <w:rFonts w:ascii="Times New Roman" w:hAnsi="Times New Roman"/>
          <w:sz w:val="24"/>
          <w:szCs w:val="24"/>
        </w:rPr>
        <w:t xml:space="preserve">e ley “MECANISMO ELECTRÓNICO DE </w:t>
      </w:r>
      <w:r w:rsidRPr="00E73536">
        <w:rPr>
          <w:rFonts w:ascii="Times New Roman" w:hAnsi="Times New Roman"/>
          <w:sz w:val="24"/>
          <w:szCs w:val="24"/>
        </w:rPr>
        <w:t>SEGUIMIENTO EN MATERIA DE VIOLE</w:t>
      </w:r>
      <w:r>
        <w:rPr>
          <w:rFonts w:ascii="Times New Roman" w:hAnsi="Times New Roman"/>
          <w:sz w:val="24"/>
          <w:szCs w:val="24"/>
        </w:rPr>
        <w:t>NCIA DOMÉSTICA”, expediente N.°</w:t>
      </w:r>
      <w:r w:rsidRPr="00E73536">
        <w:rPr>
          <w:rFonts w:ascii="Times New Roman" w:hAnsi="Times New Roman"/>
          <w:sz w:val="24"/>
          <w:szCs w:val="24"/>
        </w:rPr>
        <w:t>24.721.</w:t>
      </w:r>
    </w:p>
    <w:p w14:paraId="17CA3361" w14:textId="2FA5164E" w:rsidR="00DA3714" w:rsidRPr="00E73536" w:rsidRDefault="00DA3714" w:rsidP="00DA3714">
      <w:pPr>
        <w:spacing w:after="0" w:line="540" w:lineRule="exact"/>
        <w:jc w:val="both"/>
        <w:rPr>
          <w:rFonts w:ascii="Times New Roman" w:hAnsi="Times New Roman"/>
          <w:sz w:val="24"/>
          <w:szCs w:val="24"/>
        </w:rPr>
      </w:pPr>
      <w:r w:rsidRPr="00E73536">
        <w:rPr>
          <w:rFonts w:ascii="Times New Roman" w:hAnsi="Times New Roman"/>
          <w:b/>
          <w:sz w:val="24"/>
          <w:szCs w:val="24"/>
        </w:rPr>
        <w:t>TERCERO:</w:t>
      </w:r>
      <w:r w:rsidRPr="00E73536">
        <w:rPr>
          <w:rFonts w:ascii="Times New Roman" w:hAnsi="Times New Roman"/>
          <w:sz w:val="24"/>
          <w:szCs w:val="24"/>
        </w:rPr>
        <w:t xml:space="preserve"> Que en el proyecto de ley supr</w:t>
      </w:r>
      <w:r>
        <w:rPr>
          <w:rFonts w:ascii="Times New Roman" w:hAnsi="Times New Roman"/>
          <w:sz w:val="24"/>
          <w:szCs w:val="24"/>
        </w:rPr>
        <w:t xml:space="preserve">acitado, en su última página se </w:t>
      </w:r>
      <w:r w:rsidRPr="00E73536">
        <w:rPr>
          <w:rFonts w:ascii="Times New Roman" w:hAnsi="Times New Roman"/>
          <w:sz w:val="24"/>
          <w:szCs w:val="24"/>
        </w:rPr>
        <w:t>consignan los nombres de los diputados y</w:t>
      </w:r>
      <w:r>
        <w:rPr>
          <w:rFonts w:ascii="Times New Roman" w:hAnsi="Times New Roman"/>
          <w:sz w:val="24"/>
          <w:szCs w:val="24"/>
        </w:rPr>
        <w:t xml:space="preserve"> diputadas Rosalía Brown Young, </w:t>
      </w:r>
      <w:r w:rsidRPr="00E73536">
        <w:rPr>
          <w:rFonts w:ascii="Times New Roman" w:hAnsi="Times New Roman"/>
          <w:sz w:val="24"/>
          <w:szCs w:val="24"/>
        </w:rPr>
        <w:t>Gerardo Fabricio Alvarado Muñoz, Yonder Andrey Salas Durán, José Pablo</w:t>
      </w:r>
      <w:r>
        <w:rPr>
          <w:rFonts w:ascii="Times New Roman" w:hAnsi="Times New Roman"/>
          <w:sz w:val="24"/>
          <w:szCs w:val="24"/>
        </w:rPr>
        <w:t xml:space="preserve"> </w:t>
      </w:r>
      <w:r w:rsidRPr="00E73536">
        <w:rPr>
          <w:rFonts w:ascii="Times New Roman" w:hAnsi="Times New Roman"/>
          <w:sz w:val="24"/>
          <w:szCs w:val="24"/>
        </w:rPr>
        <w:t xml:space="preserve">Sibaja </w:t>
      </w:r>
      <w:r w:rsidR="0033681C" w:rsidRPr="00E73536">
        <w:rPr>
          <w:rFonts w:ascii="Times New Roman" w:hAnsi="Times New Roman"/>
          <w:sz w:val="24"/>
          <w:szCs w:val="24"/>
        </w:rPr>
        <w:t>Jiménez</w:t>
      </w:r>
      <w:r w:rsidRPr="00E73536">
        <w:rPr>
          <w:rFonts w:ascii="Times New Roman" w:hAnsi="Times New Roman"/>
          <w:sz w:val="24"/>
          <w:szCs w:val="24"/>
        </w:rPr>
        <w:t xml:space="preserve"> y Olga Lidia Morera Arrieta.</w:t>
      </w:r>
    </w:p>
    <w:p w14:paraId="4321C463" w14:textId="77777777" w:rsidR="00DA3714" w:rsidRPr="00E73536" w:rsidRDefault="00DA3714" w:rsidP="00DA3714">
      <w:pPr>
        <w:spacing w:after="0" w:line="540" w:lineRule="exact"/>
        <w:jc w:val="both"/>
        <w:rPr>
          <w:rFonts w:ascii="Times New Roman" w:hAnsi="Times New Roman"/>
          <w:sz w:val="24"/>
          <w:szCs w:val="24"/>
        </w:rPr>
      </w:pPr>
      <w:r w:rsidRPr="00EA6B32">
        <w:rPr>
          <w:rFonts w:ascii="Times New Roman" w:hAnsi="Times New Roman"/>
          <w:b/>
          <w:sz w:val="24"/>
          <w:szCs w:val="24"/>
        </w:rPr>
        <w:t>CUARTO:</w:t>
      </w:r>
      <w:r w:rsidRPr="00E73536">
        <w:rPr>
          <w:rFonts w:ascii="Times New Roman" w:hAnsi="Times New Roman"/>
          <w:sz w:val="24"/>
          <w:szCs w:val="24"/>
        </w:rPr>
        <w:t xml:space="preserve"> Que dicho proyecto de ley ti</w:t>
      </w:r>
      <w:r>
        <w:rPr>
          <w:rFonts w:ascii="Times New Roman" w:hAnsi="Times New Roman"/>
          <w:sz w:val="24"/>
          <w:szCs w:val="24"/>
        </w:rPr>
        <w:t xml:space="preserve">ene como objetivo fortalecer la </w:t>
      </w:r>
      <w:r w:rsidRPr="00E73536">
        <w:rPr>
          <w:rFonts w:ascii="Times New Roman" w:hAnsi="Times New Roman"/>
          <w:sz w:val="24"/>
          <w:szCs w:val="24"/>
        </w:rPr>
        <w:t>protección de las víctimas de violenc</w:t>
      </w:r>
      <w:r>
        <w:rPr>
          <w:rFonts w:ascii="Times New Roman" w:hAnsi="Times New Roman"/>
          <w:sz w:val="24"/>
          <w:szCs w:val="24"/>
        </w:rPr>
        <w:t xml:space="preserve">ia doméstica mediante el uso de </w:t>
      </w:r>
      <w:r w:rsidRPr="00E73536">
        <w:rPr>
          <w:rFonts w:ascii="Times New Roman" w:hAnsi="Times New Roman"/>
          <w:sz w:val="24"/>
          <w:szCs w:val="24"/>
        </w:rPr>
        <w:t>dispositivos electrónicos de monitoreo pa</w:t>
      </w:r>
      <w:r>
        <w:rPr>
          <w:rFonts w:ascii="Times New Roman" w:hAnsi="Times New Roman"/>
          <w:sz w:val="24"/>
          <w:szCs w:val="24"/>
        </w:rPr>
        <w:t xml:space="preserve">ra supervisar a los agresores y </w:t>
      </w:r>
      <w:r w:rsidRPr="00E73536">
        <w:rPr>
          <w:rFonts w:ascii="Times New Roman" w:hAnsi="Times New Roman"/>
          <w:sz w:val="24"/>
          <w:szCs w:val="24"/>
        </w:rPr>
        <w:t>garantizar el cumplimiento de las órdenes de</w:t>
      </w:r>
      <w:r>
        <w:rPr>
          <w:rFonts w:ascii="Times New Roman" w:hAnsi="Times New Roman"/>
          <w:sz w:val="24"/>
          <w:szCs w:val="24"/>
        </w:rPr>
        <w:t xml:space="preserve"> alejamiento. La propuesta </w:t>
      </w:r>
      <w:r w:rsidRPr="00E73536">
        <w:rPr>
          <w:rFonts w:ascii="Times New Roman" w:hAnsi="Times New Roman"/>
          <w:sz w:val="24"/>
          <w:szCs w:val="24"/>
        </w:rPr>
        <w:t xml:space="preserve">busca </w:t>
      </w:r>
      <w:r w:rsidRPr="00E73536">
        <w:rPr>
          <w:rFonts w:ascii="Times New Roman" w:hAnsi="Times New Roman"/>
          <w:sz w:val="24"/>
          <w:szCs w:val="24"/>
        </w:rPr>
        <w:lastRenderedPageBreak/>
        <w:t>reducir el riesgo de reincid</w:t>
      </w:r>
      <w:r>
        <w:rPr>
          <w:rFonts w:ascii="Times New Roman" w:hAnsi="Times New Roman"/>
          <w:sz w:val="24"/>
          <w:szCs w:val="24"/>
        </w:rPr>
        <w:t xml:space="preserve">encia y mejorar la capacidad de </w:t>
      </w:r>
      <w:r w:rsidRPr="00E73536">
        <w:rPr>
          <w:rFonts w:ascii="Times New Roman" w:hAnsi="Times New Roman"/>
          <w:sz w:val="24"/>
          <w:szCs w:val="24"/>
        </w:rPr>
        <w:t xml:space="preserve">respuesta de las autoridades en caso </w:t>
      </w:r>
      <w:r>
        <w:rPr>
          <w:rFonts w:ascii="Times New Roman" w:hAnsi="Times New Roman"/>
          <w:sz w:val="24"/>
          <w:szCs w:val="24"/>
        </w:rPr>
        <w:t xml:space="preserve">de violaciones a las medidas de </w:t>
      </w:r>
      <w:r w:rsidRPr="00E73536">
        <w:rPr>
          <w:rFonts w:ascii="Times New Roman" w:hAnsi="Times New Roman"/>
          <w:sz w:val="24"/>
          <w:szCs w:val="24"/>
        </w:rPr>
        <w:t>protección.</w:t>
      </w:r>
    </w:p>
    <w:p w14:paraId="0177F3FE" w14:textId="77777777" w:rsidR="00DA3714" w:rsidRPr="00E73536" w:rsidRDefault="00DA3714" w:rsidP="00DA3714">
      <w:pPr>
        <w:spacing w:after="0" w:line="540" w:lineRule="exact"/>
        <w:jc w:val="both"/>
        <w:rPr>
          <w:rFonts w:ascii="Times New Roman" w:hAnsi="Times New Roman"/>
          <w:sz w:val="24"/>
          <w:szCs w:val="24"/>
        </w:rPr>
      </w:pPr>
      <w:r w:rsidRPr="00E73536">
        <w:rPr>
          <w:rFonts w:ascii="Times New Roman" w:hAnsi="Times New Roman"/>
          <w:sz w:val="24"/>
          <w:szCs w:val="24"/>
        </w:rPr>
        <w:t>Este mecanismo permitirá localizar en t</w:t>
      </w:r>
      <w:r>
        <w:rPr>
          <w:rFonts w:ascii="Times New Roman" w:hAnsi="Times New Roman"/>
          <w:sz w:val="24"/>
          <w:szCs w:val="24"/>
        </w:rPr>
        <w:t xml:space="preserve">iempo real al agresor y generar </w:t>
      </w:r>
      <w:r w:rsidRPr="00E73536">
        <w:rPr>
          <w:rFonts w:ascii="Times New Roman" w:hAnsi="Times New Roman"/>
          <w:sz w:val="24"/>
          <w:szCs w:val="24"/>
        </w:rPr>
        <w:t>alertas inmediatas tanto para la víctima co</w:t>
      </w:r>
      <w:r>
        <w:rPr>
          <w:rFonts w:ascii="Times New Roman" w:hAnsi="Times New Roman"/>
          <w:sz w:val="24"/>
          <w:szCs w:val="24"/>
        </w:rPr>
        <w:t xml:space="preserve">mo para las autoridades en caso </w:t>
      </w:r>
      <w:r w:rsidRPr="00E73536">
        <w:rPr>
          <w:rFonts w:ascii="Times New Roman" w:hAnsi="Times New Roman"/>
          <w:sz w:val="24"/>
          <w:szCs w:val="24"/>
        </w:rPr>
        <w:t>de acercamiento indebido. Ademá</w:t>
      </w:r>
      <w:r>
        <w:rPr>
          <w:rFonts w:ascii="Times New Roman" w:hAnsi="Times New Roman"/>
          <w:sz w:val="24"/>
          <w:szCs w:val="24"/>
        </w:rPr>
        <w:t xml:space="preserve">s, se establecerá un sistema de </w:t>
      </w:r>
      <w:r w:rsidRPr="00E73536">
        <w:rPr>
          <w:rFonts w:ascii="Times New Roman" w:hAnsi="Times New Roman"/>
          <w:sz w:val="24"/>
          <w:szCs w:val="24"/>
        </w:rPr>
        <w:t>supervisión a cargo de la Dirección General de Adaptación Social del</w:t>
      </w:r>
    </w:p>
    <w:p w14:paraId="71D80B92" w14:textId="77777777" w:rsidR="00DA3714" w:rsidRPr="00E73536" w:rsidRDefault="00DA3714" w:rsidP="00DA3714">
      <w:pPr>
        <w:spacing w:after="0" w:line="540" w:lineRule="exact"/>
        <w:jc w:val="both"/>
        <w:rPr>
          <w:rFonts w:ascii="Times New Roman" w:hAnsi="Times New Roman"/>
          <w:sz w:val="24"/>
          <w:szCs w:val="24"/>
        </w:rPr>
      </w:pPr>
      <w:r w:rsidRPr="00E73536">
        <w:rPr>
          <w:rFonts w:ascii="Times New Roman" w:hAnsi="Times New Roman"/>
          <w:sz w:val="24"/>
          <w:szCs w:val="24"/>
        </w:rPr>
        <w:t>Ministerio de Justicia y Paz, en coordin</w:t>
      </w:r>
      <w:r>
        <w:rPr>
          <w:rFonts w:ascii="Times New Roman" w:hAnsi="Times New Roman"/>
          <w:sz w:val="24"/>
          <w:szCs w:val="24"/>
        </w:rPr>
        <w:t xml:space="preserve">ación con la policía y el Poder </w:t>
      </w:r>
      <w:r w:rsidRPr="00E73536">
        <w:rPr>
          <w:rFonts w:ascii="Times New Roman" w:hAnsi="Times New Roman"/>
          <w:sz w:val="24"/>
          <w:szCs w:val="24"/>
        </w:rPr>
        <w:t>Judicial. La iniciativa también incluye</w:t>
      </w:r>
      <w:r>
        <w:rPr>
          <w:rFonts w:ascii="Times New Roman" w:hAnsi="Times New Roman"/>
          <w:sz w:val="24"/>
          <w:szCs w:val="24"/>
        </w:rPr>
        <w:t xml:space="preserve"> una reforma a la Ley contra la </w:t>
      </w:r>
      <w:r w:rsidRPr="00E73536">
        <w:rPr>
          <w:rFonts w:ascii="Times New Roman" w:hAnsi="Times New Roman"/>
          <w:sz w:val="24"/>
          <w:szCs w:val="24"/>
        </w:rPr>
        <w:t>Violencia Doméstica para incorporar el s</w:t>
      </w:r>
      <w:r>
        <w:rPr>
          <w:rFonts w:ascii="Times New Roman" w:hAnsi="Times New Roman"/>
          <w:sz w:val="24"/>
          <w:szCs w:val="24"/>
        </w:rPr>
        <w:t xml:space="preserve">eguimiento electrónico como una </w:t>
      </w:r>
      <w:r w:rsidRPr="00E73536">
        <w:rPr>
          <w:rFonts w:ascii="Times New Roman" w:hAnsi="Times New Roman"/>
          <w:sz w:val="24"/>
          <w:szCs w:val="24"/>
        </w:rPr>
        <w:t xml:space="preserve">medida de protección judicial. Con esta </w:t>
      </w:r>
      <w:r>
        <w:rPr>
          <w:rFonts w:ascii="Times New Roman" w:hAnsi="Times New Roman"/>
          <w:sz w:val="24"/>
          <w:szCs w:val="24"/>
        </w:rPr>
        <w:t xml:space="preserve">ley, se busca prevenir actos de </w:t>
      </w:r>
      <w:r w:rsidRPr="00E73536">
        <w:rPr>
          <w:rFonts w:ascii="Times New Roman" w:hAnsi="Times New Roman"/>
          <w:sz w:val="24"/>
          <w:szCs w:val="24"/>
        </w:rPr>
        <w:t>violencia extrema y mejorar la seguridad de las personas en riesgo.</w:t>
      </w:r>
    </w:p>
    <w:p w14:paraId="0840D801" w14:textId="77777777" w:rsidR="00DA3714" w:rsidRPr="00EA6B32" w:rsidRDefault="00DA3714" w:rsidP="00DA3714">
      <w:pPr>
        <w:spacing w:after="0" w:line="540" w:lineRule="exact"/>
        <w:jc w:val="center"/>
        <w:rPr>
          <w:rFonts w:ascii="Times New Roman" w:hAnsi="Times New Roman"/>
          <w:b/>
          <w:sz w:val="24"/>
          <w:szCs w:val="24"/>
        </w:rPr>
      </w:pPr>
      <w:r w:rsidRPr="00EA6B32">
        <w:rPr>
          <w:rFonts w:ascii="Times New Roman" w:hAnsi="Times New Roman"/>
          <w:b/>
          <w:sz w:val="24"/>
          <w:szCs w:val="24"/>
        </w:rPr>
        <w:t>POR TANTO:</w:t>
      </w:r>
    </w:p>
    <w:p w14:paraId="3AAB5609" w14:textId="77777777" w:rsidR="00DA3714" w:rsidRPr="00E73536" w:rsidRDefault="00DA3714" w:rsidP="00DA3714">
      <w:pPr>
        <w:spacing w:after="0" w:line="540" w:lineRule="exact"/>
        <w:jc w:val="both"/>
        <w:rPr>
          <w:rFonts w:ascii="Times New Roman" w:hAnsi="Times New Roman"/>
          <w:sz w:val="24"/>
          <w:szCs w:val="24"/>
        </w:rPr>
      </w:pPr>
      <w:r w:rsidRPr="00EA6B32">
        <w:rPr>
          <w:rFonts w:ascii="Times New Roman" w:hAnsi="Times New Roman"/>
          <w:b/>
          <w:sz w:val="24"/>
          <w:szCs w:val="24"/>
        </w:rPr>
        <w:t>La Comisión de Asuntos Jurídicos</w:t>
      </w:r>
      <w:r w:rsidRPr="00E73536">
        <w:rPr>
          <w:rFonts w:ascii="Times New Roman" w:hAnsi="Times New Roman"/>
          <w:sz w:val="24"/>
          <w:szCs w:val="24"/>
        </w:rPr>
        <w:t>, los susc</w:t>
      </w:r>
      <w:r>
        <w:rPr>
          <w:rFonts w:ascii="Times New Roman" w:hAnsi="Times New Roman"/>
          <w:sz w:val="24"/>
          <w:szCs w:val="24"/>
        </w:rPr>
        <w:t xml:space="preserve">ritos regidores, miembros de la </w:t>
      </w:r>
      <w:r w:rsidRPr="00E73536">
        <w:rPr>
          <w:rFonts w:ascii="Times New Roman" w:hAnsi="Times New Roman"/>
          <w:sz w:val="24"/>
          <w:szCs w:val="24"/>
        </w:rPr>
        <w:t>Comisión Permanente de Asuntos Jurídicos, en ate</w:t>
      </w:r>
      <w:r>
        <w:rPr>
          <w:rFonts w:ascii="Times New Roman" w:hAnsi="Times New Roman"/>
          <w:sz w:val="24"/>
          <w:szCs w:val="24"/>
        </w:rPr>
        <w:t xml:space="preserve">nción al oficio número </w:t>
      </w:r>
      <w:r w:rsidRPr="00E73536">
        <w:rPr>
          <w:rFonts w:ascii="Times New Roman" w:hAnsi="Times New Roman"/>
          <w:sz w:val="24"/>
          <w:szCs w:val="24"/>
        </w:rPr>
        <w:t xml:space="preserve">AL-CPEMUJ-0031-2025, remitido por </w:t>
      </w:r>
      <w:r>
        <w:rPr>
          <w:rFonts w:ascii="Times New Roman" w:hAnsi="Times New Roman"/>
          <w:sz w:val="24"/>
          <w:szCs w:val="24"/>
        </w:rPr>
        <w:t xml:space="preserve">la Sra. Noemy Montero Guerrero/ </w:t>
      </w:r>
      <w:r w:rsidRPr="00E73536">
        <w:rPr>
          <w:rFonts w:ascii="Times New Roman" w:hAnsi="Times New Roman"/>
          <w:sz w:val="24"/>
          <w:szCs w:val="24"/>
        </w:rPr>
        <w:t>Jefa de Área, Comisiones Legis</w:t>
      </w:r>
      <w:r>
        <w:rPr>
          <w:rFonts w:ascii="Times New Roman" w:hAnsi="Times New Roman"/>
          <w:sz w:val="24"/>
          <w:szCs w:val="24"/>
        </w:rPr>
        <w:t xml:space="preserve">lativas I, recomienda emitir un </w:t>
      </w:r>
      <w:r w:rsidRPr="00E73536">
        <w:rPr>
          <w:rFonts w:ascii="Times New Roman" w:hAnsi="Times New Roman"/>
          <w:sz w:val="24"/>
          <w:szCs w:val="24"/>
        </w:rPr>
        <w:t>pronunciamiento favorable sobre el ex</w:t>
      </w:r>
      <w:r>
        <w:rPr>
          <w:rFonts w:ascii="Times New Roman" w:hAnsi="Times New Roman"/>
          <w:sz w:val="24"/>
          <w:szCs w:val="24"/>
        </w:rPr>
        <w:t xml:space="preserve">pediente N.° 24.721, denominado </w:t>
      </w:r>
      <w:r w:rsidRPr="00E73536">
        <w:rPr>
          <w:rFonts w:ascii="Times New Roman" w:hAnsi="Times New Roman"/>
          <w:sz w:val="24"/>
          <w:szCs w:val="24"/>
        </w:rPr>
        <w:t>“MECANISMO ELECTRÓNICO DE SEGUIMIENT</w:t>
      </w:r>
      <w:r>
        <w:rPr>
          <w:rFonts w:ascii="Times New Roman" w:hAnsi="Times New Roman"/>
          <w:sz w:val="24"/>
          <w:szCs w:val="24"/>
        </w:rPr>
        <w:t xml:space="preserve">O EN MATERIA DE </w:t>
      </w:r>
      <w:r w:rsidRPr="00E73536">
        <w:rPr>
          <w:rFonts w:ascii="Times New Roman" w:hAnsi="Times New Roman"/>
          <w:sz w:val="24"/>
          <w:szCs w:val="24"/>
        </w:rPr>
        <w:t>VIOLENCIA DOMÉSTICA”.</w:t>
      </w:r>
    </w:p>
    <w:p w14:paraId="5A106F89" w14:textId="7E6A7373" w:rsidR="00DA3714" w:rsidRDefault="00DA3714" w:rsidP="00DA3714">
      <w:pPr>
        <w:spacing w:after="0" w:line="540" w:lineRule="exact"/>
        <w:jc w:val="both"/>
        <w:rPr>
          <w:rFonts w:ascii="Times New Roman" w:hAnsi="Times New Roman"/>
          <w:b/>
          <w:sz w:val="20"/>
          <w:szCs w:val="20"/>
        </w:rPr>
      </w:pPr>
      <w:r w:rsidRPr="00E73536">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E73536">
        <w:rPr>
          <w:rFonts w:ascii="Times New Roman" w:hAnsi="Times New Roman"/>
          <w:b/>
          <w:sz w:val="20"/>
          <w:szCs w:val="20"/>
        </w:rPr>
        <w:t xml:space="preserve">PERMANENTE DE ASUNTOS JURÍDICOS, </w:t>
      </w:r>
      <w:r>
        <w:rPr>
          <w:rFonts w:ascii="Times New Roman" w:hAnsi="Times New Roman"/>
          <w:b/>
          <w:sz w:val="20"/>
          <w:szCs w:val="20"/>
        </w:rPr>
        <w:t xml:space="preserve">SIQUIRRES, AL SER LAS DIECISÉIS </w:t>
      </w:r>
      <w:r w:rsidRPr="00E73536">
        <w:rPr>
          <w:rFonts w:ascii="Times New Roman" w:hAnsi="Times New Roman"/>
          <w:b/>
          <w:sz w:val="20"/>
          <w:szCs w:val="20"/>
        </w:rPr>
        <w:t>HORAS DEL 24 DE FEBRERO DEL AÑO DOS MIL VEINTICINCO.</w:t>
      </w:r>
    </w:p>
    <w:p w14:paraId="16E33F22" w14:textId="54DC0FCB" w:rsidR="0033681C" w:rsidRDefault="00D37FE7"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72576" behindDoc="0" locked="0" layoutInCell="1" allowOverlap="1" wp14:anchorId="756EC88E" wp14:editId="7825422F">
            <wp:simplePos x="0" y="0"/>
            <wp:positionH relativeFrom="margin">
              <wp:align>left</wp:align>
            </wp:positionH>
            <wp:positionV relativeFrom="paragraph">
              <wp:posOffset>-3786</wp:posOffset>
            </wp:positionV>
            <wp:extent cx="4162425" cy="215930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425" cy="2159306"/>
                    </a:xfrm>
                    <a:prstGeom prst="rect">
                      <a:avLst/>
                    </a:prstGeom>
                  </pic:spPr>
                </pic:pic>
              </a:graphicData>
            </a:graphic>
            <wp14:sizeRelH relativeFrom="page">
              <wp14:pctWidth>0</wp14:pctWidth>
            </wp14:sizeRelH>
            <wp14:sizeRelV relativeFrom="page">
              <wp14:pctHeight>0</wp14:pctHeight>
            </wp14:sizeRelV>
          </wp:anchor>
        </w:drawing>
      </w:r>
    </w:p>
    <w:p w14:paraId="296C5A83" w14:textId="26F8C3EE" w:rsidR="0033681C" w:rsidRDefault="0033681C" w:rsidP="00DA3714">
      <w:pPr>
        <w:spacing w:after="0" w:line="540" w:lineRule="exact"/>
        <w:jc w:val="both"/>
        <w:rPr>
          <w:rFonts w:ascii="Times New Roman" w:hAnsi="Times New Roman"/>
          <w:b/>
          <w:sz w:val="20"/>
          <w:szCs w:val="20"/>
        </w:rPr>
      </w:pPr>
    </w:p>
    <w:p w14:paraId="30814E90" w14:textId="1CF9BB45" w:rsidR="0033681C" w:rsidRDefault="0033681C" w:rsidP="00DA3714">
      <w:pPr>
        <w:spacing w:after="0" w:line="540" w:lineRule="exact"/>
        <w:jc w:val="both"/>
        <w:rPr>
          <w:rFonts w:ascii="Times New Roman" w:hAnsi="Times New Roman"/>
          <w:b/>
          <w:sz w:val="20"/>
          <w:szCs w:val="20"/>
        </w:rPr>
      </w:pPr>
    </w:p>
    <w:p w14:paraId="3392127F" w14:textId="170300DE" w:rsidR="0033681C" w:rsidRDefault="0033681C" w:rsidP="00DA3714">
      <w:pPr>
        <w:spacing w:after="0" w:line="540" w:lineRule="exact"/>
        <w:jc w:val="both"/>
        <w:rPr>
          <w:rFonts w:ascii="Times New Roman" w:hAnsi="Times New Roman"/>
          <w:b/>
          <w:sz w:val="20"/>
          <w:szCs w:val="20"/>
        </w:rPr>
      </w:pPr>
    </w:p>
    <w:p w14:paraId="6944EFA8" w14:textId="0806D89E" w:rsidR="0033681C" w:rsidRDefault="0033681C" w:rsidP="00DA3714">
      <w:pPr>
        <w:spacing w:after="0" w:line="540" w:lineRule="exact"/>
        <w:jc w:val="both"/>
        <w:rPr>
          <w:rFonts w:ascii="Times New Roman" w:hAnsi="Times New Roman"/>
          <w:b/>
          <w:sz w:val="20"/>
          <w:szCs w:val="20"/>
        </w:rPr>
      </w:pPr>
    </w:p>
    <w:p w14:paraId="09B0E877" w14:textId="09C59BAF" w:rsidR="0033681C" w:rsidRDefault="0033681C" w:rsidP="00DA3714">
      <w:pPr>
        <w:spacing w:after="0" w:line="540" w:lineRule="exact"/>
        <w:jc w:val="both"/>
        <w:rPr>
          <w:rFonts w:ascii="Times New Roman" w:hAnsi="Times New Roman"/>
          <w:b/>
          <w:sz w:val="20"/>
          <w:szCs w:val="20"/>
        </w:rPr>
      </w:pPr>
    </w:p>
    <w:p w14:paraId="4393B38F"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N°1155-04-03</w:t>
      </w:r>
      <w:r w:rsidRPr="00071D2B">
        <w:rPr>
          <w:rFonts w:ascii="Times New Roman" w:hAnsi="Times New Roman"/>
          <w:b/>
          <w:sz w:val="24"/>
          <w:szCs w:val="24"/>
        </w:rPr>
        <w:t>-2025</w:t>
      </w:r>
    </w:p>
    <w:p w14:paraId="7F5BF7F9" w14:textId="77777777" w:rsidR="00D37FE7"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18</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E73536">
        <w:rPr>
          <w:rFonts w:ascii="Times New Roman" w:hAnsi="Times New Roman"/>
          <w:sz w:val="24"/>
          <w:szCs w:val="24"/>
        </w:rPr>
        <w:t xml:space="preserve">AL-CPEMUJ-0031-2025, remitido por </w:t>
      </w:r>
      <w:r>
        <w:rPr>
          <w:rFonts w:ascii="Times New Roman" w:hAnsi="Times New Roman"/>
          <w:sz w:val="24"/>
          <w:szCs w:val="24"/>
        </w:rPr>
        <w:t xml:space="preserve">la Sra. Noemy Montero Guerrero/ </w:t>
      </w:r>
      <w:r w:rsidRPr="00E73536">
        <w:rPr>
          <w:rFonts w:ascii="Times New Roman" w:hAnsi="Times New Roman"/>
          <w:sz w:val="24"/>
          <w:szCs w:val="24"/>
        </w:rPr>
        <w:t>Jefa de Área, Comisiones Legis</w:t>
      </w:r>
      <w:r>
        <w:rPr>
          <w:rFonts w:ascii="Times New Roman" w:hAnsi="Times New Roman"/>
          <w:sz w:val="24"/>
          <w:szCs w:val="24"/>
        </w:rPr>
        <w:t xml:space="preserve">lativas I, </w:t>
      </w:r>
      <w:r w:rsidR="0033681C">
        <w:rPr>
          <w:rFonts w:ascii="Times New Roman" w:hAnsi="Times New Roman"/>
          <w:sz w:val="24"/>
          <w:szCs w:val="24"/>
        </w:rPr>
        <w:t xml:space="preserve">acuerda: </w:t>
      </w:r>
      <w:r>
        <w:rPr>
          <w:rFonts w:ascii="Times New Roman" w:hAnsi="Times New Roman"/>
          <w:sz w:val="24"/>
          <w:szCs w:val="24"/>
        </w:rPr>
        <w:t>emit</w:t>
      </w:r>
      <w:r w:rsidR="0033681C">
        <w:rPr>
          <w:rFonts w:ascii="Times New Roman" w:hAnsi="Times New Roman"/>
          <w:sz w:val="24"/>
          <w:szCs w:val="24"/>
        </w:rPr>
        <w:t>ir</w:t>
      </w:r>
      <w:r>
        <w:rPr>
          <w:rFonts w:ascii="Times New Roman" w:hAnsi="Times New Roman"/>
          <w:sz w:val="24"/>
          <w:szCs w:val="24"/>
        </w:rPr>
        <w:t xml:space="preserve"> un </w:t>
      </w:r>
      <w:r w:rsidRPr="00E73536">
        <w:rPr>
          <w:rFonts w:ascii="Times New Roman" w:hAnsi="Times New Roman"/>
          <w:sz w:val="24"/>
          <w:szCs w:val="24"/>
        </w:rPr>
        <w:t>pronunciamiento favorable sobre el ex</w:t>
      </w:r>
      <w:r>
        <w:rPr>
          <w:rFonts w:ascii="Times New Roman" w:hAnsi="Times New Roman"/>
          <w:sz w:val="24"/>
          <w:szCs w:val="24"/>
        </w:rPr>
        <w:t xml:space="preserve">pediente N.° 24.721, denominado </w:t>
      </w:r>
      <w:r w:rsidRPr="00E73536">
        <w:rPr>
          <w:rFonts w:ascii="Times New Roman" w:hAnsi="Times New Roman"/>
          <w:sz w:val="24"/>
          <w:szCs w:val="24"/>
        </w:rPr>
        <w:t>“MECANISMO ELECTRÓNICO DE SEGUIMIENT</w:t>
      </w:r>
      <w:r>
        <w:rPr>
          <w:rFonts w:ascii="Times New Roman" w:hAnsi="Times New Roman"/>
          <w:sz w:val="24"/>
          <w:szCs w:val="24"/>
        </w:rPr>
        <w:t>O EN MATERIA</w:t>
      </w:r>
    </w:p>
    <w:p w14:paraId="145C5828" w14:textId="5C3D1C5A" w:rsidR="00DA3714" w:rsidRPr="00C60F48" w:rsidRDefault="00DA3714" w:rsidP="00DA3714">
      <w:pPr>
        <w:spacing w:after="0" w:line="540" w:lineRule="exact"/>
        <w:jc w:val="both"/>
        <w:rPr>
          <w:rFonts w:ascii="Times New Roman" w:hAnsi="Times New Roman"/>
          <w:sz w:val="24"/>
          <w:szCs w:val="24"/>
        </w:rPr>
      </w:pPr>
      <w:r>
        <w:rPr>
          <w:rFonts w:ascii="Times New Roman" w:hAnsi="Times New Roman"/>
          <w:sz w:val="24"/>
          <w:szCs w:val="24"/>
        </w:rPr>
        <w:lastRenderedPageBreak/>
        <w:t>DE VIOLENCIA DOMÉSTICA”. ---------------------------------------------------------------------------</w:t>
      </w:r>
    </w:p>
    <w:p w14:paraId="35AEBCE4" w14:textId="77777777" w:rsidR="00DA3714" w:rsidRPr="00C13172"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0B913FD0" w14:textId="77777777" w:rsidR="00DA3714" w:rsidRPr="00670BA7"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8.-</w:t>
      </w:r>
      <w:r w:rsidRPr="00587C01">
        <w:rPr>
          <w:rFonts w:ascii="Times New Roman" w:hAnsi="Times New Roman"/>
          <w:sz w:val="24"/>
          <w:szCs w:val="24"/>
        </w:rPr>
        <w:t>Se conoce dictamen N°0</w:t>
      </w:r>
      <w:r>
        <w:rPr>
          <w:rFonts w:ascii="Times New Roman" w:hAnsi="Times New Roman"/>
          <w:sz w:val="24"/>
          <w:szCs w:val="24"/>
        </w:rPr>
        <w:t>19-2025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9822C9">
        <w:rPr>
          <w:rFonts w:ascii="Times New Roman" w:hAnsi="Times New Roman"/>
          <w:sz w:val="24"/>
          <w:szCs w:val="24"/>
        </w:rPr>
        <w:t>AL-CPEAMB-049-2025, remitido por la Sra. Cinthya Díaz Briceño, Jefa De Área, Comisiones Legislativas IV</w:t>
      </w:r>
      <w:r w:rsidRPr="00587C01">
        <w:rPr>
          <w:rFonts w:ascii="Times New Roman" w:hAnsi="Times New Roman"/>
          <w:sz w:val="24"/>
          <w:szCs w:val="24"/>
        </w:rPr>
        <w:t>, que textualmente cit</w:t>
      </w:r>
      <w:r>
        <w:rPr>
          <w:rFonts w:ascii="Times New Roman" w:hAnsi="Times New Roman"/>
          <w:sz w:val="24"/>
          <w:szCs w:val="24"/>
        </w:rPr>
        <w:t>a: --------------------------------------</w:t>
      </w:r>
    </w:p>
    <w:p w14:paraId="5E49BEE4"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4E2D10BC"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31E7E952"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28EEAD48" w14:textId="77777777" w:rsidR="00DA3714" w:rsidRDefault="00DA3714" w:rsidP="00DA3714">
      <w:pPr>
        <w:spacing w:after="0" w:line="540" w:lineRule="exact"/>
        <w:jc w:val="both"/>
        <w:rPr>
          <w:rFonts w:ascii="Times New Roman" w:hAnsi="Times New Roman"/>
          <w:b/>
          <w:sz w:val="24"/>
          <w:szCs w:val="24"/>
        </w:rPr>
      </w:pPr>
      <w:r w:rsidRPr="00F4450E">
        <w:rPr>
          <w:rFonts w:ascii="Times New Roman" w:hAnsi="Times New Roman"/>
          <w:b/>
          <w:sz w:val="24"/>
          <w:szCs w:val="24"/>
        </w:rPr>
        <w:t>ATENCIÓN AL OFICIO NÚMERO AL-CPEAMB-049-2025, REMITIDO POR LA</w:t>
      </w:r>
      <w:r>
        <w:rPr>
          <w:rFonts w:ascii="Times New Roman" w:hAnsi="Times New Roman"/>
          <w:b/>
          <w:sz w:val="24"/>
          <w:szCs w:val="24"/>
        </w:rPr>
        <w:t xml:space="preserve"> </w:t>
      </w:r>
      <w:r w:rsidRPr="00F4450E">
        <w:rPr>
          <w:rFonts w:ascii="Times New Roman" w:hAnsi="Times New Roman"/>
          <w:b/>
          <w:sz w:val="24"/>
          <w:szCs w:val="24"/>
        </w:rPr>
        <w:t>SRA. CINTHYA DIAZ BRICEÑO, JEFA D</w:t>
      </w:r>
      <w:r>
        <w:rPr>
          <w:rFonts w:ascii="Times New Roman" w:hAnsi="Times New Roman"/>
          <w:b/>
          <w:sz w:val="24"/>
          <w:szCs w:val="24"/>
        </w:rPr>
        <w:t xml:space="preserve">E ÁREA, COMISIONES LEGISLATIVAS </w:t>
      </w:r>
      <w:r w:rsidRPr="00F4450E">
        <w:rPr>
          <w:rFonts w:ascii="Times New Roman" w:hAnsi="Times New Roman"/>
          <w:b/>
          <w:sz w:val="24"/>
          <w:szCs w:val="24"/>
        </w:rPr>
        <w:t>IV.</w:t>
      </w:r>
    </w:p>
    <w:p w14:paraId="677A695D"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No.019</w:t>
      </w:r>
      <w:r w:rsidRPr="00E932C6">
        <w:rPr>
          <w:rFonts w:ascii="Times New Roman" w:hAnsi="Times New Roman"/>
          <w:b/>
          <w:sz w:val="24"/>
          <w:szCs w:val="24"/>
        </w:rPr>
        <w:t>-2025-CAJ</w:t>
      </w:r>
    </w:p>
    <w:p w14:paraId="5E28F631"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647994BC"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274BCF75"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19-2025-CAJ</w:t>
      </w:r>
    </w:p>
    <w:p w14:paraId="22628935" w14:textId="61ABA738" w:rsidR="00DA3714" w:rsidRPr="009822C9" w:rsidRDefault="00DA3714" w:rsidP="00DA3714">
      <w:pPr>
        <w:spacing w:after="0" w:line="540" w:lineRule="exact"/>
        <w:jc w:val="both"/>
        <w:rPr>
          <w:rFonts w:ascii="Times New Roman" w:hAnsi="Times New Roman"/>
          <w:sz w:val="24"/>
          <w:szCs w:val="24"/>
        </w:rPr>
      </w:pPr>
      <w:r w:rsidRPr="009822C9">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9822C9">
        <w:rPr>
          <w:rFonts w:ascii="Times New Roman" w:hAnsi="Times New Roman"/>
          <w:sz w:val="24"/>
          <w:szCs w:val="24"/>
        </w:rPr>
        <w:t>Jurídicos, en atención al oficio núme</w:t>
      </w:r>
      <w:r>
        <w:rPr>
          <w:rFonts w:ascii="Times New Roman" w:hAnsi="Times New Roman"/>
          <w:sz w:val="24"/>
          <w:szCs w:val="24"/>
        </w:rPr>
        <w:t xml:space="preserve">ro AL-CPEAMB-049-2025, remitido </w:t>
      </w:r>
      <w:r w:rsidRPr="009822C9">
        <w:rPr>
          <w:rFonts w:ascii="Times New Roman" w:hAnsi="Times New Roman"/>
          <w:sz w:val="24"/>
          <w:szCs w:val="24"/>
        </w:rPr>
        <w:t xml:space="preserve">por la Sra. Cinthya </w:t>
      </w:r>
      <w:r w:rsidR="00EE5580" w:rsidRPr="009822C9">
        <w:rPr>
          <w:rFonts w:ascii="Times New Roman" w:hAnsi="Times New Roman"/>
          <w:sz w:val="24"/>
          <w:szCs w:val="24"/>
        </w:rPr>
        <w:t>Díaz</w:t>
      </w:r>
      <w:r w:rsidRPr="009822C9">
        <w:rPr>
          <w:rFonts w:ascii="Times New Roman" w:hAnsi="Times New Roman"/>
          <w:sz w:val="24"/>
          <w:szCs w:val="24"/>
        </w:rPr>
        <w:t xml:space="preserve"> Briceño/ Jefa de Ár</w:t>
      </w:r>
      <w:r>
        <w:rPr>
          <w:rFonts w:ascii="Times New Roman" w:hAnsi="Times New Roman"/>
          <w:sz w:val="24"/>
          <w:szCs w:val="24"/>
        </w:rPr>
        <w:t xml:space="preserve">ea, Comisiones Legislativas IV, </w:t>
      </w:r>
      <w:r w:rsidRPr="009822C9">
        <w:rPr>
          <w:rFonts w:ascii="Times New Roman" w:hAnsi="Times New Roman"/>
          <w:sz w:val="24"/>
          <w:szCs w:val="24"/>
        </w:rPr>
        <w:t>proceden a dictaminar lo siguiente:</w:t>
      </w:r>
    </w:p>
    <w:p w14:paraId="39367798" w14:textId="77777777" w:rsidR="00DA3714" w:rsidRPr="009822C9" w:rsidRDefault="00DA3714" w:rsidP="00DA3714">
      <w:pPr>
        <w:spacing w:after="0" w:line="540" w:lineRule="exact"/>
        <w:jc w:val="center"/>
        <w:rPr>
          <w:rFonts w:ascii="Times New Roman" w:hAnsi="Times New Roman"/>
          <w:b/>
          <w:sz w:val="24"/>
          <w:szCs w:val="24"/>
        </w:rPr>
      </w:pPr>
      <w:r w:rsidRPr="009822C9">
        <w:rPr>
          <w:rFonts w:ascii="Times New Roman" w:hAnsi="Times New Roman"/>
          <w:b/>
          <w:sz w:val="24"/>
          <w:szCs w:val="24"/>
        </w:rPr>
        <w:t>CONSIDERANDO:</w:t>
      </w:r>
    </w:p>
    <w:p w14:paraId="7996C4AD" w14:textId="343F4F0B" w:rsidR="00DA3714" w:rsidRPr="009822C9" w:rsidRDefault="00DA3714" w:rsidP="00DA3714">
      <w:pPr>
        <w:spacing w:after="0" w:line="540" w:lineRule="exact"/>
        <w:jc w:val="both"/>
        <w:rPr>
          <w:rFonts w:ascii="Times New Roman" w:hAnsi="Times New Roman"/>
          <w:sz w:val="24"/>
          <w:szCs w:val="24"/>
        </w:rPr>
      </w:pPr>
      <w:r w:rsidRPr="009822C9">
        <w:rPr>
          <w:rFonts w:ascii="Times New Roman" w:hAnsi="Times New Roman"/>
          <w:b/>
          <w:sz w:val="24"/>
          <w:szCs w:val="24"/>
        </w:rPr>
        <w:t>PRIMERO:</w:t>
      </w:r>
      <w:r w:rsidRPr="009822C9">
        <w:rPr>
          <w:rFonts w:ascii="Times New Roman" w:hAnsi="Times New Roman"/>
          <w:sz w:val="24"/>
          <w:szCs w:val="24"/>
        </w:rPr>
        <w:t xml:space="preserve"> Que la Sra. Cinthya </w:t>
      </w:r>
      <w:r w:rsidR="00EE5580" w:rsidRPr="009822C9">
        <w:rPr>
          <w:rFonts w:ascii="Times New Roman" w:hAnsi="Times New Roman"/>
          <w:sz w:val="24"/>
          <w:szCs w:val="24"/>
        </w:rPr>
        <w:t>Díaz</w:t>
      </w:r>
      <w:r w:rsidRPr="009822C9">
        <w:rPr>
          <w:rFonts w:ascii="Times New Roman" w:hAnsi="Times New Roman"/>
          <w:sz w:val="24"/>
          <w:szCs w:val="24"/>
        </w:rPr>
        <w:t xml:space="preserve"> Briceño/ Jefa de Área, Comisione</w:t>
      </w:r>
      <w:r>
        <w:rPr>
          <w:rFonts w:ascii="Times New Roman" w:hAnsi="Times New Roman"/>
          <w:sz w:val="24"/>
          <w:szCs w:val="24"/>
        </w:rPr>
        <w:t xml:space="preserve">s </w:t>
      </w:r>
      <w:r w:rsidRPr="009822C9">
        <w:rPr>
          <w:rFonts w:ascii="Times New Roman" w:hAnsi="Times New Roman"/>
          <w:sz w:val="24"/>
          <w:szCs w:val="24"/>
        </w:rPr>
        <w:t>Legislativas IV, remite el oficio número AL-CPEAMB-049-2025, dirigido al</w:t>
      </w:r>
      <w:r>
        <w:rPr>
          <w:rFonts w:ascii="Times New Roman" w:hAnsi="Times New Roman"/>
          <w:sz w:val="24"/>
          <w:szCs w:val="24"/>
        </w:rPr>
        <w:t xml:space="preserve"> </w:t>
      </w:r>
      <w:r w:rsidRPr="009822C9">
        <w:rPr>
          <w:rFonts w:ascii="Times New Roman" w:hAnsi="Times New Roman"/>
          <w:sz w:val="24"/>
          <w:szCs w:val="24"/>
        </w:rPr>
        <w:t>Concejo Municipal de Siquirres.</w:t>
      </w:r>
    </w:p>
    <w:p w14:paraId="28042579" w14:textId="77777777" w:rsidR="00DA3714" w:rsidRPr="009822C9" w:rsidRDefault="00DA3714" w:rsidP="00DA3714">
      <w:pPr>
        <w:spacing w:after="0" w:line="540" w:lineRule="exact"/>
        <w:jc w:val="both"/>
        <w:rPr>
          <w:rFonts w:ascii="Times New Roman" w:hAnsi="Times New Roman"/>
          <w:sz w:val="24"/>
          <w:szCs w:val="24"/>
        </w:rPr>
      </w:pPr>
      <w:r w:rsidRPr="009822C9">
        <w:rPr>
          <w:rFonts w:ascii="Times New Roman" w:hAnsi="Times New Roman"/>
          <w:b/>
          <w:sz w:val="24"/>
          <w:szCs w:val="24"/>
        </w:rPr>
        <w:t>SEGUNDO:</w:t>
      </w:r>
      <w:r w:rsidRPr="009822C9">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9822C9">
        <w:rPr>
          <w:rFonts w:ascii="Times New Roman" w:hAnsi="Times New Roman"/>
          <w:sz w:val="24"/>
          <w:szCs w:val="24"/>
        </w:rPr>
        <w:t>institución sobre el proyecto de ley</w:t>
      </w:r>
      <w:r>
        <w:rPr>
          <w:rFonts w:ascii="Times New Roman" w:hAnsi="Times New Roman"/>
          <w:sz w:val="24"/>
          <w:szCs w:val="24"/>
        </w:rPr>
        <w:t xml:space="preserve"> “REFORMA AL CÓDIGO DE MINERÍA, </w:t>
      </w:r>
      <w:r w:rsidRPr="009822C9">
        <w:rPr>
          <w:rFonts w:ascii="Times New Roman" w:hAnsi="Times New Roman"/>
          <w:sz w:val="24"/>
          <w:szCs w:val="24"/>
        </w:rPr>
        <w:t>LEY N°6797 DEL 4 DE OCTUBR</w:t>
      </w:r>
      <w:r>
        <w:rPr>
          <w:rFonts w:ascii="Times New Roman" w:hAnsi="Times New Roman"/>
          <w:sz w:val="24"/>
          <w:szCs w:val="24"/>
        </w:rPr>
        <w:t xml:space="preserve">E DE 1982. LEY PARA INTEGRAR EL </w:t>
      </w:r>
      <w:r w:rsidRPr="009822C9">
        <w:rPr>
          <w:rFonts w:ascii="Times New Roman" w:hAnsi="Times New Roman"/>
          <w:sz w:val="24"/>
          <w:szCs w:val="24"/>
        </w:rPr>
        <w:t>CONCEPTO DE “CAUDALES</w:t>
      </w:r>
      <w:r>
        <w:rPr>
          <w:rFonts w:ascii="Times New Roman" w:hAnsi="Times New Roman"/>
          <w:sz w:val="24"/>
          <w:szCs w:val="24"/>
        </w:rPr>
        <w:t xml:space="preserve"> ECOLÓGICOS” PARA GARANTIZAR LA </w:t>
      </w:r>
      <w:r w:rsidRPr="009822C9">
        <w:rPr>
          <w:rFonts w:ascii="Times New Roman" w:hAnsi="Times New Roman"/>
          <w:sz w:val="24"/>
          <w:szCs w:val="24"/>
        </w:rPr>
        <w:t>PROTECCIÓN EFECTIVA DE LAS COM</w:t>
      </w:r>
      <w:r>
        <w:rPr>
          <w:rFonts w:ascii="Times New Roman" w:hAnsi="Times New Roman"/>
          <w:sz w:val="24"/>
          <w:szCs w:val="24"/>
        </w:rPr>
        <w:t xml:space="preserve">UNIDADES, LAS FUENTES DE AGUA Y </w:t>
      </w:r>
      <w:r w:rsidRPr="009822C9">
        <w:rPr>
          <w:rFonts w:ascii="Times New Roman" w:hAnsi="Times New Roman"/>
          <w:sz w:val="24"/>
          <w:szCs w:val="24"/>
        </w:rPr>
        <w:t>LA BIODIVERSIDAD FRENTE A ACTIVIDADES MINERAS EXCESIVAS Y</w:t>
      </w:r>
    </w:p>
    <w:p w14:paraId="421E59EA" w14:textId="77777777" w:rsidR="00DA3714" w:rsidRPr="009822C9" w:rsidRDefault="00DA3714" w:rsidP="00DA3714">
      <w:pPr>
        <w:spacing w:after="0" w:line="540" w:lineRule="exact"/>
        <w:jc w:val="both"/>
        <w:rPr>
          <w:rFonts w:ascii="Times New Roman" w:hAnsi="Times New Roman"/>
          <w:sz w:val="24"/>
          <w:szCs w:val="24"/>
        </w:rPr>
      </w:pPr>
      <w:r w:rsidRPr="009822C9">
        <w:rPr>
          <w:rFonts w:ascii="Times New Roman" w:hAnsi="Times New Roman"/>
          <w:sz w:val="24"/>
          <w:szCs w:val="24"/>
        </w:rPr>
        <w:t xml:space="preserve">DESPROPORCIONADAS EN LOS CAUCES </w:t>
      </w:r>
      <w:r>
        <w:rPr>
          <w:rFonts w:ascii="Times New Roman" w:hAnsi="Times New Roman"/>
          <w:sz w:val="24"/>
          <w:szCs w:val="24"/>
        </w:rPr>
        <w:t>DE LOS RÍOS”, expediente N.°</w:t>
      </w:r>
      <w:r w:rsidRPr="009822C9">
        <w:rPr>
          <w:rFonts w:ascii="Times New Roman" w:hAnsi="Times New Roman"/>
          <w:sz w:val="24"/>
          <w:szCs w:val="24"/>
        </w:rPr>
        <w:t>24.722.</w:t>
      </w:r>
    </w:p>
    <w:p w14:paraId="216C4060" w14:textId="77777777" w:rsidR="00DA3714" w:rsidRPr="009822C9" w:rsidRDefault="00DA3714" w:rsidP="00DA3714">
      <w:pPr>
        <w:spacing w:after="0" w:line="540" w:lineRule="exact"/>
        <w:jc w:val="both"/>
        <w:rPr>
          <w:rFonts w:ascii="Times New Roman" w:hAnsi="Times New Roman"/>
          <w:sz w:val="24"/>
          <w:szCs w:val="24"/>
        </w:rPr>
      </w:pPr>
      <w:r w:rsidRPr="009822C9">
        <w:rPr>
          <w:rFonts w:ascii="Times New Roman" w:hAnsi="Times New Roman"/>
          <w:b/>
          <w:sz w:val="24"/>
          <w:szCs w:val="24"/>
        </w:rPr>
        <w:t>TERCERO:</w:t>
      </w:r>
      <w:r w:rsidRPr="009822C9">
        <w:rPr>
          <w:rFonts w:ascii="Times New Roman" w:hAnsi="Times New Roman"/>
          <w:sz w:val="24"/>
          <w:szCs w:val="24"/>
        </w:rPr>
        <w:t xml:space="preserve"> Que dicho proyecto de ley tie</w:t>
      </w:r>
      <w:r>
        <w:rPr>
          <w:rFonts w:ascii="Times New Roman" w:hAnsi="Times New Roman"/>
          <w:sz w:val="24"/>
          <w:szCs w:val="24"/>
        </w:rPr>
        <w:t xml:space="preserve">ne como objetivo garantizar una </w:t>
      </w:r>
      <w:r w:rsidRPr="009822C9">
        <w:rPr>
          <w:rFonts w:ascii="Times New Roman" w:hAnsi="Times New Roman"/>
          <w:sz w:val="24"/>
          <w:szCs w:val="24"/>
        </w:rPr>
        <w:t>protección efectiva de las comuni</w:t>
      </w:r>
      <w:r>
        <w:rPr>
          <w:rFonts w:ascii="Times New Roman" w:hAnsi="Times New Roman"/>
          <w:sz w:val="24"/>
          <w:szCs w:val="24"/>
        </w:rPr>
        <w:t xml:space="preserve">dades, las fuentes de agua y la </w:t>
      </w:r>
      <w:r w:rsidRPr="009822C9">
        <w:rPr>
          <w:rFonts w:ascii="Times New Roman" w:hAnsi="Times New Roman"/>
          <w:sz w:val="24"/>
          <w:szCs w:val="24"/>
        </w:rPr>
        <w:t>biodiversidad frente a actividades min</w:t>
      </w:r>
      <w:r>
        <w:rPr>
          <w:rFonts w:ascii="Times New Roman" w:hAnsi="Times New Roman"/>
          <w:sz w:val="24"/>
          <w:szCs w:val="24"/>
        </w:rPr>
        <w:t xml:space="preserve">eras que puedan ser excesivas o </w:t>
      </w:r>
      <w:r w:rsidRPr="009822C9">
        <w:rPr>
          <w:rFonts w:ascii="Times New Roman" w:hAnsi="Times New Roman"/>
          <w:sz w:val="24"/>
          <w:szCs w:val="24"/>
        </w:rPr>
        <w:t>desproporcionadas en los cauces de los rí</w:t>
      </w:r>
      <w:r>
        <w:rPr>
          <w:rFonts w:ascii="Times New Roman" w:hAnsi="Times New Roman"/>
          <w:sz w:val="24"/>
          <w:szCs w:val="24"/>
        </w:rPr>
        <w:t xml:space="preserve">os de Costa Rica. Para ello, se </w:t>
      </w:r>
      <w:r w:rsidRPr="009822C9">
        <w:rPr>
          <w:rFonts w:ascii="Times New Roman" w:hAnsi="Times New Roman"/>
          <w:sz w:val="24"/>
          <w:szCs w:val="24"/>
        </w:rPr>
        <w:t xml:space="preserve">propone </w:t>
      </w:r>
      <w:r w:rsidRPr="009822C9">
        <w:rPr>
          <w:rFonts w:ascii="Times New Roman" w:hAnsi="Times New Roman"/>
          <w:sz w:val="24"/>
          <w:szCs w:val="24"/>
        </w:rPr>
        <w:lastRenderedPageBreak/>
        <w:t>incorporar el concepto de caudal</w:t>
      </w:r>
      <w:r>
        <w:rPr>
          <w:rFonts w:ascii="Times New Roman" w:hAnsi="Times New Roman"/>
          <w:sz w:val="24"/>
          <w:szCs w:val="24"/>
        </w:rPr>
        <w:t xml:space="preserve">es ecológicos en la legislación </w:t>
      </w:r>
      <w:r w:rsidRPr="009822C9">
        <w:rPr>
          <w:rFonts w:ascii="Times New Roman" w:hAnsi="Times New Roman"/>
          <w:sz w:val="24"/>
          <w:szCs w:val="24"/>
        </w:rPr>
        <w:t>minera, asegurando que las conce</w:t>
      </w:r>
      <w:r>
        <w:rPr>
          <w:rFonts w:ascii="Times New Roman" w:hAnsi="Times New Roman"/>
          <w:sz w:val="24"/>
          <w:szCs w:val="24"/>
        </w:rPr>
        <w:t xml:space="preserve">siones y permisos de extracción </w:t>
      </w:r>
      <w:r w:rsidRPr="009822C9">
        <w:rPr>
          <w:rFonts w:ascii="Times New Roman" w:hAnsi="Times New Roman"/>
          <w:sz w:val="24"/>
          <w:szCs w:val="24"/>
        </w:rPr>
        <w:t>consideren criterios técnicos y científicos</w:t>
      </w:r>
      <w:r>
        <w:rPr>
          <w:rFonts w:ascii="Times New Roman" w:hAnsi="Times New Roman"/>
          <w:sz w:val="24"/>
          <w:szCs w:val="24"/>
        </w:rPr>
        <w:t xml:space="preserve"> sobre la sostenibilidad de los </w:t>
      </w:r>
      <w:r w:rsidRPr="009822C9">
        <w:rPr>
          <w:rFonts w:ascii="Times New Roman" w:hAnsi="Times New Roman"/>
          <w:sz w:val="24"/>
          <w:szCs w:val="24"/>
        </w:rPr>
        <w:t>ecosistemas acuáticos.</w:t>
      </w:r>
    </w:p>
    <w:p w14:paraId="50EE5899" w14:textId="77777777" w:rsidR="00DA3714" w:rsidRPr="009822C9" w:rsidRDefault="00DA3714" w:rsidP="00DA3714">
      <w:pPr>
        <w:spacing w:after="0" w:line="540" w:lineRule="exact"/>
        <w:jc w:val="both"/>
        <w:rPr>
          <w:rFonts w:ascii="Times New Roman" w:hAnsi="Times New Roman"/>
          <w:sz w:val="24"/>
          <w:szCs w:val="24"/>
        </w:rPr>
      </w:pPr>
      <w:r w:rsidRPr="009822C9">
        <w:rPr>
          <w:rFonts w:ascii="Times New Roman" w:hAnsi="Times New Roman"/>
          <w:sz w:val="24"/>
          <w:szCs w:val="24"/>
        </w:rPr>
        <w:t>Entre las reformas principales al Código de</w:t>
      </w:r>
      <w:r>
        <w:rPr>
          <w:rFonts w:ascii="Times New Roman" w:hAnsi="Times New Roman"/>
          <w:sz w:val="24"/>
          <w:szCs w:val="24"/>
        </w:rPr>
        <w:t xml:space="preserve"> Minería, se establecen límites </w:t>
      </w:r>
      <w:r w:rsidRPr="009822C9">
        <w:rPr>
          <w:rFonts w:ascii="Times New Roman" w:hAnsi="Times New Roman"/>
          <w:sz w:val="24"/>
          <w:szCs w:val="24"/>
        </w:rPr>
        <w:t>más estrictos para la concesión y prórroga</w:t>
      </w:r>
      <w:r>
        <w:rPr>
          <w:rFonts w:ascii="Times New Roman" w:hAnsi="Times New Roman"/>
          <w:sz w:val="24"/>
          <w:szCs w:val="24"/>
        </w:rPr>
        <w:t xml:space="preserve"> de permisos, mayores controles </w:t>
      </w:r>
      <w:r w:rsidRPr="009822C9">
        <w:rPr>
          <w:rFonts w:ascii="Times New Roman" w:hAnsi="Times New Roman"/>
          <w:sz w:val="24"/>
          <w:szCs w:val="24"/>
        </w:rPr>
        <w:t>ambientales y participación ciudadana</w:t>
      </w:r>
      <w:r>
        <w:rPr>
          <w:rFonts w:ascii="Times New Roman" w:hAnsi="Times New Roman"/>
          <w:sz w:val="24"/>
          <w:szCs w:val="24"/>
        </w:rPr>
        <w:t xml:space="preserve"> en la toma de decisiones sobre </w:t>
      </w:r>
      <w:r w:rsidRPr="009822C9">
        <w:rPr>
          <w:rFonts w:ascii="Times New Roman" w:hAnsi="Times New Roman"/>
          <w:sz w:val="24"/>
          <w:szCs w:val="24"/>
        </w:rPr>
        <w:t>explotaciones mineras en ríos. También se fo</w:t>
      </w:r>
      <w:r>
        <w:rPr>
          <w:rFonts w:ascii="Times New Roman" w:hAnsi="Times New Roman"/>
          <w:sz w:val="24"/>
          <w:szCs w:val="24"/>
        </w:rPr>
        <w:t xml:space="preserve">rtalece la fiscalización de las </w:t>
      </w:r>
      <w:r w:rsidRPr="009822C9">
        <w:rPr>
          <w:rFonts w:ascii="Times New Roman" w:hAnsi="Times New Roman"/>
          <w:sz w:val="24"/>
          <w:szCs w:val="24"/>
        </w:rPr>
        <w:t>empresas concesionarias, se increment</w:t>
      </w:r>
      <w:r>
        <w:rPr>
          <w:rFonts w:ascii="Times New Roman" w:hAnsi="Times New Roman"/>
          <w:sz w:val="24"/>
          <w:szCs w:val="24"/>
        </w:rPr>
        <w:t xml:space="preserve">an los requisitos de impacto </w:t>
      </w:r>
      <w:r w:rsidRPr="009822C9">
        <w:rPr>
          <w:rFonts w:ascii="Times New Roman" w:hAnsi="Times New Roman"/>
          <w:sz w:val="24"/>
          <w:szCs w:val="24"/>
        </w:rPr>
        <w:t>ambiental y se establecen mecanismos de c</w:t>
      </w:r>
      <w:r>
        <w:rPr>
          <w:rFonts w:ascii="Times New Roman" w:hAnsi="Times New Roman"/>
          <w:sz w:val="24"/>
          <w:szCs w:val="24"/>
        </w:rPr>
        <w:t xml:space="preserve">onsulta a las municipalidades y </w:t>
      </w:r>
      <w:r w:rsidRPr="009822C9">
        <w:rPr>
          <w:rFonts w:ascii="Times New Roman" w:hAnsi="Times New Roman"/>
          <w:sz w:val="24"/>
          <w:szCs w:val="24"/>
        </w:rPr>
        <w:t>comunidades afectadas.</w:t>
      </w:r>
    </w:p>
    <w:p w14:paraId="62C9C87C" w14:textId="77777777" w:rsidR="00DA3714" w:rsidRPr="0019397A" w:rsidRDefault="00DA3714" w:rsidP="00DA3714">
      <w:pPr>
        <w:spacing w:after="0" w:line="540" w:lineRule="exact"/>
        <w:jc w:val="center"/>
        <w:rPr>
          <w:rFonts w:ascii="Times New Roman" w:hAnsi="Times New Roman"/>
          <w:b/>
          <w:sz w:val="24"/>
          <w:szCs w:val="24"/>
        </w:rPr>
      </w:pPr>
      <w:r w:rsidRPr="0019397A">
        <w:rPr>
          <w:rFonts w:ascii="Times New Roman" w:hAnsi="Times New Roman"/>
          <w:b/>
          <w:sz w:val="24"/>
          <w:szCs w:val="24"/>
        </w:rPr>
        <w:t>POR TANTO:</w:t>
      </w:r>
    </w:p>
    <w:p w14:paraId="721D3441" w14:textId="3436F3B7" w:rsidR="00DA3714" w:rsidRPr="009822C9" w:rsidRDefault="00DA3714" w:rsidP="00DA3714">
      <w:pPr>
        <w:spacing w:after="0" w:line="540" w:lineRule="exact"/>
        <w:jc w:val="both"/>
        <w:rPr>
          <w:rFonts w:ascii="Times New Roman" w:hAnsi="Times New Roman"/>
          <w:sz w:val="24"/>
          <w:szCs w:val="24"/>
        </w:rPr>
      </w:pPr>
      <w:r w:rsidRPr="0019397A">
        <w:rPr>
          <w:rFonts w:ascii="Times New Roman" w:hAnsi="Times New Roman"/>
          <w:b/>
          <w:sz w:val="24"/>
          <w:szCs w:val="24"/>
        </w:rPr>
        <w:t>La Comisión de Asuntos Jurídicos</w:t>
      </w:r>
      <w:r w:rsidRPr="009822C9">
        <w:rPr>
          <w:rFonts w:ascii="Times New Roman" w:hAnsi="Times New Roman"/>
          <w:sz w:val="24"/>
          <w:szCs w:val="24"/>
        </w:rPr>
        <w:t>, los susc</w:t>
      </w:r>
      <w:r>
        <w:rPr>
          <w:rFonts w:ascii="Times New Roman" w:hAnsi="Times New Roman"/>
          <w:sz w:val="24"/>
          <w:szCs w:val="24"/>
        </w:rPr>
        <w:t xml:space="preserve">ritos regidores, miembros de la </w:t>
      </w:r>
      <w:r w:rsidRPr="009822C9">
        <w:rPr>
          <w:rFonts w:ascii="Times New Roman" w:hAnsi="Times New Roman"/>
          <w:sz w:val="24"/>
          <w:szCs w:val="24"/>
        </w:rPr>
        <w:t>Comisión Permanente de Asuntos Jurídicos, en</w:t>
      </w:r>
      <w:r>
        <w:rPr>
          <w:rFonts w:ascii="Times New Roman" w:hAnsi="Times New Roman"/>
          <w:sz w:val="24"/>
          <w:szCs w:val="24"/>
        </w:rPr>
        <w:t xml:space="preserve"> atención al oficio número </w:t>
      </w:r>
      <w:r w:rsidRPr="009822C9">
        <w:rPr>
          <w:rFonts w:ascii="Times New Roman" w:hAnsi="Times New Roman"/>
          <w:sz w:val="24"/>
          <w:szCs w:val="24"/>
        </w:rPr>
        <w:t>AL-CPEAMB-049-2025, remitido por la Sra</w:t>
      </w:r>
      <w:r>
        <w:rPr>
          <w:rFonts w:ascii="Times New Roman" w:hAnsi="Times New Roman"/>
          <w:sz w:val="24"/>
          <w:szCs w:val="24"/>
        </w:rPr>
        <w:t xml:space="preserve">. Cinthya </w:t>
      </w:r>
      <w:r w:rsidR="00EE5580">
        <w:rPr>
          <w:rFonts w:ascii="Times New Roman" w:hAnsi="Times New Roman"/>
          <w:sz w:val="24"/>
          <w:szCs w:val="24"/>
        </w:rPr>
        <w:t>Díaz</w:t>
      </w:r>
      <w:r>
        <w:rPr>
          <w:rFonts w:ascii="Times New Roman" w:hAnsi="Times New Roman"/>
          <w:sz w:val="24"/>
          <w:szCs w:val="24"/>
        </w:rPr>
        <w:t xml:space="preserve"> Briceño/ Jefa de </w:t>
      </w:r>
      <w:r w:rsidRPr="009822C9">
        <w:rPr>
          <w:rFonts w:ascii="Times New Roman" w:hAnsi="Times New Roman"/>
          <w:sz w:val="24"/>
          <w:szCs w:val="24"/>
        </w:rPr>
        <w:t>Área, Comisiones Legislativas IV, recom</w:t>
      </w:r>
      <w:r>
        <w:rPr>
          <w:rFonts w:ascii="Times New Roman" w:hAnsi="Times New Roman"/>
          <w:sz w:val="24"/>
          <w:szCs w:val="24"/>
        </w:rPr>
        <w:t xml:space="preserve">ienda emitir un pronunciamiento </w:t>
      </w:r>
      <w:r w:rsidRPr="009822C9">
        <w:rPr>
          <w:rFonts w:ascii="Times New Roman" w:hAnsi="Times New Roman"/>
          <w:sz w:val="24"/>
          <w:szCs w:val="24"/>
        </w:rPr>
        <w:t>favorable sobre el expediente N.°</w:t>
      </w:r>
      <w:r>
        <w:rPr>
          <w:rFonts w:ascii="Times New Roman" w:hAnsi="Times New Roman"/>
          <w:sz w:val="24"/>
          <w:szCs w:val="24"/>
        </w:rPr>
        <w:t xml:space="preserve"> 24.722, denominado “REFORMA AL </w:t>
      </w:r>
      <w:r w:rsidRPr="009822C9">
        <w:rPr>
          <w:rFonts w:ascii="Times New Roman" w:hAnsi="Times New Roman"/>
          <w:sz w:val="24"/>
          <w:szCs w:val="24"/>
        </w:rPr>
        <w:t>CÓDIGO DE MINERÍA, LEY N°6797 DEL</w:t>
      </w:r>
      <w:r>
        <w:rPr>
          <w:rFonts w:ascii="Times New Roman" w:hAnsi="Times New Roman"/>
          <w:sz w:val="24"/>
          <w:szCs w:val="24"/>
        </w:rPr>
        <w:t xml:space="preserve"> 4 DE OCTUBRE DE 1982. LEY PARA </w:t>
      </w:r>
      <w:r w:rsidRPr="009822C9">
        <w:rPr>
          <w:rFonts w:ascii="Times New Roman" w:hAnsi="Times New Roman"/>
          <w:sz w:val="24"/>
          <w:szCs w:val="24"/>
        </w:rPr>
        <w:t>INTEGRAR EL CONCEPTO DE “CAUDA</w:t>
      </w:r>
      <w:r>
        <w:rPr>
          <w:rFonts w:ascii="Times New Roman" w:hAnsi="Times New Roman"/>
          <w:sz w:val="24"/>
          <w:szCs w:val="24"/>
        </w:rPr>
        <w:t xml:space="preserve">LES ECOLÓGICOS” PARA GARANTIZAR </w:t>
      </w:r>
      <w:r w:rsidRPr="009822C9">
        <w:rPr>
          <w:rFonts w:ascii="Times New Roman" w:hAnsi="Times New Roman"/>
          <w:sz w:val="24"/>
          <w:szCs w:val="24"/>
        </w:rPr>
        <w:t>LA PROTECCIÓN EFECTIVA DE LAS C</w:t>
      </w:r>
      <w:r>
        <w:rPr>
          <w:rFonts w:ascii="Times New Roman" w:hAnsi="Times New Roman"/>
          <w:sz w:val="24"/>
          <w:szCs w:val="24"/>
        </w:rPr>
        <w:t xml:space="preserve">OMUNIDADES, LAS FUENTES DE AGUA </w:t>
      </w:r>
      <w:r w:rsidRPr="009822C9">
        <w:rPr>
          <w:rFonts w:ascii="Times New Roman" w:hAnsi="Times New Roman"/>
          <w:sz w:val="24"/>
          <w:szCs w:val="24"/>
        </w:rPr>
        <w:t xml:space="preserve">Y LA BIODIVERSIDAD FRENTE A </w:t>
      </w:r>
      <w:r>
        <w:rPr>
          <w:rFonts w:ascii="Times New Roman" w:hAnsi="Times New Roman"/>
          <w:sz w:val="24"/>
          <w:szCs w:val="24"/>
        </w:rPr>
        <w:t xml:space="preserve">ACTIVIDADES MINERAS EXCESIVAS Y </w:t>
      </w:r>
      <w:r w:rsidRPr="009822C9">
        <w:rPr>
          <w:rFonts w:ascii="Times New Roman" w:hAnsi="Times New Roman"/>
          <w:sz w:val="24"/>
          <w:szCs w:val="24"/>
        </w:rPr>
        <w:t>DESPROPORCIONADAS EN LOS CAUCES DE LOS RÍOS”.</w:t>
      </w:r>
    </w:p>
    <w:p w14:paraId="656AA170" w14:textId="1F5400EF" w:rsidR="00DA3714" w:rsidRDefault="00DA3714" w:rsidP="00DA3714">
      <w:pPr>
        <w:spacing w:after="0" w:line="540" w:lineRule="exact"/>
        <w:jc w:val="both"/>
        <w:rPr>
          <w:rFonts w:ascii="Times New Roman" w:hAnsi="Times New Roman"/>
          <w:b/>
          <w:sz w:val="20"/>
          <w:szCs w:val="20"/>
        </w:rPr>
      </w:pPr>
      <w:r w:rsidRPr="009822C9">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9822C9">
        <w:rPr>
          <w:rFonts w:ascii="Times New Roman" w:hAnsi="Times New Roman"/>
          <w:b/>
          <w:sz w:val="20"/>
          <w:szCs w:val="20"/>
        </w:rPr>
        <w:t>PERMANENTE DE ASUNTOS J</w:t>
      </w:r>
      <w:r>
        <w:rPr>
          <w:rFonts w:ascii="Times New Roman" w:hAnsi="Times New Roman"/>
          <w:b/>
          <w:sz w:val="20"/>
          <w:szCs w:val="20"/>
        </w:rPr>
        <w:t xml:space="preserve">URÍDICOS, SIQUIRRES, AL SER LAS </w:t>
      </w:r>
      <w:r w:rsidRPr="009822C9">
        <w:rPr>
          <w:rFonts w:ascii="Times New Roman" w:hAnsi="Times New Roman"/>
          <w:b/>
          <w:sz w:val="20"/>
          <w:szCs w:val="20"/>
        </w:rPr>
        <w:t>DIECISIETE HORAS DEL 24 DE FEBRERO DEL AÑO DOS MIL VEINTICINCO.</w:t>
      </w:r>
    </w:p>
    <w:p w14:paraId="74B4A484" w14:textId="11A2C447" w:rsidR="00EE5580" w:rsidRDefault="00D37FE7"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74624" behindDoc="0" locked="0" layoutInCell="1" allowOverlap="1" wp14:anchorId="07C64422" wp14:editId="5A4C5EF0">
            <wp:simplePos x="0" y="0"/>
            <wp:positionH relativeFrom="margin">
              <wp:align>left</wp:align>
            </wp:positionH>
            <wp:positionV relativeFrom="paragraph">
              <wp:posOffset>14115</wp:posOffset>
            </wp:positionV>
            <wp:extent cx="4160245" cy="17957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0245" cy="1795750"/>
                    </a:xfrm>
                    <a:prstGeom prst="rect">
                      <a:avLst/>
                    </a:prstGeom>
                  </pic:spPr>
                </pic:pic>
              </a:graphicData>
            </a:graphic>
            <wp14:sizeRelH relativeFrom="page">
              <wp14:pctWidth>0</wp14:pctWidth>
            </wp14:sizeRelH>
            <wp14:sizeRelV relativeFrom="page">
              <wp14:pctHeight>0</wp14:pctHeight>
            </wp14:sizeRelV>
          </wp:anchor>
        </w:drawing>
      </w:r>
    </w:p>
    <w:p w14:paraId="3A7B48E9" w14:textId="1465980B" w:rsidR="00EE5580" w:rsidRDefault="00EE5580" w:rsidP="00DA3714">
      <w:pPr>
        <w:spacing w:after="0" w:line="540" w:lineRule="exact"/>
        <w:jc w:val="both"/>
        <w:rPr>
          <w:rFonts w:ascii="Times New Roman" w:hAnsi="Times New Roman"/>
          <w:b/>
          <w:sz w:val="20"/>
          <w:szCs w:val="20"/>
        </w:rPr>
      </w:pPr>
    </w:p>
    <w:p w14:paraId="146EFABA" w14:textId="6456BEA6" w:rsidR="00EE5580" w:rsidRDefault="00EE5580" w:rsidP="00DA3714">
      <w:pPr>
        <w:spacing w:after="0" w:line="540" w:lineRule="exact"/>
        <w:jc w:val="both"/>
        <w:rPr>
          <w:rFonts w:ascii="Times New Roman" w:hAnsi="Times New Roman"/>
          <w:b/>
          <w:sz w:val="20"/>
          <w:szCs w:val="20"/>
        </w:rPr>
      </w:pPr>
    </w:p>
    <w:p w14:paraId="29160968" w14:textId="07A64B48" w:rsidR="00EE5580" w:rsidRDefault="00EE5580" w:rsidP="00DA3714">
      <w:pPr>
        <w:spacing w:after="0" w:line="540" w:lineRule="exact"/>
        <w:jc w:val="both"/>
        <w:rPr>
          <w:rFonts w:ascii="Times New Roman" w:hAnsi="Times New Roman"/>
          <w:b/>
          <w:sz w:val="20"/>
          <w:szCs w:val="20"/>
        </w:rPr>
      </w:pPr>
    </w:p>
    <w:p w14:paraId="1103A1AA" w14:textId="5EACCBE8" w:rsidR="00EE5580" w:rsidRDefault="00EE5580" w:rsidP="00DA3714">
      <w:pPr>
        <w:spacing w:after="0" w:line="540" w:lineRule="exact"/>
        <w:jc w:val="both"/>
        <w:rPr>
          <w:rFonts w:ascii="Times New Roman" w:hAnsi="Times New Roman"/>
          <w:b/>
          <w:sz w:val="20"/>
          <w:szCs w:val="20"/>
        </w:rPr>
      </w:pPr>
    </w:p>
    <w:p w14:paraId="46C04165" w14:textId="25ADA2FF"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N°1156-04-03</w:t>
      </w:r>
      <w:r w:rsidRPr="00071D2B">
        <w:rPr>
          <w:rFonts w:ascii="Times New Roman" w:hAnsi="Times New Roman"/>
          <w:b/>
          <w:sz w:val="24"/>
          <w:szCs w:val="24"/>
        </w:rPr>
        <w:t>-2025</w:t>
      </w:r>
    </w:p>
    <w:p w14:paraId="0AECCF1B" w14:textId="3248C3EE" w:rsidR="005A1EE3"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19</w:t>
      </w:r>
      <w:r w:rsidRPr="00C10E11">
        <w:rPr>
          <w:rFonts w:ascii="Times New Roman" w:hAnsi="Times New Roman"/>
          <w:sz w:val="24"/>
          <w:szCs w:val="24"/>
        </w:rPr>
        <w:t>-2025 de la Comisión</w:t>
      </w:r>
      <w:r w:rsidR="00CD3D33">
        <w:rPr>
          <w:rFonts w:ascii="Times New Roman" w:hAnsi="Times New Roman"/>
          <w:sz w:val="24"/>
          <w:szCs w:val="24"/>
        </w:rPr>
        <w:t xml:space="preserve"> </w:t>
      </w:r>
      <w:r w:rsidRPr="00C10E11">
        <w:rPr>
          <w:rFonts w:ascii="Times New Roman" w:hAnsi="Times New Roman"/>
          <w:sz w:val="24"/>
          <w:szCs w:val="24"/>
        </w:rPr>
        <w:t xml:space="preserve">Permanente de Asuntos Jurídicos, por lo tanto, el Concejo Municipal de Siquirres en atención </w:t>
      </w:r>
      <w:r>
        <w:rPr>
          <w:rFonts w:ascii="Times New Roman" w:hAnsi="Times New Roman"/>
          <w:sz w:val="24"/>
          <w:szCs w:val="24"/>
        </w:rPr>
        <w:t>al</w:t>
      </w:r>
    </w:p>
    <w:p w14:paraId="484E405E" w14:textId="77777777" w:rsidR="00CD3D33" w:rsidRDefault="00DA3714" w:rsidP="00DA3714">
      <w:pPr>
        <w:spacing w:after="0" w:line="540" w:lineRule="exact"/>
        <w:jc w:val="both"/>
        <w:rPr>
          <w:rFonts w:ascii="Times New Roman" w:hAnsi="Times New Roman"/>
          <w:sz w:val="24"/>
          <w:szCs w:val="24"/>
        </w:rPr>
      </w:pPr>
      <w:r>
        <w:rPr>
          <w:rFonts w:ascii="Times New Roman" w:hAnsi="Times New Roman"/>
          <w:sz w:val="24"/>
          <w:szCs w:val="24"/>
        </w:rPr>
        <w:t xml:space="preserve">oficio número </w:t>
      </w:r>
      <w:r w:rsidRPr="009822C9">
        <w:rPr>
          <w:rFonts w:ascii="Times New Roman" w:hAnsi="Times New Roman"/>
          <w:sz w:val="24"/>
          <w:szCs w:val="24"/>
        </w:rPr>
        <w:t>AL-CPEAMB-049-2025, remitido por la Sra</w:t>
      </w:r>
      <w:r>
        <w:rPr>
          <w:rFonts w:ascii="Times New Roman" w:hAnsi="Times New Roman"/>
          <w:sz w:val="24"/>
          <w:szCs w:val="24"/>
        </w:rPr>
        <w:t xml:space="preserve">. Cinthya Díaz Briceño/ Jefa de </w:t>
      </w:r>
      <w:r w:rsidRPr="009822C9">
        <w:rPr>
          <w:rFonts w:ascii="Times New Roman" w:hAnsi="Times New Roman"/>
          <w:sz w:val="24"/>
          <w:szCs w:val="24"/>
        </w:rPr>
        <w:t>Área,</w:t>
      </w:r>
    </w:p>
    <w:p w14:paraId="58999542" w14:textId="2A5A18C8" w:rsidR="00DA3714" w:rsidRDefault="00DA3714" w:rsidP="00DA3714">
      <w:pPr>
        <w:spacing w:after="0" w:line="540" w:lineRule="exact"/>
        <w:jc w:val="both"/>
        <w:rPr>
          <w:rFonts w:ascii="Times New Roman" w:hAnsi="Times New Roman"/>
          <w:b/>
          <w:sz w:val="24"/>
          <w:szCs w:val="24"/>
        </w:rPr>
      </w:pPr>
      <w:r w:rsidRPr="009822C9">
        <w:rPr>
          <w:rFonts w:ascii="Times New Roman" w:hAnsi="Times New Roman"/>
          <w:sz w:val="24"/>
          <w:szCs w:val="24"/>
        </w:rPr>
        <w:lastRenderedPageBreak/>
        <w:t xml:space="preserve">Comisiones Legislativas IV, </w:t>
      </w:r>
      <w:r w:rsidR="00EE5580">
        <w:rPr>
          <w:rFonts w:ascii="Times New Roman" w:hAnsi="Times New Roman"/>
          <w:sz w:val="24"/>
          <w:szCs w:val="24"/>
        </w:rPr>
        <w:t>acuerda: emitir</w:t>
      </w:r>
      <w:r>
        <w:rPr>
          <w:rFonts w:ascii="Times New Roman" w:hAnsi="Times New Roman"/>
          <w:sz w:val="24"/>
          <w:szCs w:val="24"/>
        </w:rPr>
        <w:t xml:space="preserve"> un pronunciamiento </w:t>
      </w:r>
      <w:r w:rsidRPr="009822C9">
        <w:rPr>
          <w:rFonts w:ascii="Times New Roman" w:hAnsi="Times New Roman"/>
          <w:sz w:val="24"/>
          <w:szCs w:val="24"/>
        </w:rPr>
        <w:t>favorable sobre el expediente N.°</w:t>
      </w:r>
      <w:r>
        <w:rPr>
          <w:rFonts w:ascii="Times New Roman" w:hAnsi="Times New Roman"/>
          <w:sz w:val="24"/>
          <w:szCs w:val="24"/>
        </w:rPr>
        <w:t xml:space="preserve"> 24.722, denominado “REFORMA AL </w:t>
      </w:r>
      <w:r w:rsidRPr="009822C9">
        <w:rPr>
          <w:rFonts w:ascii="Times New Roman" w:hAnsi="Times New Roman"/>
          <w:sz w:val="24"/>
          <w:szCs w:val="24"/>
        </w:rPr>
        <w:t>CÓDIGO DE MINERÍA, LEY N°6797 DEL</w:t>
      </w:r>
      <w:r>
        <w:rPr>
          <w:rFonts w:ascii="Times New Roman" w:hAnsi="Times New Roman"/>
          <w:sz w:val="24"/>
          <w:szCs w:val="24"/>
        </w:rPr>
        <w:t xml:space="preserve"> 4 DE OCTUBRE DE 1982. LEY PARA </w:t>
      </w:r>
      <w:r w:rsidRPr="009822C9">
        <w:rPr>
          <w:rFonts w:ascii="Times New Roman" w:hAnsi="Times New Roman"/>
          <w:sz w:val="24"/>
          <w:szCs w:val="24"/>
        </w:rPr>
        <w:t>INTEGRAR EL CONCEPTO DE “CAUDA</w:t>
      </w:r>
      <w:r>
        <w:rPr>
          <w:rFonts w:ascii="Times New Roman" w:hAnsi="Times New Roman"/>
          <w:sz w:val="24"/>
          <w:szCs w:val="24"/>
        </w:rPr>
        <w:t xml:space="preserve">LES ECOLÓGICOS” PARA GARANTIZAR </w:t>
      </w:r>
      <w:r w:rsidRPr="009822C9">
        <w:rPr>
          <w:rFonts w:ascii="Times New Roman" w:hAnsi="Times New Roman"/>
          <w:sz w:val="24"/>
          <w:szCs w:val="24"/>
        </w:rPr>
        <w:t>LA PROTECCIÓN EFECTIVA DE LAS C</w:t>
      </w:r>
      <w:r>
        <w:rPr>
          <w:rFonts w:ascii="Times New Roman" w:hAnsi="Times New Roman"/>
          <w:sz w:val="24"/>
          <w:szCs w:val="24"/>
        </w:rPr>
        <w:t xml:space="preserve">OMUNIDADES, LAS FUENTES DE AGUA </w:t>
      </w:r>
      <w:r w:rsidRPr="009822C9">
        <w:rPr>
          <w:rFonts w:ascii="Times New Roman" w:hAnsi="Times New Roman"/>
          <w:sz w:val="24"/>
          <w:szCs w:val="24"/>
        </w:rPr>
        <w:t xml:space="preserve">Y LA BIODIVERSIDAD FRENTE A </w:t>
      </w:r>
      <w:r>
        <w:rPr>
          <w:rFonts w:ascii="Times New Roman" w:hAnsi="Times New Roman"/>
          <w:sz w:val="24"/>
          <w:szCs w:val="24"/>
        </w:rPr>
        <w:t xml:space="preserve">ACTIVIDADES MINERAS EXCESIVAS Y </w:t>
      </w:r>
      <w:r w:rsidRPr="009822C9">
        <w:rPr>
          <w:rFonts w:ascii="Times New Roman" w:hAnsi="Times New Roman"/>
          <w:sz w:val="24"/>
          <w:szCs w:val="24"/>
        </w:rPr>
        <w:t>DESPROPORCIONADAS EN LOS CAU</w:t>
      </w:r>
      <w:r>
        <w:rPr>
          <w:rFonts w:ascii="Times New Roman" w:hAnsi="Times New Roman"/>
          <w:sz w:val="24"/>
          <w:szCs w:val="24"/>
        </w:rPr>
        <w:t>CES DE LOS RÍOS”. ----------------------------</w:t>
      </w:r>
      <w:r w:rsidR="00EE5580">
        <w:rPr>
          <w:rFonts w:ascii="Times New Roman" w:hAnsi="Times New Roman"/>
          <w:sz w:val="24"/>
          <w:szCs w:val="24"/>
        </w:rPr>
        <w:t>--------------------------------------------------------------</w:t>
      </w:r>
      <w:r>
        <w:rPr>
          <w:rFonts w:ascii="Times New Roman" w:hAnsi="Times New Roman"/>
          <w:sz w:val="24"/>
          <w:szCs w:val="24"/>
        </w:rPr>
        <w:t>-----------</w:t>
      </w:r>
    </w:p>
    <w:p w14:paraId="16FFEF74"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40399FB3" w14:textId="77777777" w:rsidR="00DA3714" w:rsidRPr="00670BA7"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9.-</w:t>
      </w:r>
      <w:r w:rsidRPr="00587C01">
        <w:rPr>
          <w:rFonts w:ascii="Times New Roman" w:hAnsi="Times New Roman"/>
          <w:sz w:val="24"/>
          <w:szCs w:val="24"/>
        </w:rPr>
        <w:t>Se conoce dictamen N°0</w:t>
      </w:r>
      <w:r>
        <w:rPr>
          <w:rFonts w:ascii="Times New Roman" w:hAnsi="Times New Roman"/>
          <w:sz w:val="24"/>
          <w:szCs w:val="24"/>
        </w:rPr>
        <w:t>20-2025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670BA7">
        <w:rPr>
          <w:rFonts w:ascii="Times New Roman" w:hAnsi="Times New Roman"/>
          <w:sz w:val="24"/>
          <w:szCs w:val="24"/>
        </w:rPr>
        <w:t>AL-CPEDIS-0880-2025, remitido por la</w:t>
      </w:r>
      <w:r>
        <w:rPr>
          <w:rFonts w:ascii="Times New Roman" w:hAnsi="Times New Roman"/>
          <w:sz w:val="24"/>
          <w:szCs w:val="24"/>
        </w:rPr>
        <w:t xml:space="preserve"> </w:t>
      </w:r>
      <w:r w:rsidRPr="00670BA7">
        <w:rPr>
          <w:rFonts w:ascii="Times New Roman" w:hAnsi="Times New Roman"/>
          <w:sz w:val="24"/>
          <w:szCs w:val="24"/>
        </w:rPr>
        <w:t>Sra. Daniella Agüero Bermúdez, Área De Comisiones</w:t>
      </w:r>
      <w:r>
        <w:rPr>
          <w:rFonts w:ascii="Times New Roman" w:hAnsi="Times New Roman"/>
          <w:sz w:val="24"/>
          <w:szCs w:val="24"/>
        </w:rPr>
        <w:t xml:space="preserve"> </w:t>
      </w:r>
      <w:r w:rsidRPr="00670BA7">
        <w:rPr>
          <w:rFonts w:ascii="Times New Roman" w:hAnsi="Times New Roman"/>
          <w:sz w:val="24"/>
          <w:szCs w:val="24"/>
        </w:rPr>
        <w:t>Legislativas VII</w:t>
      </w:r>
      <w:r w:rsidRPr="00587C01">
        <w:rPr>
          <w:rFonts w:ascii="Times New Roman" w:hAnsi="Times New Roman"/>
          <w:sz w:val="24"/>
          <w:szCs w:val="24"/>
        </w:rPr>
        <w:t>, que textualmente cit</w:t>
      </w:r>
      <w:r>
        <w:rPr>
          <w:rFonts w:ascii="Times New Roman" w:hAnsi="Times New Roman"/>
          <w:sz w:val="24"/>
          <w:szCs w:val="24"/>
        </w:rPr>
        <w:t>a: -----------------------------</w:t>
      </w:r>
    </w:p>
    <w:p w14:paraId="7DB06AC5"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73FCF21D"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49E127C3"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5DBF4CF6" w14:textId="77777777" w:rsidR="00DA3714" w:rsidRPr="00FE0215" w:rsidRDefault="00DA3714" w:rsidP="00DA3714">
      <w:pPr>
        <w:spacing w:after="0" w:line="540" w:lineRule="exact"/>
        <w:jc w:val="center"/>
        <w:rPr>
          <w:rFonts w:ascii="Times New Roman" w:hAnsi="Times New Roman"/>
          <w:b/>
          <w:sz w:val="24"/>
          <w:szCs w:val="24"/>
        </w:rPr>
      </w:pPr>
      <w:r w:rsidRPr="00FE0215">
        <w:rPr>
          <w:rFonts w:ascii="Times New Roman" w:hAnsi="Times New Roman"/>
          <w:b/>
          <w:sz w:val="24"/>
          <w:szCs w:val="24"/>
        </w:rPr>
        <w:t>ATENCIÓN AL OFICIO NÚMERO AL-CPEDIS-0880-2025, REMITIDO POR LA</w:t>
      </w:r>
    </w:p>
    <w:p w14:paraId="0EF87381" w14:textId="77777777" w:rsidR="00DA3714" w:rsidRPr="00FE0215" w:rsidRDefault="00DA3714" w:rsidP="00DA3714">
      <w:pPr>
        <w:spacing w:after="0" w:line="540" w:lineRule="exact"/>
        <w:jc w:val="center"/>
        <w:rPr>
          <w:rFonts w:ascii="Times New Roman" w:hAnsi="Times New Roman"/>
          <w:b/>
          <w:sz w:val="24"/>
          <w:szCs w:val="24"/>
        </w:rPr>
      </w:pPr>
      <w:r w:rsidRPr="00FE0215">
        <w:rPr>
          <w:rFonts w:ascii="Times New Roman" w:hAnsi="Times New Roman"/>
          <w:b/>
          <w:sz w:val="24"/>
          <w:szCs w:val="24"/>
        </w:rPr>
        <w:t>SRA. DANIELLA AGUE</w:t>
      </w:r>
      <w:r>
        <w:rPr>
          <w:rFonts w:ascii="Times New Roman" w:hAnsi="Times New Roman"/>
          <w:b/>
          <w:sz w:val="24"/>
          <w:szCs w:val="24"/>
        </w:rPr>
        <w:t>RO BERMUDEZ, AREA DE COMISIONES</w:t>
      </w:r>
    </w:p>
    <w:p w14:paraId="6C73D22F" w14:textId="77777777" w:rsidR="00DA3714" w:rsidRDefault="00DA3714" w:rsidP="00DA3714">
      <w:pPr>
        <w:spacing w:after="0" w:line="540" w:lineRule="exact"/>
        <w:jc w:val="center"/>
        <w:rPr>
          <w:rFonts w:ascii="Times New Roman" w:hAnsi="Times New Roman"/>
          <w:b/>
          <w:sz w:val="24"/>
          <w:szCs w:val="24"/>
        </w:rPr>
      </w:pPr>
      <w:r w:rsidRPr="00FE0215">
        <w:rPr>
          <w:rFonts w:ascii="Times New Roman" w:hAnsi="Times New Roman"/>
          <w:b/>
          <w:sz w:val="24"/>
          <w:szCs w:val="24"/>
        </w:rPr>
        <w:t>LEGISLATIVAS VII.</w:t>
      </w:r>
    </w:p>
    <w:p w14:paraId="3253495D"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No.020</w:t>
      </w:r>
      <w:r w:rsidRPr="00E932C6">
        <w:rPr>
          <w:rFonts w:ascii="Times New Roman" w:hAnsi="Times New Roman"/>
          <w:b/>
          <w:sz w:val="24"/>
          <w:szCs w:val="24"/>
        </w:rPr>
        <w:t>-2025-CAJ</w:t>
      </w:r>
    </w:p>
    <w:p w14:paraId="40324B07"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64752801"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7D8C8DBE"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0-2025-CAJ</w:t>
      </w:r>
    </w:p>
    <w:p w14:paraId="1426BAFF" w14:textId="77777777" w:rsidR="00DA3714" w:rsidRPr="001740F0" w:rsidRDefault="00DA3714" w:rsidP="00DA3714">
      <w:pPr>
        <w:spacing w:after="0" w:line="540" w:lineRule="exact"/>
        <w:jc w:val="both"/>
        <w:rPr>
          <w:rFonts w:ascii="Times New Roman" w:hAnsi="Times New Roman"/>
          <w:sz w:val="24"/>
          <w:szCs w:val="24"/>
        </w:rPr>
      </w:pPr>
      <w:r w:rsidRPr="001740F0">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1740F0">
        <w:rPr>
          <w:rFonts w:ascii="Times New Roman" w:hAnsi="Times New Roman"/>
          <w:sz w:val="24"/>
          <w:szCs w:val="24"/>
        </w:rPr>
        <w:t>Jurídicos, en atención al oficio número AL</w:t>
      </w:r>
      <w:r>
        <w:rPr>
          <w:rFonts w:ascii="Times New Roman" w:hAnsi="Times New Roman"/>
          <w:sz w:val="24"/>
          <w:szCs w:val="24"/>
        </w:rPr>
        <w:t xml:space="preserve">-CPEDIS-0880-2025, remitido por </w:t>
      </w:r>
      <w:r w:rsidRPr="001740F0">
        <w:rPr>
          <w:rFonts w:ascii="Times New Roman" w:hAnsi="Times New Roman"/>
          <w:sz w:val="24"/>
          <w:szCs w:val="24"/>
        </w:rPr>
        <w:t xml:space="preserve">la Sra. Daniella Agüero Bermúdez/ Área </w:t>
      </w:r>
      <w:r>
        <w:rPr>
          <w:rFonts w:ascii="Times New Roman" w:hAnsi="Times New Roman"/>
          <w:sz w:val="24"/>
          <w:szCs w:val="24"/>
        </w:rPr>
        <w:t xml:space="preserve">de Comisiones Legislativas VII, </w:t>
      </w:r>
      <w:r w:rsidRPr="001740F0">
        <w:rPr>
          <w:rFonts w:ascii="Times New Roman" w:hAnsi="Times New Roman"/>
          <w:sz w:val="24"/>
          <w:szCs w:val="24"/>
        </w:rPr>
        <w:t>proceden a dictaminar lo siguiente:</w:t>
      </w:r>
    </w:p>
    <w:p w14:paraId="2CE07D9D" w14:textId="77777777" w:rsidR="00DA3714" w:rsidRPr="001740F0" w:rsidRDefault="00DA3714" w:rsidP="00DA3714">
      <w:pPr>
        <w:spacing w:after="0" w:line="540" w:lineRule="exact"/>
        <w:jc w:val="center"/>
        <w:rPr>
          <w:rFonts w:ascii="Times New Roman" w:hAnsi="Times New Roman"/>
          <w:b/>
          <w:sz w:val="24"/>
          <w:szCs w:val="24"/>
        </w:rPr>
      </w:pPr>
      <w:r w:rsidRPr="001740F0">
        <w:rPr>
          <w:rFonts w:ascii="Times New Roman" w:hAnsi="Times New Roman"/>
          <w:b/>
          <w:sz w:val="24"/>
          <w:szCs w:val="24"/>
        </w:rPr>
        <w:t>CONSIDERANDO:</w:t>
      </w:r>
    </w:p>
    <w:p w14:paraId="3B3FB39F" w14:textId="77777777" w:rsidR="00DA3714" w:rsidRPr="001740F0" w:rsidRDefault="00DA3714" w:rsidP="00DA3714">
      <w:pPr>
        <w:spacing w:after="0" w:line="540" w:lineRule="exact"/>
        <w:jc w:val="both"/>
        <w:rPr>
          <w:rFonts w:ascii="Times New Roman" w:hAnsi="Times New Roman"/>
          <w:sz w:val="24"/>
          <w:szCs w:val="24"/>
        </w:rPr>
      </w:pPr>
      <w:r w:rsidRPr="001740F0">
        <w:rPr>
          <w:rFonts w:ascii="Times New Roman" w:hAnsi="Times New Roman"/>
          <w:b/>
          <w:sz w:val="24"/>
          <w:szCs w:val="24"/>
        </w:rPr>
        <w:t xml:space="preserve">PRIMERO: </w:t>
      </w:r>
      <w:r w:rsidRPr="001740F0">
        <w:rPr>
          <w:rFonts w:ascii="Times New Roman" w:hAnsi="Times New Roman"/>
          <w:sz w:val="24"/>
          <w:szCs w:val="24"/>
        </w:rPr>
        <w:t>Que la Sra. Daniella Agüe</w:t>
      </w:r>
      <w:r>
        <w:rPr>
          <w:rFonts w:ascii="Times New Roman" w:hAnsi="Times New Roman"/>
          <w:sz w:val="24"/>
          <w:szCs w:val="24"/>
        </w:rPr>
        <w:t xml:space="preserve">ro Bermúdez/ Área de Comisiones </w:t>
      </w:r>
      <w:r w:rsidRPr="001740F0">
        <w:rPr>
          <w:rFonts w:ascii="Times New Roman" w:hAnsi="Times New Roman"/>
          <w:sz w:val="24"/>
          <w:szCs w:val="24"/>
        </w:rPr>
        <w:t>Legislativas VII, remite el oficio número A</w:t>
      </w:r>
      <w:r>
        <w:rPr>
          <w:rFonts w:ascii="Times New Roman" w:hAnsi="Times New Roman"/>
          <w:sz w:val="24"/>
          <w:szCs w:val="24"/>
        </w:rPr>
        <w:t xml:space="preserve">L-CPEDIS-0880-2025, dirigido al </w:t>
      </w:r>
      <w:r w:rsidRPr="001740F0">
        <w:rPr>
          <w:rFonts w:ascii="Times New Roman" w:hAnsi="Times New Roman"/>
          <w:sz w:val="24"/>
          <w:szCs w:val="24"/>
        </w:rPr>
        <w:t>Concejo Municipal de Siquirres.</w:t>
      </w:r>
    </w:p>
    <w:p w14:paraId="469F8C6A" w14:textId="2865F6AE" w:rsidR="00CD3D33" w:rsidRDefault="00DA3714" w:rsidP="00DA3714">
      <w:pPr>
        <w:spacing w:after="0" w:line="540" w:lineRule="exact"/>
        <w:jc w:val="both"/>
        <w:rPr>
          <w:rFonts w:ascii="Times New Roman" w:hAnsi="Times New Roman"/>
          <w:sz w:val="24"/>
          <w:szCs w:val="24"/>
        </w:rPr>
      </w:pPr>
      <w:r w:rsidRPr="001740F0">
        <w:rPr>
          <w:rFonts w:ascii="Times New Roman" w:hAnsi="Times New Roman"/>
          <w:b/>
          <w:sz w:val="24"/>
          <w:szCs w:val="24"/>
        </w:rPr>
        <w:t>SEGUNDO:</w:t>
      </w:r>
      <w:r w:rsidRPr="001740F0">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1740F0">
        <w:rPr>
          <w:rFonts w:ascii="Times New Roman" w:hAnsi="Times New Roman"/>
          <w:sz w:val="24"/>
          <w:szCs w:val="24"/>
        </w:rPr>
        <w:t>institución sobre el</w:t>
      </w:r>
      <w:r w:rsidR="00CD3D33">
        <w:rPr>
          <w:rFonts w:ascii="Times New Roman" w:hAnsi="Times New Roman"/>
          <w:sz w:val="24"/>
          <w:szCs w:val="24"/>
        </w:rPr>
        <w:t xml:space="preserve"> </w:t>
      </w:r>
      <w:r w:rsidRPr="001740F0">
        <w:rPr>
          <w:rFonts w:ascii="Times New Roman" w:hAnsi="Times New Roman"/>
          <w:sz w:val="24"/>
          <w:szCs w:val="24"/>
        </w:rPr>
        <w:t>proyecto de ley</w:t>
      </w:r>
      <w:r>
        <w:rPr>
          <w:rFonts w:ascii="Times New Roman" w:hAnsi="Times New Roman"/>
          <w:sz w:val="24"/>
          <w:szCs w:val="24"/>
        </w:rPr>
        <w:t xml:space="preserve"> “REFORMA A LA LEY N° 7935, LEY </w:t>
      </w:r>
      <w:r w:rsidRPr="001740F0">
        <w:rPr>
          <w:rFonts w:ascii="Times New Roman" w:hAnsi="Times New Roman"/>
          <w:sz w:val="24"/>
          <w:szCs w:val="24"/>
        </w:rPr>
        <w:t>INTEGRAL PARA LA PERSON</w:t>
      </w:r>
      <w:r>
        <w:rPr>
          <w:rFonts w:ascii="Times New Roman" w:hAnsi="Times New Roman"/>
          <w:sz w:val="24"/>
          <w:szCs w:val="24"/>
        </w:rPr>
        <w:t>A</w:t>
      </w:r>
    </w:p>
    <w:p w14:paraId="15DAAE76" w14:textId="5A174141" w:rsidR="00DA3714" w:rsidRPr="001740F0" w:rsidRDefault="00DA3714" w:rsidP="00DA3714">
      <w:pPr>
        <w:spacing w:after="0" w:line="540" w:lineRule="exact"/>
        <w:jc w:val="both"/>
        <w:rPr>
          <w:rFonts w:ascii="Times New Roman" w:hAnsi="Times New Roman"/>
          <w:sz w:val="24"/>
          <w:szCs w:val="24"/>
        </w:rPr>
      </w:pPr>
      <w:r>
        <w:rPr>
          <w:rFonts w:ascii="Times New Roman" w:hAnsi="Times New Roman"/>
          <w:sz w:val="24"/>
          <w:szCs w:val="24"/>
        </w:rPr>
        <w:lastRenderedPageBreak/>
        <w:t xml:space="preserve">ADULTA MAYOR DE 1999, PARA LA </w:t>
      </w:r>
      <w:r w:rsidRPr="001740F0">
        <w:rPr>
          <w:rFonts w:ascii="Times New Roman" w:hAnsi="Times New Roman"/>
          <w:sz w:val="24"/>
          <w:szCs w:val="24"/>
        </w:rPr>
        <w:t>ACTUALIZACIÓN DEL SÍMBOLO</w:t>
      </w:r>
      <w:r>
        <w:rPr>
          <w:rFonts w:ascii="Times New Roman" w:hAnsi="Times New Roman"/>
          <w:sz w:val="24"/>
          <w:szCs w:val="24"/>
        </w:rPr>
        <w:t xml:space="preserve"> REPRESENTATIVO DE LAS PERSONAS </w:t>
      </w:r>
      <w:r w:rsidRPr="001740F0">
        <w:rPr>
          <w:rFonts w:ascii="Times New Roman" w:hAnsi="Times New Roman"/>
          <w:sz w:val="24"/>
          <w:szCs w:val="24"/>
        </w:rPr>
        <w:t xml:space="preserve">ADULTAS MAYORES Y SU DECLARACIÓN </w:t>
      </w:r>
      <w:r>
        <w:rPr>
          <w:rFonts w:ascii="Times New Roman" w:hAnsi="Times New Roman"/>
          <w:sz w:val="24"/>
          <w:szCs w:val="24"/>
        </w:rPr>
        <w:t xml:space="preserve">DE INTERÉS PÚBLICO”, expediente </w:t>
      </w:r>
      <w:r w:rsidRPr="001740F0">
        <w:rPr>
          <w:rFonts w:ascii="Times New Roman" w:hAnsi="Times New Roman"/>
          <w:sz w:val="24"/>
          <w:szCs w:val="24"/>
        </w:rPr>
        <w:t>N.° 24.749.</w:t>
      </w:r>
    </w:p>
    <w:p w14:paraId="0163943A" w14:textId="77777777" w:rsidR="00DA3714" w:rsidRPr="001740F0" w:rsidRDefault="00DA3714" w:rsidP="00DA3714">
      <w:pPr>
        <w:spacing w:after="0" w:line="540" w:lineRule="exact"/>
        <w:jc w:val="both"/>
        <w:rPr>
          <w:rFonts w:ascii="Times New Roman" w:hAnsi="Times New Roman"/>
          <w:sz w:val="24"/>
          <w:szCs w:val="24"/>
        </w:rPr>
      </w:pPr>
      <w:r w:rsidRPr="001740F0">
        <w:rPr>
          <w:rFonts w:ascii="Times New Roman" w:hAnsi="Times New Roman"/>
          <w:b/>
          <w:sz w:val="24"/>
          <w:szCs w:val="24"/>
        </w:rPr>
        <w:t>TERCERO:</w:t>
      </w:r>
      <w:r w:rsidRPr="001740F0">
        <w:rPr>
          <w:rFonts w:ascii="Times New Roman" w:hAnsi="Times New Roman"/>
          <w:sz w:val="24"/>
          <w:szCs w:val="24"/>
        </w:rPr>
        <w:t xml:space="preserve"> Que en el proyecto de ley supr</w:t>
      </w:r>
      <w:r>
        <w:rPr>
          <w:rFonts w:ascii="Times New Roman" w:hAnsi="Times New Roman"/>
          <w:sz w:val="24"/>
          <w:szCs w:val="24"/>
        </w:rPr>
        <w:t xml:space="preserve">acitado, en su última página se </w:t>
      </w:r>
      <w:r w:rsidRPr="001740F0">
        <w:rPr>
          <w:rFonts w:ascii="Times New Roman" w:hAnsi="Times New Roman"/>
          <w:sz w:val="24"/>
          <w:szCs w:val="24"/>
        </w:rPr>
        <w:t>consigna el nombre de la diputada Katherine Andrea Moreira Brown.</w:t>
      </w:r>
    </w:p>
    <w:p w14:paraId="250761FC" w14:textId="55A0D470" w:rsidR="00DA3714" w:rsidRPr="001740F0" w:rsidRDefault="00DA3714" w:rsidP="00DA3714">
      <w:pPr>
        <w:spacing w:after="0" w:line="540" w:lineRule="exact"/>
        <w:jc w:val="both"/>
        <w:rPr>
          <w:rFonts w:ascii="Times New Roman" w:hAnsi="Times New Roman"/>
          <w:sz w:val="24"/>
          <w:szCs w:val="24"/>
        </w:rPr>
      </w:pPr>
      <w:r w:rsidRPr="001740F0">
        <w:rPr>
          <w:rFonts w:ascii="Times New Roman" w:hAnsi="Times New Roman"/>
          <w:b/>
          <w:sz w:val="24"/>
          <w:szCs w:val="24"/>
        </w:rPr>
        <w:t>CUARTO:</w:t>
      </w:r>
      <w:r w:rsidRPr="001740F0">
        <w:rPr>
          <w:rFonts w:ascii="Times New Roman" w:hAnsi="Times New Roman"/>
          <w:sz w:val="24"/>
          <w:szCs w:val="24"/>
        </w:rPr>
        <w:t xml:space="preserve"> Que dicho proyecto de ley bus</w:t>
      </w:r>
      <w:r>
        <w:rPr>
          <w:rFonts w:ascii="Times New Roman" w:hAnsi="Times New Roman"/>
          <w:sz w:val="24"/>
          <w:szCs w:val="24"/>
        </w:rPr>
        <w:t xml:space="preserve">ca modernizar la representación </w:t>
      </w:r>
      <w:r w:rsidRPr="001740F0">
        <w:rPr>
          <w:rFonts w:ascii="Times New Roman" w:hAnsi="Times New Roman"/>
          <w:sz w:val="24"/>
          <w:szCs w:val="24"/>
        </w:rPr>
        <w:t>visual de las personas</w:t>
      </w:r>
      <w:r w:rsidR="00C011E9">
        <w:rPr>
          <w:rFonts w:ascii="Times New Roman" w:hAnsi="Times New Roman"/>
          <w:sz w:val="24"/>
          <w:szCs w:val="24"/>
        </w:rPr>
        <w:t xml:space="preserve"> </w:t>
      </w:r>
      <w:r w:rsidRPr="001740F0">
        <w:rPr>
          <w:rFonts w:ascii="Times New Roman" w:hAnsi="Times New Roman"/>
          <w:sz w:val="24"/>
          <w:szCs w:val="24"/>
        </w:rPr>
        <w:t>adultas ma</w:t>
      </w:r>
      <w:r>
        <w:rPr>
          <w:rFonts w:ascii="Times New Roman" w:hAnsi="Times New Roman"/>
          <w:sz w:val="24"/>
          <w:szCs w:val="24"/>
        </w:rPr>
        <w:t xml:space="preserve">yores en Costa Rica, eliminando </w:t>
      </w:r>
      <w:r w:rsidRPr="001740F0">
        <w:rPr>
          <w:rFonts w:ascii="Times New Roman" w:hAnsi="Times New Roman"/>
          <w:sz w:val="24"/>
          <w:szCs w:val="24"/>
        </w:rPr>
        <w:t xml:space="preserve">estereotipos negativos y promoviendo </w:t>
      </w:r>
      <w:r>
        <w:rPr>
          <w:rFonts w:ascii="Times New Roman" w:hAnsi="Times New Roman"/>
          <w:sz w:val="24"/>
          <w:szCs w:val="24"/>
        </w:rPr>
        <w:t>una imagen</w:t>
      </w:r>
      <w:r w:rsidR="00C011E9">
        <w:rPr>
          <w:rFonts w:ascii="Times New Roman" w:hAnsi="Times New Roman"/>
          <w:sz w:val="24"/>
          <w:szCs w:val="24"/>
        </w:rPr>
        <w:t xml:space="preserve"> </w:t>
      </w:r>
      <w:r>
        <w:rPr>
          <w:rFonts w:ascii="Times New Roman" w:hAnsi="Times New Roman"/>
          <w:sz w:val="24"/>
          <w:szCs w:val="24"/>
        </w:rPr>
        <w:t xml:space="preserve">digna e inclusiva de </w:t>
      </w:r>
      <w:r w:rsidRPr="001740F0">
        <w:rPr>
          <w:rFonts w:ascii="Times New Roman" w:hAnsi="Times New Roman"/>
          <w:sz w:val="24"/>
          <w:szCs w:val="24"/>
        </w:rPr>
        <w:t>esta población. Para ello, se propone sustituir los símbolos tradicionales</w:t>
      </w:r>
      <w:r w:rsidR="00C011E9">
        <w:rPr>
          <w:rFonts w:ascii="Times New Roman" w:hAnsi="Times New Roman"/>
          <w:sz w:val="24"/>
          <w:szCs w:val="24"/>
        </w:rPr>
        <w:t xml:space="preserve"> </w:t>
      </w:r>
      <w:r w:rsidRPr="001740F0">
        <w:rPr>
          <w:rFonts w:ascii="Times New Roman" w:hAnsi="Times New Roman"/>
          <w:sz w:val="24"/>
          <w:szCs w:val="24"/>
        </w:rPr>
        <w:t xml:space="preserve">de figuras encorvadas con bastón por el símbolo </w:t>
      </w:r>
      <w:r>
        <w:rPr>
          <w:rFonts w:ascii="Times New Roman" w:hAnsi="Times New Roman"/>
          <w:sz w:val="24"/>
          <w:szCs w:val="24"/>
        </w:rPr>
        <w:t xml:space="preserve">“65”, el cual representa </w:t>
      </w:r>
      <w:r w:rsidRPr="001740F0">
        <w:rPr>
          <w:rFonts w:ascii="Times New Roman" w:hAnsi="Times New Roman"/>
          <w:sz w:val="24"/>
          <w:szCs w:val="24"/>
        </w:rPr>
        <w:t>de manera neutral a las personas adultas</w:t>
      </w:r>
      <w:r>
        <w:rPr>
          <w:rFonts w:ascii="Times New Roman" w:hAnsi="Times New Roman"/>
          <w:sz w:val="24"/>
          <w:szCs w:val="24"/>
        </w:rPr>
        <w:t xml:space="preserve"> mayores sin hacer referencia a </w:t>
      </w:r>
      <w:r w:rsidRPr="001740F0">
        <w:rPr>
          <w:rFonts w:ascii="Times New Roman" w:hAnsi="Times New Roman"/>
          <w:sz w:val="24"/>
          <w:szCs w:val="24"/>
        </w:rPr>
        <w:t>limitaciones físicas o estigmatización.</w:t>
      </w:r>
    </w:p>
    <w:p w14:paraId="2746C5A2" w14:textId="77777777" w:rsidR="00DA3714" w:rsidRPr="001740F0" w:rsidRDefault="00DA3714" w:rsidP="00DA3714">
      <w:pPr>
        <w:spacing w:after="0" w:line="540" w:lineRule="exact"/>
        <w:jc w:val="both"/>
        <w:rPr>
          <w:rFonts w:ascii="Times New Roman" w:hAnsi="Times New Roman"/>
          <w:sz w:val="24"/>
          <w:szCs w:val="24"/>
        </w:rPr>
      </w:pPr>
      <w:r w:rsidRPr="001740F0">
        <w:rPr>
          <w:rFonts w:ascii="Times New Roman" w:hAnsi="Times New Roman"/>
          <w:sz w:val="24"/>
          <w:szCs w:val="24"/>
        </w:rPr>
        <w:t xml:space="preserve">Esta reforma también declara de interés público el uso del símbolo </w:t>
      </w:r>
      <w:r>
        <w:rPr>
          <w:rFonts w:ascii="Times New Roman" w:hAnsi="Times New Roman"/>
          <w:sz w:val="24"/>
          <w:szCs w:val="24"/>
        </w:rPr>
        <w:t>“</w:t>
      </w:r>
      <w:r w:rsidRPr="001740F0">
        <w:rPr>
          <w:rFonts w:ascii="Times New Roman" w:hAnsi="Times New Roman"/>
          <w:sz w:val="24"/>
          <w:szCs w:val="24"/>
        </w:rPr>
        <w:t>65</w:t>
      </w:r>
      <w:r>
        <w:rPr>
          <w:rFonts w:ascii="Times New Roman" w:hAnsi="Times New Roman"/>
          <w:sz w:val="24"/>
          <w:szCs w:val="24"/>
        </w:rPr>
        <w:t xml:space="preserve">” y </w:t>
      </w:r>
      <w:r w:rsidRPr="001740F0">
        <w:rPr>
          <w:rFonts w:ascii="Times New Roman" w:hAnsi="Times New Roman"/>
          <w:sz w:val="24"/>
          <w:szCs w:val="24"/>
        </w:rPr>
        <w:t>establece que el Consejo Naci</w:t>
      </w:r>
      <w:r>
        <w:rPr>
          <w:rFonts w:ascii="Times New Roman" w:hAnsi="Times New Roman"/>
          <w:sz w:val="24"/>
          <w:szCs w:val="24"/>
        </w:rPr>
        <w:t xml:space="preserve">onal de la Persona Adulta Mayor </w:t>
      </w:r>
      <w:r w:rsidRPr="001740F0">
        <w:rPr>
          <w:rFonts w:ascii="Times New Roman" w:hAnsi="Times New Roman"/>
          <w:sz w:val="24"/>
          <w:szCs w:val="24"/>
        </w:rPr>
        <w:t xml:space="preserve">(CONAPAM) será el encargado de </w:t>
      </w:r>
      <w:r>
        <w:rPr>
          <w:rFonts w:ascii="Times New Roman" w:hAnsi="Times New Roman"/>
          <w:sz w:val="24"/>
          <w:szCs w:val="24"/>
        </w:rPr>
        <w:t xml:space="preserve">supervisar su implementación en </w:t>
      </w:r>
      <w:r w:rsidRPr="001740F0">
        <w:rPr>
          <w:rFonts w:ascii="Times New Roman" w:hAnsi="Times New Roman"/>
          <w:sz w:val="24"/>
          <w:szCs w:val="24"/>
        </w:rPr>
        <w:t>instituciones públicas y privadas. Además</w:t>
      </w:r>
      <w:r>
        <w:rPr>
          <w:rFonts w:ascii="Times New Roman" w:hAnsi="Times New Roman"/>
          <w:sz w:val="24"/>
          <w:szCs w:val="24"/>
        </w:rPr>
        <w:t xml:space="preserve">, se prohíbe el uso de imágenes </w:t>
      </w:r>
      <w:r w:rsidRPr="001740F0">
        <w:rPr>
          <w:rFonts w:ascii="Times New Roman" w:hAnsi="Times New Roman"/>
          <w:sz w:val="24"/>
          <w:szCs w:val="24"/>
        </w:rPr>
        <w:t>que perpetúen representaciones degradant</w:t>
      </w:r>
      <w:r>
        <w:rPr>
          <w:rFonts w:ascii="Times New Roman" w:hAnsi="Times New Roman"/>
          <w:sz w:val="24"/>
          <w:szCs w:val="24"/>
        </w:rPr>
        <w:t xml:space="preserve">es o estereotipadas de la vejez </w:t>
      </w:r>
      <w:r w:rsidRPr="001740F0">
        <w:rPr>
          <w:rFonts w:ascii="Times New Roman" w:hAnsi="Times New Roman"/>
          <w:sz w:val="24"/>
          <w:szCs w:val="24"/>
        </w:rPr>
        <w:t>en espacios oficiales y medios de comunicación.</w:t>
      </w:r>
    </w:p>
    <w:p w14:paraId="61189D75" w14:textId="77777777" w:rsidR="00DA3714" w:rsidRPr="001B53E4" w:rsidRDefault="00DA3714" w:rsidP="00DA3714">
      <w:pPr>
        <w:spacing w:after="0" w:line="540" w:lineRule="exact"/>
        <w:jc w:val="center"/>
        <w:rPr>
          <w:rFonts w:ascii="Times New Roman" w:hAnsi="Times New Roman"/>
          <w:b/>
          <w:sz w:val="24"/>
          <w:szCs w:val="24"/>
        </w:rPr>
      </w:pPr>
      <w:r w:rsidRPr="001B53E4">
        <w:rPr>
          <w:rFonts w:ascii="Times New Roman" w:hAnsi="Times New Roman"/>
          <w:b/>
          <w:sz w:val="24"/>
          <w:szCs w:val="24"/>
        </w:rPr>
        <w:t>POR TANTO:</w:t>
      </w:r>
    </w:p>
    <w:p w14:paraId="085D87E5" w14:textId="77777777" w:rsidR="00DA3714" w:rsidRPr="001740F0" w:rsidRDefault="00DA3714" w:rsidP="00DA3714">
      <w:pPr>
        <w:spacing w:after="0" w:line="540" w:lineRule="exact"/>
        <w:jc w:val="both"/>
        <w:rPr>
          <w:rFonts w:ascii="Times New Roman" w:hAnsi="Times New Roman"/>
          <w:sz w:val="24"/>
          <w:szCs w:val="24"/>
        </w:rPr>
      </w:pPr>
      <w:r w:rsidRPr="001B53E4">
        <w:rPr>
          <w:rFonts w:ascii="Times New Roman" w:hAnsi="Times New Roman"/>
          <w:b/>
          <w:sz w:val="24"/>
          <w:szCs w:val="24"/>
        </w:rPr>
        <w:t>La Comisión de Asuntos Jurídicos</w:t>
      </w:r>
      <w:r w:rsidRPr="001740F0">
        <w:rPr>
          <w:rFonts w:ascii="Times New Roman" w:hAnsi="Times New Roman"/>
          <w:sz w:val="24"/>
          <w:szCs w:val="24"/>
        </w:rPr>
        <w:t>, los susc</w:t>
      </w:r>
      <w:r>
        <w:rPr>
          <w:rFonts w:ascii="Times New Roman" w:hAnsi="Times New Roman"/>
          <w:sz w:val="24"/>
          <w:szCs w:val="24"/>
        </w:rPr>
        <w:t xml:space="preserve">ritos regidores, miembros de la </w:t>
      </w:r>
      <w:r w:rsidRPr="001740F0">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1740F0">
        <w:rPr>
          <w:rFonts w:ascii="Times New Roman" w:hAnsi="Times New Roman"/>
          <w:sz w:val="24"/>
          <w:szCs w:val="24"/>
        </w:rPr>
        <w:t>AL-CPEDIS-0880-2025, remitido por la Sra. Daniella A</w:t>
      </w:r>
      <w:r>
        <w:rPr>
          <w:rFonts w:ascii="Times New Roman" w:hAnsi="Times New Roman"/>
          <w:sz w:val="24"/>
          <w:szCs w:val="24"/>
        </w:rPr>
        <w:t>güero Bermúdez/</w:t>
      </w:r>
      <w:r w:rsidRPr="001740F0">
        <w:rPr>
          <w:rFonts w:ascii="Times New Roman" w:hAnsi="Times New Roman"/>
          <w:sz w:val="24"/>
          <w:szCs w:val="24"/>
        </w:rPr>
        <w:t>Área de Comisiones Legislativas VII, recomienda emitir un</w:t>
      </w:r>
      <w:r>
        <w:rPr>
          <w:rFonts w:ascii="Times New Roman" w:hAnsi="Times New Roman"/>
          <w:sz w:val="24"/>
          <w:szCs w:val="24"/>
        </w:rPr>
        <w:t xml:space="preserve"> </w:t>
      </w:r>
      <w:r w:rsidRPr="001740F0">
        <w:rPr>
          <w:rFonts w:ascii="Times New Roman" w:hAnsi="Times New Roman"/>
          <w:sz w:val="24"/>
          <w:szCs w:val="24"/>
        </w:rPr>
        <w:t>pronunciamiento favorable sobre el expediente N.° 24.749, denominado</w:t>
      </w:r>
      <w:r>
        <w:rPr>
          <w:rFonts w:ascii="Times New Roman" w:hAnsi="Times New Roman"/>
          <w:sz w:val="24"/>
          <w:szCs w:val="24"/>
        </w:rPr>
        <w:t xml:space="preserve"> </w:t>
      </w:r>
      <w:r w:rsidRPr="001740F0">
        <w:rPr>
          <w:rFonts w:ascii="Times New Roman" w:hAnsi="Times New Roman"/>
          <w:sz w:val="24"/>
          <w:szCs w:val="24"/>
        </w:rPr>
        <w:t xml:space="preserve">“REFORMA A LA LEY N° 7935, LEY </w:t>
      </w:r>
      <w:r>
        <w:rPr>
          <w:rFonts w:ascii="Times New Roman" w:hAnsi="Times New Roman"/>
          <w:sz w:val="24"/>
          <w:szCs w:val="24"/>
        </w:rPr>
        <w:t xml:space="preserve">INTEGRAL PARA LA PERSONA ADULTA </w:t>
      </w:r>
      <w:r w:rsidRPr="001740F0">
        <w:rPr>
          <w:rFonts w:ascii="Times New Roman" w:hAnsi="Times New Roman"/>
          <w:sz w:val="24"/>
          <w:szCs w:val="24"/>
        </w:rPr>
        <w:t>MAYOR DE 1999, PA</w:t>
      </w:r>
      <w:r>
        <w:rPr>
          <w:rFonts w:ascii="Times New Roman" w:hAnsi="Times New Roman"/>
          <w:sz w:val="24"/>
          <w:szCs w:val="24"/>
        </w:rPr>
        <w:t xml:space="preserve">RA LA ACTUALIZACIÓN DEL SÍMBOLO </w:t>
      </w:r>
      <w:r w:rsidRPr="001740F0">
        <w:rPr>
          <w:rFonts w:ascii="Times New Roman" w:hAnsi="Times New Roman"/>
          <w:sz w:val="24"/>
          <w:szCs w:val="24"/>
        </w:rPr>
        <w:t>REPRESENTATIVO DE LA</w:t>
      </w:r>
      <w:r>
        <w:rPr>
          <w:rFonts w:ascii="Times New Roman" w:hAnsi="Times New Roman"/>
          <w:sz w:val="24"/>
          <w:szCs w:val="24"/>
        </w:rPr>
        <w:t xml:space="preserve">S PERSONAS ADULTAS MAYORES Y SU </w:t>
      </w:r>
      <w:r w:rsidRPr="001740F0">
        <w:rPr>
          <w:rFonts w:ascii="Times New Roman" w:hAnsi="Times New Roman"/>
          <w:sz w:val="24"/>
          <w:szCs w:val="24"/>
        </w:rPr>
        <w:t>DECLARACIÓN DE INTERÉS PÚBLICO”.</w:t>
      </w:r>
    </w:p>
    <w:p w14:paraId="07330F5F" w14:textId="4426740E" w:rsidR="00DA3714" w:rsidRDefault="00C011E9"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76672" behindDoc="0" locked="0" layoutInCell="1" allowOverlap="1" wp14:anchorId="01EE25B7" wp14:editId="3C780F81">
            <wp:simplePos x="0" y="0"/>
            <wp:positionH relativeFrom="margin">
              <wp:align>left</wp:align>
            </wp:positionH>
            <wp:positionV relativeFrom="paragraph">
              <wp:posOffset>1002879</wp:posOffset>
            </wp:positionV>
            <wp:extent cx="4161630" cy="1498294"/>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1630" cy="1498294"/>
                    </a:xfrm>
                    <a:prstGeom prst="rect">
                      <a:avLst/>
                    </a:prstGeom>
                  </pic:spPr>
                </pic:pic>
              </a:graphicData>
            </a:graphic>
            <wp14:sizeRelH relativeFrom="page">
              <wp14:pctWidth>0</wp14:pctWidth>
            </wp14:sizeRelH>
            <wp14:sizeRelV relativeFrom="page">
              <wp14:pctHeight>0</wp14:pctHeight>
            </wp14:sizeRelV>
          </wp:anchor>
        </w:drawing>
      </w:r>
      <w:r w:rsidR="00DA3714" w:rsidRPr="001740F0">
        <w:rPr>
          <w:rFonts w:ascii="Times New Roman" w:hAnsi="Times New Roman"/>
          <w:b/>
          <w:sz w:val="20"/>
          <w:szCs w:val="20"/>
        </w:rPr>
        <w:t xml:space="preserve">DADO EN LA SALA DE SESIONES </w:t>
      </w:r>
      <w:r w:rsidR="00DA3714">
        <w:rPr>
          <w:rFonts w:ascii="Times New Roman" w:hAnsi="Times New Roman"/>
          <w:b/>
          <w:sz w:val="20"/>
          <w:szCs w:val="20"/>
        </w:rPr>
        <w:t xml:space="preserve">DEL CONCEJO MUNICIPAL, COMISIÓN </w:t>
      </w:r>
      <w:r w:rsidR="00DA3714" w:rsidRPr="001740F0">
        <w:rPr>
          <w:rFonts w:ascii="Times New Roman" w:hAnsi="Times New Roman"/>
          <w:b/>
          <w:sz w:val="20"/>
          <w:szCs w:val="20"/>
        </w:rPr>
        <w:t>PERMANENTE DE ASUNTOS JURÍDI</w:t>
      </w:r>
      <w:r w:rsidR="00DA3714">
        <w:rPr>
          <w:rFonts w:ascii="Times New Roman" w:hAnsi="Times New Roman"/>
          <w:b/>
          <w:sz w:val="20"/>
          <w:szCs w:val="20"/>
        </w:rPr>
        <w:t xml:space="preserve">COS, SIQUIRRES, AL SER LAS OCHO </w:t>
      </w:r>
      <w:r w:rsidR="00DA3714" w:rsidRPr="001740F0">
        <w:rPr>
          <w:rFonts w:ascii="Times New Roman" w:hAnsi="Times New Roman"/>
          <w:b/>
          <w:sz w:val="20"/>
          <w:szCs w:val="20"/>
        </w:rPr>
        <w:t>HORAS DEL 25 DE FEBRERO DEL AÑO DOS MIL VEINTICINCO.</w:t>
      </w:r>
    </w:p>
    <w:p w14:paraId="3B6282C8" w14:textId="0E288942" w:rsidR="00C011E9" w:rsidRDefault="00C011E9" w:rsidP="00DA3714">
      <w:pPr>
        <w:spacing w:after="0" w:line="540" w:lineRule="exact"/>
        <w:jc w:val="both"/>
        <w:rPr>
          <w:rFonts w:ascii="Times New Roman" w:hAnsi="Times New Roman"/>
          <w:b/>
          <w:sz w:val="20"/>
          <w:szCs w:val="20"/>
        </w:rPr>
      </w:pPr>
    </w:p>
    <w:p w14:paraId="3FDE6394" w14:textId="5A6EB668" w:rsidR="00C011E9" w:rsidRDefault="00C011E9" w:rsidP="00DA3714">
      <w:pPr>
        <w:spacing w:after="0" w:line="540" w:lineRule="exact"/>
        <w:jc w:val="both"/>
        <w:rPr>
          <w:rFonts w:ascii="Times New Roman" w:hAnsi="Times New Roman"/>
          <w:b/>
          <w:sz w:val="20"/>
          <w:szCs w:val="20"/>
        </w:rPr>
      </w:pPr>
    </w:p>
    <w:p w14:paraId="6458A705" w14:textId="74331F50" w:rsidR="00C011E9" w:rsidRDefault="00C011E9" w:rsidP="00DA3714">
      <w:pPr>
        <w:spacing w:after="0" w:line="540" w:lineRule="exact"/>
        <w:jc w:val="both"/>
        <w:rPr>
          <w:rFonts w:ascii="Times New Roman" w:hAnsi="Times New Roman"/>
          <w:b/>
          <w:sz w:val="20"/>
          <w:szCs w:val="20"/>
        </w:rPr>
      </w:pPr>
    </w:p>
    <w:p w14:paraId="684543EF" w14:textId="6C0C7A67" w:rsidR="00C011E9" w:rsidRDefault="00C011E9" w:rsidP="00DA3714">
      <w:pPr>
        <w:spacing w:after="0" w:line="540" w:lineRule="exact"/>
        <w:jc w:val="both"/>
        <w:rPr>
          <w:rFonts w:ascii="Times New Roman" w:hAnsi="Times New Roman"/>
          <w:b/>
          <w:sz w:val="20"/>
          <w:szCs w:val="20"/>
        </w:rPr>
      </w:pPr>
    </w:p>
    <w:p w14:paraId="4CE1654F"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lastRenderedPageBreak/>
        <w:t>ACUERDO N°1157-04-03</w:t>
      </w:r>
      <w:r w:rsidRPr="00071D2B">
        <w:rPr>
          <w:rFonts w:ascii="Times New Roman" w:hAnsi="Times New Roman"/>
          <w:b/>
          <w:sz w:val="24"/>
          <w:szCs w:val="24"/>
        </w:rPr>
        <w:t>-2025</w:t>
      </w:r>
    </w:p>
    <w:p w14:paraId="7DF87192" w14:textId="04ADE82F" w:rsidR="00DA3714" w:rsidRPr="001A633E"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20</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1740F0">
        <w:rPr>
          <w:rFonts w:ascii="Times New Roman" w:hAnsi="Times New Roman"/>
          <w:sz w:val="24"/>
          <w:szCs w:val="24"/>
        </w:rPr>
        <w:t>AL-CPEDIS-0880-2025, remitido por la Sra. Daniella A</w:t>
      </w:r>
      <w:r>
        <w:rPr>
          <w:rFonts w:ascii="Times New Roman" w:hAnsi="Times New Roman"/>
          <w:sz w:val="24"/>
          <w:szCs w:val="24"/>
        </w:rPr>
        <w:t>güero Bermúdez/</w:t>
      </w:r>
      <w:r w:rsidRPr="001740F0">
        <w:rPr>
          <w:rFonts w:ascii="Times New Roman" w:hAnsi="Times New Roman"/>
          <w:sz w:val="24"/>
          <w:szCs w:val="24"/>
        </w:rPr>
        <w:t xml:space="preserve">Área de Comisiones Legislativas VII, </w:t>
      </w:r>
      <w:r w:rsidR="00364DD2">
        <w:rPr>
          <w:rFonts w:ascii="Times New Roman" w:hAnsi="Times New Roman"/>
          <w:sz w:val="24"/>
          <w:szCs w:val="24"/>
        </w:rPr>
        <w:t xml:space="preserve">acuerda: </w:t>
      </w:r>
      <w:r>
        <w:rPr>
          <w:rFonts w:ascii="Times New Roman" w:hAnsi="Times New Roman"/>
          <w:sz w:val="24"/>
          <w:szCs w:val="24"/>
        </w:rPr>
        <w:t>emit</w:t>
      </w:r>
      <w:r w:rsidR="00364DD2">
        <w:rPr>
          <w:rFonts w:ascii="Times New Roman" w:hAnsi="Times New Roman"/>
          <w:sz w:val="24"/>
          <w:szCs w:val="24"/>
        </w:rPr>
        <w:t>ir</w:t>
      </w:r>
      <w:r w:rsidRPr="001740F0">
        <w:rPr>
          <w:rFonts w:ascii="Times New Roman" w:hAnsi="Times New Roman"/>
          <w:sz w:val="24"/>
          <w:szCs w:val="24"/>
        </w:rPr>
        <w:t xml:space="preserve"> un</w:t>
      </w:r>
      <w:r>
        <w:rPr>
          <w:rFonts w:ascii="Times New Roman" w:hAnsi="Times New Roman"/>
          <w:sz w:val="24"/>
          <w:szCs w:val="24"/>
        </w:rPr>
        <w:t xml:space="preserve"> </w:t>
      </w:r>
      <w:r w:rsidRPr="001740F0">
        <w:rPr>
          <w:rFonts w:ascii="Times New Roman" w:hAnsi="Times New Roman"/>
          <w:sz w:val="24"/>
          <w:szCs w:val="24"/>
        </w:rPr>
        <w:t>pronunciamiento favorable sobre el expediente N.° 24.749, denominado</w:t>
      </w:r>
      <w:r>
        <w:rPr>
          <w:rFonts w:ascii="Times New Roman" w:hAnsi="Times New Roman"/>
          <w:sz w:val="24"/>
          <w:szCs w:val="24"/>
        </w:rPr>
        <w:t xml:space="preserve"> </w:t>
      </w:r>
      <w:r w:rsidRPr="001740F0">
        <w:rPr>
          <w:rFonts w:ascii="Times New Roman" w:hAnsi="Times New Roman"/>
          <w:sz w:val="24"/>
          <w:szCs w:val="24"/>
        </w:rPr>
        <w:t xml:space="preserve">“REFORMA A LA LEY N° 7935, LEY </w:t>
      </w:r>
      <w:r>
        <w:rPr>
          <w:rFonts w:ascii="Times New Roman" w:hAnsi="Times New Roman"/>
          <w:sz w:val="24"/>
          <w:szCs w:val="24"/>
        </w:rPr>
        <w:t xml:space="preserve">INTEGRAL PARA LA PERSONA ADULTA </w:t>
      </w:r>
      <w:r w:rsidRPr="001740F0">
        <w:rPr>
          <w:rFonts w:ascii="Times New Roman" w:hAnsi="Times New Roman"/>
          <w:sz w:val="24"/>
          <w:szCs w:val="24"/>
        </w:rPr>
        <w:t>MAYOR DE 1999, PA</w:t>
      </w:r>
      <w:r>
        <w:rPr>
          <w:rFonts w:ascii="Times New Roman" w:hAnsi="Times New Roman"/>
          <w:sz w:val="24"/>
          <w:szCs w:val="24"/>
        </w:rPr>
        <w:t xml:space="preserve">RA LA ACTUALIZACIÓN DEL SÍMBOLO </w:t>
      </w:r>
      <w:r w:rsidRPr="001740F0">
        <w:rPr>
          <w:rFonts w:ascii="Times New Roman" w:hAnsi="Times New Roman"/>
          <w:sz w:val="24"/>
          <w:szCs w:val="24"/>
        </w:rPr>
        <w:t>REPRESENTATIVO DE LA</w:t>
      </w:r>
      <w:r>
        <w:rPr>
          <w:rFonts w:ascii="Times New Roman" w:hAnsi="Times New Roman"/>
          <w:sz w:val="24"/>
          <w:szCs w:val="24"/>
        </w:rPr>
        <w:t xml:space="preserve">S PERSONAS ADULTAS MAYORES Y SU </w:t>
      </w:r>
      <w:r w:rsidRPr="001740F0">
        <w:rPr>
          <w:rFonts w:ascii="Times New Roman" w:hAnsi="Times New Roman"/>
          <w:sz w:val="24"/>
          <w:szCs w:val="24"/>
        </w:rPr>
        <w:t>DECLARACIÓN DE INTERÉS PÚBLICO”.</w:t>
      </w:r>
      <w:r>
        <w:rPr>
          <w:rFonts w:ascii="Times New Roman" w:hAnsi="Times New Roman"/>
          <w:sz w:val="24"/>
          <w:szCs w:val="24"/>
        </w:rPr>
        <w:t xml:space="preserve"> ----------------------------------------------------------------------------------------</w:t>
      </w:r>
    </w:p>
    <w:p w14:paraId="3F29E121" w14:textId="77777777" w:rsidR="00DA3714" w:rsidRPr="00FE0215"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44AE88D4" w14:textId="77777777" w:rsidR="00DA3714" w:rsidRPr="00C93E28" w:rsidRDefault="00DA3714" w:rsidP="00DA3714">
      <w:pPr>
        <w:spacing w:after="0" w:line="540" w:lineRule="exact"/>
        <w:jc w:val="both"/>
        <w:rPr>
          <w:rFonts w:ascii="Times New Roman" w:hAnsi="Times New Roman"/>
          <w:b/>
          <w:sz w:val="24"/>
          <w:szCs w:val="24"/>
        </w:rPr>
      </w:pPr>
      <w:r w:rsidRPr="00D832A1">
        <w:rPr>
          <w:rFonts w:ascii="Times New Roman" w:hAnsi="Times New Roman"/>
          <w:b/>
          <w:sz w:val="24"/>
          <w:szCs w:val="24"/>
        </w:rPr>
        <w:t>10.-</w:t>
      </w:r>
      <w:r w:rsidRPr="00587C01">
        <w:rPr>
          <w:rFonts w:ascii="Times New Roman" w:hAnsi="Times New Roman"/>
          <w:sz w:val="24"/>
          <w:szCs w:val="24"/>
        </w:rPr>
        <w:t>Se conoce dictamen N°0</w:t>
      </w:r>
      <w:r>
        <w:rPr>
          <w:rFonts w:ascii="Times New Roman" w:hAnsi="Times New Roman"/>
          <w:sz w:val="24"/>
          <w:szCs w:val="24"/>
        </w:rPr>
        <w:t>21-2025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670BA7">
        <w:rPr>
          <w:rFonts w:ascii="Times New Roman" w:hAnsi="Times New Roman"/>
          <w:sz w:val="24"/>
          <w:szCs w:val="24"/>
        </w:rPr>
        <w:t>AL-CPAAGROP 393-2025, remitido por la Sra. Cinthya Díaz</w:t>
      </w:r>
      <w:r>
        <w:rPr>
          <w:rFonts w:ascii="Times New Roman" w:hAnsi="Times New Roman"/>
          <w:sz w:val="24"/>
          <w:szCs w:val="24"/>
        </w:rPr>
        <w:t xml:space="preserve"> Briceño, Jefa d</w:t>
      </w:r>
      <w:r w:rsidRPr="00670BA7">
        <w:rPr>
          <w:rFonts w:ascii="Times New Roman" w:hAnsi="Times New Roman"/>
          <w:sz w:val="24"/>
          <w:szCs w:val="24"/>
        </w:rPr>
        <w:t>e Área, Comisiones Legislativas IV</w:t>
      </w:r>
      <w:r w:rsidRPr="00587C01">
        <w:rPr>
          <w:rFonts w:ascii="Times New Roman" w:hAnsi="Times New Roman"/>
          <w:sz w:val="24"/>
          <w:szCs w:val="24"/>
        </w:rPr>
        <w:t>, que textualmente cit</w:t>
      </w:r>
      <w:r>
        <w:rPr>
          <w:rFonts w:ascii="Times New Roman" w:hAnsi="Times New Roman"/>
          <w:sz w:val="24"/>
          <w:szCs w:val="24"/>
        </w:rPr>
        <w:t>a: --------------------------------------</w:t>
      </w:r>
    </w:p>
    <w:p w14:paraId="76C3FEAF"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580E7F53"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3F3787D1"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50622FA5" w14:textId="77777777" w:rsidR="00DA3714" w:rsidRPr="00C93E28" w:rsidRDefault="00DA3714" w:rsidP="00DA3714">
      <w:pPr>
        <w:spacing w:after="0" w:line="540" w:lineRule="exact"/>
        <w:jc w:val="center"/>
        <w:rPr>
          <w:rFonts w:ascii="Times New Roman" w:hAnsi="Times New Roman"/>
          <w:b/>
          <w:sz w:val="24"/>
          <w:szCs w:val="24"/>
        </w:rPr>
      </w:pPr>
      <w:r w:rsidRPr="00C93E28">
        <w:rPr>
          <w:rFonts w:ascii="Times New Roman" w:hAnsi="Times New Roman"/>
          <w:b/>
          <w:sz w:val="24"/>
          <w:szCs w:val="24"/>
        </w:rPr>
        <w:t>ATENCIÓN AL OFICIO NÚMERO AL-CPAAGROP 393-2025, REMITIDO POR</w:t>
      </w:r>
    </w:p>
    <w:p w14:paraId="61CABB29" w14:textId="77777777" w:rsidR="00DA3714" w:rsidRPr="00C93E28" w:rsidRDefault="00DA3714" w:rsidP="00DA3714">
      <w:pPr>
        <w:spacing w:after="0" w:line="540" w:lineRule="exact"/>
        <w:jc w:val="center"/>
        <w:rPr>
          <w:rFonts w:ascii="Times New Roman" w:hAnsi="Times New Roman"/>
          <w:b/>
          <w:sz w:val="24"/>
          <w:szCs w:val="24"/>
        </w:rPr>
      </w:pPr>
      <w:r w:rsidRPr="00C93E28">
        <w:rPr>
          <w:rFonts w:ascii="Times New Roman" w:hAnsi="Times New Roman"/>
          <w:b/>
          <w:sz w:val="24"/>
          <w:szCs w:val="24"/>
        </w:rPr>
        <w:t>LA SRA. CINTHYA DIAZ BR</w:t>
      </w:r>
      <w:r>
        <w:rPr>
          <w:rFonts w:ascii="Times New Roman" w:hAnsi="Times New Roman"/>
          <w:b/>
          <w:sz w:val="24"/>
          <w:szCs w:val="24"/>
        </w:rPr>
        <w:t>ICEÑO, JEFA DE ÁREA, COMISIONES</w:t>
      </w:r>
    </w:p>
    <w:p w14:paraId="397AF527" w14:textId="77777777" w:rsidR="00DA3714" w:rsidRDefault="00DA3714" w:rsidP="00DA3714">
      <w:pPr>
        <w:spacing w:after="0" w:line="540" w:lineRule="exact"/>
        <w:jc w:val="center"/>
        <w:rPr>
          <w:rFonts w:ascii="Times New Roman" w:hAnsi="Times New Roman"/>
          <w:b/>
          <w:sz w:val="24"/>
          <w:szCs w:val="24"/>
        </w:rPr>
      </w:pPr>
      <w:r w:rsidRPr="00C93E28">
        <w:rPr>
          <w:rFonts w:ascii="Times New Roman" w:hAnsi="Times New Roman"/>
          <w:b/>
          <w:sz w:val="24"/>
          <w:szCs w:val="24"/>
        </w:rPr>
        <w:t>LEGISLATIVAS IV.</w:t>
      </w:r>
    </w:p>
    <w:p w14:paraId="3D1BAA2A"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No.021</w:t>
      </w:r>
      <w:r w:rsidRPr="00E932C6">
        <w:rPr>
          <w:rFonts w:ascii="Times New Roman" w:hAnsi="Times New Roman"/>
          <w:b/>
          <w:sz w:val="24"/>
          <w:szCs w:val="24"/>
        </w:rPr>
        <w:t>-2025-CAJ</w:t>
      </w:r>
    </w:p>
    <w:p w14:paraId="695BF4A8"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07C5C45A"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490A52B6"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1-2025-CAJ</w:t>
      </w:r>
    </w:p>
    <w:p w14:paraId="2C13FBCA" w14:textId="5B2D54CF" w:rsidR="00DA3714" w:rsidRPr="00C6364E" w:rsidRDefault="00DA3714" w:rsidP="00DA3714">
      <w:pPr>
        <w:spacing w:after="0" w:line="540" w:lineRule="exact"/>
        <w:jc w:val="both"/>
        <w:rPr>
          <w:rFonts w:ascii="Times New Roman" w:hAnsi="Times New Roman"/>
          <w:sz w:val="24"/>
          <w:szCs w:val="24"/>
        </w:rPr>
      </w:pPr>
      <w:r w:rsidRPr="00C6364E">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C6364E">
        <w:rPr>
          <w:rFonts w:ascii="Times New Roman" w:hAnsi="Times New Roman"/>
          <w:sz w:val="24"/>
          <w:szCs w:val="24"/>
        </w:rPr>
        <w:t xml:space="preserve">Jurídicos, en atención al oficio número AL-CPAAGROP </w:t>
      </w:r>
      <w:r>
        <w:rPr>
          <w:rFonts w:ascii="Times New Roman" w:hAnsi="Times New Roman"/>
          <w:sz w:val="24"/>
          <w:szCs w:val="24"/>
        </w:rPr>
        <w:t xml:space="preserve">393-2025, remitido </w:t>
      </w:r>
      <w:r w:rsidRPr="00C6364E">
        <w:rPr>
          <w:rFonts w:ascii="Times New Roman" w:hAnsi="Times New Roman"/>
          <w:sz w:val="24"/>
          <w:szCs w:val="24"/>
        </w:rPr>
        <w:t xml:space="preserve">por la Sra. Cinthya </w:t>
      </w:r>
      <w:r w:rsidR="00364DD2" w:rsidRPr="00C6364E">
        <w:rPr>
          <w:rFonts w:ascii="Times New Roman" w:hAnsi="Times New Roman"/>
          <w:sz w:val="24"/>
          <w:szCs w:val="24"/>
        </w:rPr>
        <w:t>Díaz</w:t>
      </w:r>
      <w:r w:rsidRPr="00C6364E">
        <w:rPr>
          <w:rFonts w:ascii="Times New Roman" w:hAnsi="Times New Roman"/>
          <w:sz w:val="24"/>
          <w:szCs w:val="24"/>
        </w:rPr>
        <w:t xml:space="preserve"> Briceño/ Jefa de Ár</w:t>
      </w:r>
      <w:r>
        <w:rPr>
          <w:rFonts w:ascii="Times New Roman" w:hAnsi="Times New Roman"/>
          <w:sz w:val="24"/>
          <w:szCs w:val="24"/>
        </w:rPr>
        <w:t xml:space="preserve">ea, Comisiones Legislativas IV, </w:t>
      </w:r>
      <w:r w:rsidRPr="00C6364E">
        <w:rPr>
          <w:rFonts w:ascii="Times New Roman" w:hAnsi="Times New Roman"/>
          <w:sz w:val="24"/>
          <w:szCs w:val="24"/>
        </w:rPr>
        <w:t>proceden a dictaminar lo siguiente:</w:t>
      </w:r>
    </w:p>
    <w:p w14:paraId="15AF4EE6" w14:textId="77777777" w:rsidR="00DA3714" w:rsidRPr="00C6364E" w:rsidRDefault="00DA3714" w:rsidP="00DA3714">
      <w:pPr>
        <w:spacing w:after="0" w:line="540" w:lineRule="exact"/>
        <w:jc w:val="center"/>
        <w:rPr>
          <w:rFonts w:ascii="Times New Roman" w:hAnsi="Times New Roman"/>
          <w:b/>
          <w:sz w:val="24"/>
          <w:szCs w:val="24"/>
        </w:rPr>
      </w:pPr>
      <w:r w:rsidRPr="00C6364E">
        <w:rPr>
          <w:rFonts w:ascii="Times New Roman" w:hAnsi="Times New Roman"/>
          <w:b/>
          <w:sz w:val="24"/>
          <w:szCs w:val="24"/>
        </w:rPr>
        <w:t>CONSIDERANDO:</w:t>
      </w:r>
    </w:p>
    <w:p w14:paraId="01729138" w14:textId="4C361499" w:rsidR="00DA3714" w:rsidRPr="00C6364E" w:rsidRDefault="00DA3714" w:rsidP="00DA3714">
      <w:pPr>
        <w:spacing w:after="0" w:line="540" w:lineRule="exact"/>
        <w:jc w:val="both"/>
        <w:rPr>
          <w:rFonts w:ascii="Times New Roman" w:hAnsi="Times New Roman"/>
          <w:sz w:val="24"/>
          <w:szCs w:val="24"/>
        </w:rPr>
      </w:pPr>
      <w:r w:rsidRPr="00C6364E">
        <w:rPr>
          <w:rFonts w:ascii="Times New Roman" w:hAnsi="Times New Roman"/>
          <w:b/>
          <w:sz w:val="24"/>
          <w:szCs w:val="24"/>
        </w:rPr>
        <w:t>PRIMERO:</w:t>
      </w:r>
      <w:r w:rsidRPr="00C6364E">
        <w:rPr>
          <w:rFonts w:ascii="Times New Roman" w:hAnsi="Times New Roman"/>
          <w:sz w:val="24"/>
          <w:szCs w:val="24"/>
        </w:rPr>
        <w:t xml:space="preserve"> Que la Sra. Cinthya </w:t>
      </w:r>
      <w:r w:rsidR="00364DD2" w:rsidRPr="00C6364E">
        <w:rPr>
          <w:rFonts w:ascii="Times New Roman" w:hAnsi="Times New Roman"/>
          <w:sz w:val="24"/>
          <w:szCs w:val="24"/>
        </w:rPr>
        <w:t>Díaz</w:t>
      </w:r>
      <w:r w:rsidRPr="00C6364E">
        <w:rPr>
          <w:rFonts w:ascii="Times New Roman" w:hAnsi="Times New Roman"/>
          <w:sz w:val="24"/>
          <w:szCs w:val="24"/>
        </w:rPr>
        <w:t xml:space="preserve"> Br</w:t>
      </w:r>
      <w:r>
        <w:rPr>
          <w:rFonts w:ascii="Times New Roman" w:hAnsi="Times New Roman"/>
          <w:sz w:val="24"/>
          <w:szCs w:val="24"/>
        </w:rPr>
        <w:t xml:space="preserve">iceño/ Jefa de Área, Comisiones </w:t>
      </w:r>
      <w:r w:rsidRPr="00C6364E">
        <w:rPr>
          <w:rFonts w:ascii="Times New Roman" w:hAnsi="Times New Roman"/>
          <w:sz w:val="24"/>
          <w:szCs w:val="24"/>
        </w:rPr>
        <w:t>Legislativas IV, remite el oficio número AL</w:t>
      </w:r>
      <w:r>
        <w:rPr>
          <w:rFonts w:ascii="Times New Roman" w:hAnsi="Times New Roman"/>
          <w:sz w:val="24"/>
          <w:szCs w:val="24"/>
        </w:rPr>
        <w:t xml:space="preserve">-CPAAGROP 393-2025, dirigido al </w:t>
      </w:r>
      <w:r w:rsidRPr="00C6364E">
        <w:rPr>
          <w:rFonts w:ascii="Times New Roman" w:hAnsi="Times New Roman"/>
          <w:sz w:val="24"/>
          <w:szCs w:val="24"/>
        </w:rPr>
        <w:t>Concejo Municipal de Siquirres.</w:t>
      </w:r>
    </w:p>
    <w:p w14:paraId="2339C5A5" w14:textId="77777777" w:rsidR="00DA3714" w:rsidRPr="00C6364E" w:rsidRDefault="00DA3714" w:rsidP="00DA3714">
      <w:pPr>
        <w:spacing w:after="0" w:line="540" w:lineRule="exact"/>
        <w:jc w:val="both"/>
        <w:rPr>
          <w:rFonts w:ascii="Times New Roman" w:hAnsi="Times New Roman"/>
          <w:sz w:val="24"/>
          <w:szCs w:val="24"/>
        </w:rPr>
      </w:pPr>
      <w:r w:rsidRPr="0051407F">
        <w:rPr>
          <w:rFonts w:ascii="Times New Roman" w:hAnsi="Times New Roman"/>
          <w:b/>
          <w:sz w:val="24"/>
          <w:szCs w:val="24"/>
        </w:rPr>
        <w:lastRenderedPageBreak/>
        <w:t>SEGUNDO:</w:t>
      </w:r>
      <w:r w:rsidRPr="00C6364E">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C6364E">
        <w:rPr>
          <w:rFonts w:ascii="Times New Roman" w:hAnsi="Times New Roman"/>
          <w:sz w:val="24"/>
          <w:szCs w:val="24"/>
        </w:rPr>
        <w:t>institución sobre el proyecto</w:t>
      </w:r>
      <w:r>
        <w:rPr>
          <w:rFonts w:ascii="Times New Roman" w:hAnsi="Times New Roman"/>
          <w:sz w:val="24"/>
          <w:szCs w:val="24"/>
        </w:rPr>
        <w:t xml:space="preserve"> de ley “LEY PARA GARANTIZAR LA </w:t>
      </w:r>
      <w:r w:rsidRPr="00C6364E">
        <w:rPr>
          <w:rFonts w:ascii="Times New Roman" w:hAnsi="Times New Roman"/>
          <w:sz w:val="24"/>
          <w:szCs w:val="24"/>
        </w:rPr>
        <w:t>ESTABILIDAD Y PROTECCIÓN DE LOS AGRICULTORES ANTE LOS D</w:t>
      </w:r>
      <w:r>
        <w:rPr>
          <w:rFonts w:ascii="Times New Roman" w:hAnsi="Times New Roman"/>
          <w:sz w:val="24"/>
          <w:szCs w:val="24"/>
        </w:rPr>
        <w:t xml:space="preserve">ESASTRES </w:t>
      </w:r>
      <w:r w:rsidRPr="00C6364E">
        <w:rPr>
          <w:rFonts w:ascii="Times New Roman" w:hAnsi="Times New Roman"/>
          <w:sz w:val="24"/>
          <w:szCs w:val="24"/>
        </w:rPr>
        <w:t>NATURALES: REFORMAS A L</w:t>
      </w:r>
      <w:r>
        <w:rPr>
          <w:rFonts w:ascii="Times New Roman" w:hAnsi="Times New Roman"/>
          <w:sz w:val="24"/>
          <w:szCs w:val="24"/>
        </w:rPr>
        <w:t xml:space="preserve">A LEY NACIONAL DE EMERGENCIAS Y </w:t>
      </w:r>
      <w:r w:rsidRPr="00C6364E">
        <w:rPr>
          <w:rFonts w:ascii="Times New Roman" w:hAnsi="Times New Roman"/>
          <w:sz w:val="24"/>
          <w:szCs w:val="24"/>
        </w:rPr>
        <w:t xml:space="preserve">PREVENCIÓN DEL RIESGO (CNE), </w:t>
      </w:r>
      <w:r>
        <w:rPr>
          <w:rFonts w:ascii="Times New Roman" w:hAnsi="Times New Roman"/>
          <w:sz w:val="24"/>
          <w:szCs w:val="24"/>
        </w:rPr>
        <w:t xml:space="preserve">NO. 8488 DEL 29 DE NOVIEMBRE DE </w:t>
      </w:r>
      <w:r w:rsidRPr="00C6364E">
        <w:rPr>
          <w:rFonts w:ascii="Times New Roman" w:hAnsi="Times New Roman"/>
          <w:sz w:val="24"/>
          <w:szCs w:val="24"/>
        </w:rPr>
        <w:t>2005, Y LEY DE FOMENTO A LA PRO</w:t>
      </w:r>
      <w:r>
        <w:rPr>
          <w:rFonts w:ascii="Times New Roman" w:hAnsi="Times New Roman"/>
          <w:sz w:val="24"/>
          <w:szCs w:val="24"/>
        </w:rPr>
        <w:t xml:space="preserve">DUCCIÓN AGROPECUARIA, NO. 7064, </w:t>
      </w:r>
      <w:r w:rsidRPr="00C6364E">
        <w:rPr>
          <w:rFonts w:ascii="Times New Roman" w:hAnsi="Times New Roman"/>
          <w:sz w:val="24"/>
          <w:szCs w:val="24"/>
        </w:rPr>
        <w:t>DEL 29 DE NOVIEMBRE DE 2005”, expediente N.° 24.703.</w:t>
      </w:r>
    </w:p>
    <w:p w14:paraId="7A601C89" w14:textId="77777777" w:rsidR="00DA3714" w:rsidRPr="00C6364E" w:rsidRDefault="00DA3714" w:rsidP="00DA3714">
      <w:pPr>
        <w:spacing w:after="0" w:line="540" w:lineRule="exact"/>
        <w:jc w:val="both"/>
        <w:rPr>
          <w:rFonts w:ascii="Times New Roman" w:hAnsi="Times New Roman"/>
          <w:sz w:val="24"/>
          <w:szCs w:val="24"/>
        </w:rPr>
      </w:pPr>
      <w:r w:rsidRPr="0051407F">
        <w:rPr>
          <w:rFonts w:ascii="Times New Roman" w:hAnsi="Times New Roman"/>
          <w:b/>
          <w:sz w:val="24"/>
          <w:szCs w:val="24"/>
        </w:rPr>
        <w:t>TERCERO:</w:t>
      </w:r>
      <w:r w:rsidRPr="00C6364E">
        <w:rPr>
          <w:rFonts w:ascii="Times New Roman" w:hAnsi="Times New Roman"/>
          <w:sz w:val="24"/>
          <w:szCs w:val="24"/>
        </w:rPr>
        <w:t xml:space="preserve"> Que dicho proyecto de ley ti</w:t>
      </w:r>
      <w:r>
        <w:rPr>
          <w:rFonts w:ascii="Times New Roman" w:hAnsi="Times New Roman"/>
          <w:sz w:val="24"/>
          <w:szCs w:val="24"/>
        </w:rPr>
        <w:t xml:space="preserve">ene como objetivo establecer un </w:t>
      </w:r>
      <w:r w:rsidRPr="00C6364E">
        <w:rPr>
          <w:rFonts w:ascii="Times New Roman" w:hAnsi="Times New Roman"/>
          <w:sz w:val="24"/>
          <w:szCs w:val="24"/>
        </w:rPr>
        <w:t>mecanismo de apoyo financiero</w:t>
      </w:r>
      <w:r>
        <w:rPr>
          <w:rFonts w:ascii="Times New Roman" w:hAnsi="Times New Roman"/>
          <w:sz w:val="24"/>
          <w:szCs w:val="24"/>
        </w:rPr>
        <w:t xml:space="preserve"> y técnico para los productores </w:t>
      </w:r>
      <w:r w:rsidRPr="00C6364E">
        <w:rPr>
          <w:rFonts w:ascii="Times New Roman" w:hAnsi="Times New Roman"/>
          <w:sz w:val="24"/>
          <w:szCs w:val="24"/>
        </w:rPr>
        <w:t>agropecuarios afectados por desast</w:t>
      </w:r>
      <w:r>
        <w:rPr>
          <w:rFonts w:ascii="Times New Roman" w:hAnsi="Times New Roman"/>
          <w:sz w:val="24"/>
          <w:szCs w:val="24"/>
        </w:rPr>
        <w:t xml:space="preserve">res naturales en Costa Rica. La </w:t>
      </w:r>
      <w:r w:rsidRPr="00C6364E">
        <w:rPr>
          <w:rFonts w:ascii="Times New Roman" w:hAnsi="Times New Roman"/>
          <w:sz w:val="24"/>
          <w:szCs w:val="24"/>
        </w:rPr>
        <w:t xml:space="preserve">iniciativa busca reformar la Ley Nacional </w:t>
      </w:r>
      <w:r>
        <w:rPr>
          <w:rFonts w:ascii="Times New Roman" w:hAnsi="Times New Roman"/>
          <w:sz w:val="24"/>
          <w:szCs w:val="24"/>
        </w:rPr>
        <w:t xml:space="preserve">de Emergencias y Prevención del </w:t>
      </w:r>
      <w:r w:rsidRPr="00C6364E">
        <w:rPr>
          <w:rFonts w:ascii="Times New Roman" w:hAnsi="Times New Roman"/>
          <w:sz w:val="24"/>
          <w:szCs w:val="24"/>
        </w:rPr>
        <w:t>Riesgo (Ley N.º 8488) y la Ley de Fomen</w:t>
      </w:r>
      <w:r>
        <w:rPr>
          <w:rFonts w:ascii="Times New Roman" w:hAnsi="Times New Roman"/>
          <w:sz w:val="24"/>
          <w:szCs w:val="24"/>
        </w:rPr>
        <w:t xml:space="preserve">to a la Producción Agropecuaria </w:t>
      </w:r>
      <w:r w:rsidRPr="00C6364E">
        <w:rPr>
          <w:rFonts w:ascii="Times New Roman" w:hAnsi="Times New Roman"/>
          <w:sz w:val="24"/>
          <w:szCs w:val="24"/>
        </w:rPr>
        <w:t>(Ley N.º 7064) para permitir una respuesta</w:t>
      </w:r>
      <w:r>
        <w:rPr>
          <w:rFonts w:ascii="Times New Roman" w:hAnsi="Times New Roman"/>
          <w:sz w:val="24"/>
          <w:szCs w:val="24"/>
        </w:rPr>
        <w:t xml:space="preserve"> más efectiva a las emergencias </w:t>
      </w:r>
      <w:r w:rsidRPr="00C6364E">
        <w:rPr>
          <w:rFonts w:ascii="Times New Roman" w:hAnsi="Times New Roman"/>
          <w:sz w:val="24"/>
          <w:szCs w:val="24"/>
        </w:rPr>
        <w:t>en el sector agrícola.</w:t>
      </w:r>
    </w:p>
    <w:p w14:paraId="5433B80E" w14:textId="77777777" w:rsidR="00DA3714" w:rsidRPr="00C6364E" w:rsidRDefault="00DA3714" w:rsidP="00DA3714">
      <w:pPr>
        <w:spacing w:after="0" w:line="540" w:lineRule="exact"/>
        <w:jc w:val="both"/>
        <w:rPr>
          <w:rFonts w:ascii="Times New Roman" w:hAnsi="Times New Roman"/>
          <w:sz w:val="24"/>
          <w:szCs w:val="24"/>
        </w:rPr>
      </w:pPr>
      <w:r w:rsidRPr="00C6364E">
        <w:rPr>
          <w:rFonts w:ascii="Times New Roman" w:hAnsi="Times New Roman"/>
          <w:sz w:val="24"/>
          <w:szCs w:val="24"/>
        </w:rPr>
        <w:t>Las reformas incluyen la creación de un</w:t>
      </w:r>
      <w:r>
        <w:rPr>
          <w:rFonts w:ascii="Times New Roman" w:hAnsi="Times New Roman"/>
          <w:sz w:val="24"/>
          <w:szCs w:val="24"/>
        </w:rPr>
        <w:t xml:space="preserve"> Fondo de Auxilio Temporal para </w:t>
      </w:r>
      <w:r w:rsidRPr="00C6364E">
        <w:rPr>
          <w:rFonts w:ascii="Times New Roman" w:hAnsi="Times New Roman"/>
          <w:sz w:val="24"/>
          <w:szCs w:val="24"/>
        </w:rPr>
        <w:t>Productores Agropecuarios, administrado p</w:t>
      </w:r>
      <w:r>
        <w:rPr>
          <w:rFonts w:ascii="Times New Roman" w:hAnsi="Times New Roman"/>
          <w:sz w:val="24"/>
          <w:szCs w:val="24"/>
        </w:rPr>
        <w:t xml:space="preserve">or el Ministerio de Agricultura </w:t>
      </w:r>
      <w:r w:rsidRPr="00C6364E">
        <w:rPr>
          <w:rFonts w:ascii="Times New Roman" w:hAnsi="Times New Roman"/>
          <w:sz w:val="24"/>
          <w:szCs w:val="24"/>
        </w:rPr>
        <w:t>y Ganadería (MAG), con financiamiento proveniente de partidas</w:t>
      </w:r>
      <w:r>
        <w:rPr>
          <w:rFonts w:ascii="Times New Roman" w:hAnsi="Times New Roman"/>
          <w:sz w:val="24"/>
          <w:szCs w:val="24"/>
        </w:rPr>
        <w:t xml:space="preserve"> </w:t>
      </w:r>
      <w:r w:rsidRPr="00C6364E">
        <w:rPr>
          <w:rFonts w:ascii="Times New Roman" w:hAnsi="Times New Roman"/>
          <w:sz w:val="24"/>
          <w:szCs w:val="24"/>
        </w:rPr>
        <w:t>presupuestarias, donaciones y aportes de instituci</w:t>
      </w:r>
      <w:r>
        <w:rPr>
          <w:rFonts w:ascii="Times New Roman" w:hAnsi="Times New Roman"/>
          <w:sz w:val="24"/>
          <w:szCs w:val="24"/>
        </w:rPr>
        <w:t xml:space="preserve">ones públicas y </w:t>
      </w:r>
      <w:r w:rsidRPr="00C6364E">
        <w:rPr>
          <w:rFonts w:ascii="Times New Roman" w:hAnsi="Times New Roman"/>
          <w:sz w:val="24"/>
          <w:szCs w:val="24"/>
        </w:rPr>
        <w:t>privadas. Además, se autoriza al Institut</w:t>
      </w:r>
      <w:r>
        <w:rPr>
          <w:rFonts w:ascii="Times New Roman" w:hAnsi="Times New Roman"/>
          <w:sz w:val="24"/>
          <w:szCs w:val="24"/>
        </w:rPr>
        <w:t xml:space="preserve">o de Desarrollo Rural (INDER) a </w:t>
      </w:r>
      <w:r w:rsidRPr="00C6364E">
        <w:rPr>
          <w:rFonts w:ascii="Times New Roman" w:hAnsi="Times New Roman"/>
          <w:sz w:val="24"/>
          <w:szCs w:val="24"/>
        </w:rPr>
        <w:t>transferir 20 mil millones de colones de su</w:t>
      </w:r>
      <w:r>
        <w:rPr>
          <w:rFonts w:ascii="Times New Roman" w:hAnsi="Times New Roman"/>
          <w:sz w:val="24"/>
          <w:szCs w:val="24"/>
        </w:rPr>
        <w:t xml:space="preserve"> superávit al Fondo Nacional de </w:t>
      </w:r>
      <w:r w:rsidRPr="00C6364E">
        <w:rPr>
          <w:rFonts w:ascii="Times New Roman" w:hAnsi="Times New Roman"/>
          <w:sz w:val="24"/>
          <w:szCs w:val="24"/>
        </w:rPr>
        <w:t>Emergencia, con el objetivo de bri</w:t>
      </w:r>
      <w:r>
        <w:rPr>
          <w:rFonts w:ascii="Times New Roman" w:hAnsi="Times New Roman"/>
          <w:sz w:val="24"/>
          <w:szCs w:val="24"/>
        </w:rPr>
        <w:t xml:space="preserve">ndar asistencia inmediata a los </w:t>
      </w:r>
      <w:r w:rsidRPr="00C6364E">
        <w:rPr>
          <w:rFonts w:ascii="Times New Roman" w:hAnsi="Times New Roman"/>
          <w:sz w:val="24"/>
          <w:szCs w:val="24"/>
        </w:rPr>
        <w:t>productores afectados. Estas medidas permitirán ofrecer recursos</w:t>
      </w:r>
    </w:p>
    <w:p w14:paraId="5F28D21E" w14:textId="77777777" w:rsidR="00DA3714" w:rsidRPr="00C6364E" w:rsidRDefault="00DA3714" w:rsidP="00DA3714">
      <w:pPr>
        <w:spacing w:after="0" w:line="540" w:lineRule="exact"/>
        <w:jc w:val="both"/>
        <w:rPr>
          <w:rFonts w:ascii="Times New Roman" w:hAnsi="Times New Roman"/>
          <w:sz w:val="24"/>
          <w:szCs w:val="24"/>
        </w:rPr>
      </w:pPr>
      <w:r w:rsidRPr="00C6364E">
        <w:rPr>
          <w:rFonts w:ascii="Times New Roman" w:hAnsi="Times New Roman"/>
          <w:sz w:val="24"/>
          <w:szCs w:val="24"/>
        </w:rPr>
        <w:t>económicos, insumos, maquinaria, tecnol</w:t>
      </w:r>
      <w:r>
        <w:rPr>
          <w:rFonts w:ascii="Times New Roman" w:hAnsi="Times New Roman"/>
          <w:sz w:val="24"/>
          <w:szCs w:val="24"/>
        </w:rPr>
        <w:t xml:space="preserve">ogía y rehabilitación de suelos </w:t>
      </w:r>
      <w:r w:rsidRPr="00C6364E">
        <w:rPr>
          <w:rFonts w:ascii="Times New Roman" w:hAnsi="Times New Roman"/>
          <w:sz w:val="24"/>
          <w:szCs w:val="24"/>
        </w:rPr>
        <w:t>para garantizar la recuperación del s</w:t>
      </w:r>
      <w:r>
        <w:rPr>
          <w:rFonts w:ascii="Times New Roman" w:hAnsi="Times New Roman"/>
          <w:sz w:val="24"/>
          <w:szCs w:val="24"/>
        </w:rPr>
        <w:t xml:space="preserve">ector agropecuario tras eventos </w:t>
      </w:r>
      <w:r w:rsidRPr="00C6364E">
        <w:rPr>
          <w:rFonts w:ascii="Times New Roman" w:hAnsi="Times New Roman"/>
          <w:sz w:val="24"/>
          <w:szCs w:val="24"/>
        </w:rPr>
        <w:t>climáticos extremos.</w:t>
      </w:r>
    </w:p>
    <w:p w14:paraId="3C11AB5B" w14:textId="77777777" w:rsidR="00DA3714" w:rsidRPr="00887C24" w:rsidRDefault="00DA3714" w:rsidP="00DA3714">
      <w:pPr>
        <w:spacing w:after="0" w:line="540" w:lineRule="exact"/>
        <w:jc w:val="center"/>
        <w:rPr>
          <w:rFonts w:ascii="Times New Roman" w:hAnsi="Times New Roman"/>
          <w:b/>
          <w:sz w:val="24"/>
          <w:szCs w:val="24"/>
        </w:rPr>
      </w:pPr>
      <w:r w:rsidRPr="00887C24">
        <w:rPr>
          <w:rFonts w:ascii="Times New Roman" w:hAnsi="Times New Roman"/>
          <w:b/>
          <w:sz w:val="24"/>
          <w:szCs w:val="24"/>
        </w:rPr>
        <w:t>POR TANTO:</w:t>
      </w:r>
    </w:p>
    <w:p w14:paraId="0CE78F77" w14:textId="7BD66BC8" w:rsidR="00DA3714" w:rsidRPr="00C6364E" w:rsidRDefault="00DA3714" w:rsidP="00DA3714">
      <w:pPr>
        <w:spacing w:after="0" w:line="540" w:lineRule="exact"/>
        <w:jc w:val="both"/>
        <w:rPr>
          <w:rFonts w:ascii="Times New Roman" w:hAnsi="Times New Roman"/>
          <w:sz w:val="24"/>
          <w:szCs w:val="24"/>
        </w:rPr>
      </w:pPr>
      <w:r w:rsidRPr="00887C24">
        <w:rPr>
          <w:rFonts w:ascii="Times New Roman" w:hAnsi="Times New Roman"/>
          <w:b/>
          <w:sz w:val="24"/>
          <w:szCs w:val="24"/>
        </w:rPr>
        <w:t>La Comisión de Asuntos Jurídicos</w:t>
      </w:r>
      <w:r w:rsidRPr="00C6364E">
        <w:rPr>
          <w:rFonts w:ascii="Times New Roman" w:hAnsi="Times New Roman"/>
          <w:sz w:val="24"/>
          <w:szCs w:val="24"/>
        </w:rPr>
        <w:t>, los suscr</w:t>
      </w:r>
      <w:r>
        <w:rPr>
          <w:rFonts w:ascii="Times New Roman" w:hAnsi="Times New Roman"/>
          <w:sz w:val="24"/>
          <w:szCs w:val="24"/>
        </w:rPr>
        <w:t xml:space="preserve">itos regidores, miembros de la </w:t>
      </w:r>
      <w:r w:rsidRPr="00C6364E">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C6364E">
        <w:rPr>
          <w:rFonts w:ascii="Times New Roman" w:hAnsi="Times New Roman"/>
          <w:sz w:val="24"/>
          <w:szCs w:val="24"/>
        </w:rPr>
        <w:t xml:space="preserve">AL-CPAAGROP 393-2025, remitido por la </w:t>
      </w:r>
      <w:r>
        <w:rPr>
          <w:rFonts w:ascii="Times New Roman" w:hAnsi="Times New Roman"/>
          <w:sz w:val="24"/>
          <w:szCs w:val="24"/>
        </w:rPr>
        <w:t xml:space="preserve">Sra. Cinthya </w:t>
      </w:r>
      <w:r w:rsidR="00364DD2">
        <w:rPr>
          <w:rFonts w:ascii="Times New Roman" w:hAnsi="Times New Roman"/>
          <w:sz w:val="24"/>
          <w:szCs w:val="24"/>
        </w:rPr>
        <w:t>Díaz</w:t>
      </w:r>
      <w:r>
        <w:rPr>
          <w:rFonts w:ascii="Times New Roman" w:hAnsi="Times New Roman"/>
          <w:sz w:val="24"/>
          <w:szCs w:val="24"/>
        </w:rPr>
        <w:t xml:space="preserve"> Briceño/ Jefa </w:t>
      </w:r>
      <w:r w:rsidRPr="00C6364E">
        <w:rPr>
          <w:rFonts w:ascii="Times New Roman" w:hAnsi="Times New Roman"/>
          <w:sz w:val="24"/>
          <w:szCs w:val="24"/>
        </w:rPr>
        <w:t>de Área, Comisiones Legisl</w:t>
      </w:r>
      <w:r>
        <w:rPr>
          <w:rFonts w:ascii="Times New Roman" w:hAnsi="Times New Roman"/>
          <w:sz w:val="24"/>
          <w:szCs w:val="24"/>
        </w:rPr>
        <w:t xml:space="preserve">ativas IV, recomienda emitir un </w:t>
      </w:r>
      <w:r w:rsidRPr="00C6364E">
        <w:rPr>
          <w:rFonts w:ascii="Times New Roman" w:hAnsi="Times New Roman"/>
          <w:sz w:val="24"/>
          <w:szCs w:val="24"/>
        </w:rPr>
        <w:t>pronunciamiento favorable sobre el ex</w:t>
      </w:r>
      <w:r>
        <w:rPr>
          <w:rFonts w:ascii="Times New Roman" w:hAnsi="Times New Roman"/>
          <w:sz w:val="24"/>
          <w:szCs w:val="24"/>
        </w:rPr>
        <w:t xml:space="preserve">pediente N.° 24.703, denominado </w:t>
      </w:r>
      <w:r w:rsidRPr="00C6364E">
        <w:rPr>
          <w:rFonts w:ascii="Times New Roman" w:hAnsi="Times New Roman"/>
          <w:sz w:val="24"/>
          <w:szCs w:val="24"/>
        </w:rPr>
        <w:t xml:space="preserve">“LEY PARA GARANTIZAR LA </w:t>
      </w:r>
      <w:r>
        <w:rPr>
          <w:rFonts w:ascii="Times New Roman" w:hAnsi="Times New Roman"/>
          <w:sz w:val="24"/>
          <w:szCs w:val="24"/>
        </w:rPr>
        <w:t xml:space="preserve">ESTABILIDAD Y PROTECCIÓN DE LOS </w:t>
      </w:r>
      <w:r w:rsidRPr="00C6364E">
        <w:rPr>
          <w:rFonts w:ascii="Times New Roman" w:hAnsi="Times New Roman"/>
          <w:sz w:val="24"/>
          <w:szCs w:val="24"/>
        </w:rPr>
        <w:t>AGRICULTORES ANTE LOS DESASTR</w:t>
      </w:r>
      <w:r>
        <w:rPr>
          <w:rFonts w:ascii="Times New Roman" w:hAnsi="Times New Roman"/>
          <w:sz w:val="24"/>
          <w:szCs w:val="24"/>
        </w:rPr>
        <w:t xml:space="preserve">ES NATURALES: REFORMAS A LA LEY </w:t>
      </w:r>
      <w:r w:rsidRPr="00C6364E">
        <w:rPr>
          <w:rFonts w:ascii="Times New Roman" w:hAnsi="Times New Roman"/>
          <w:sz w:val="24"/>
          <w:szCs w:val="24"/>
        </w:rPr>
        <w:t>NACIONAL DE EMERGENCIAS Y PREVEN</w:t>
      </w:r>
      <w:r>
        <w:rPr>
          <w:rFonts w:ascii="Times New Roman" w:hAnsi="Times New Roman"/>
          <w:sz w:val="24"/>
          <w:szCs w:val="24"/>
        </w:rPr>
        <w:t xml:space="preserve">CIÓN DEL RIESGO (CNE), NO. 8488 </w:t>
      </w:r>
      <w:r w:rsidRPr="00C6364E">
        <w:rPr>
          <w:rFonts w:ascii="Times New Roman" w:hAnsi="Times New Roman"/>
          <w:sz w:val="24"/>
          <w:szCs w:val="24"/>
        </w:rPr>
        <w:t>DEL 29 DE NOVIEMBRE DE 2005, Y L</w:t>
      </w:r>
      <w:r>
        <w:rPr>
          <w:rFonts w:ascii="Times New Roman" w:hAnsi="Times New Roman"/>
          <w:sz w:val="24"/>
          <w:szCs w:val="24"/>
        </w:rPr>
        <w:t xml:space="preserve">EY DE FOMENTO A LA PRODUCCIÓN </w:t>
      </w:r>
      <w:r w:rsidRPr="00C6364E">
        <w:rPr>
          <w:rFonts w:ascii="Times New Roman" w:hAnsi="Times New Roman"/>
          <w:sz w:val="24"/>
          <w:szCs w:val="24"/>
        </w:rPr>
        <w:t>AGROPECUARIA, NO. 7064, DEL 29 DE NOVIEMBRE DE 2005”.</w:t>
      </w:r>
    </w:p>
    <w:p w14:paraId="75903466" w14:textId="77777777" w:rsidR="00CD3D33" w:rsidRDefault="00DA3714" w:rsidP="00DA3714">
      <w:pPr>
        <w:spacing w:after="0" w:line="540" w:lineRule="exact"/>
        <w:jc w:val="both"/>
        <w:rPr>
          <w:rFonts w:ascii="Times New Roman" w:hAnsi="Times New Roman"/>
          <w:b/>
          <w:sz w:val="20"/>
          <w:szCs w:val="20"/>
        </w:rPr>
      </w:pPr>
      <w:r w:rsidRPr="00C6364E">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C6364E">
        <w:rPr>
          <w:rFonts w:ascii="Times New Roman" w:hAnsi="Times New Roman"/>
          <w:b/>
          <w:sz w:val="20"/>
          <w:szCs w:val="20"/>
        </w:rPr>
        <w:t>PERMANENTE DE</w:t>
      </w:r>
    </w:p>
    <w:p w14:paraId="2A776DB2" w14:textId="235937AC" w:rsidR="00DA3714" w:rsidRDefault="00DA3714" w:rsidP="00DA3714">
      <w:pPr>
        <w:spacing w:after="0" w:line="540" w:lineRule="exact"/>
        <w:jc w:val="both"/>
        <w:rPr>
          <w:rFonts w:ascii="Times New Roman" w:hAnsi="Times New Roman"/>
          <w:b/>
          <w:sz w:val="20"/>
          <w:szCs w:val="20"/>
        </w:rPr>
      </w:pPr>
      <w:r w:rsidRPr="00C6364E">
        <w:rPr>
          <w:rFonts w:ascii="Times New Roman" w:hAnsi="Times New Roman"/>
          <w:b/>
          <w:sz w:val="20"/>
          <w:szCs w:val="20"/>
        </w:rPr>
        <w:lastRenderedPageBreak/>
        <w:t>ASUNTOS JURÍDIC</w:t>
      </w:r>
      <w:r>
        <w:rPr>
          <w:rFonts w:ascii="Times New Roman" w:hAnsi="Times New Roman"/>
          <w:b/>
          <w:sz w:val="20"/>
          <w:szCs w:val="20"/>
        </w:rPr>
        <w:t xml:space="preserve">OS, SIQUIRRES, AL SER LAS NUEVE </w:t>
      </w:r>
      <w:r w:rsidRPr="00C6364E">
        <w:rPr>
          <w:rFonts w:ascii="Times New Roman" w:hAnsi="Times New Roman"/>
          <w:b/>
          <w:sz w:val="20"/>
          <w:szCs w:val="20"/>
        </w:rPr>
        <w:t>HORAS DEL 25 DE FEBRERO DEL AÑO DOS MIL VEINTICINCO.</w:t>
      </w:r>
    </w:p>
    <w:p w14:paraId="014B71D7" w14:textId="7D182DFB" w:rsidR="00364DD2" w:rsidRDefault="00364DD2"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78720" behindDoc="0" locked="0" layoutInCell="1" allowOverlap="1" wp14:anchorId="472E2F71" wp14:editId="26B96A92">
            <wp:simplePos x="0" y="0"/>
            <wp:positionH relativeFrom="margin">
              <wp:align>left</wp:align>
            </wp:positionH>
            <wp:positionV relativeFrom="paragraph">
              <wp:posOffset>7230</wp:posOffset>
            </wp:positionV>
            <wp:extent cx="4162425" cy="2093205"/>
            <wp:effectExtent l="0" t="0" r="0" b="254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4479" cy="2094238"/>
                    </a:xfrm>
                    <a:prstGeom prst="rect">
                      <a:avLst/>
                    </a:prstGeom>
                  </pic:spPr>
                </pic:pic>
              </a:graphicData>
            </a:graphic>
            <wp14:sizeRelH relativeFrom="page">
              <wp14:pctWidth>0</wp14:pctWidth>
            </wp14:sizeRelH>
            <wp14:sizeRelV relativeFrom="page">
              <wp14:pctHeight>0</wp14:pctHeight>
            </wp14:sizeRelV>
          </wp:anchor>
        </w:drawing>
      </w:r>
    </w:p>
    <w:p w14:paraId="74761067" w14:textId="22008F4D" w:rsidR="00364DD2" w:rsidRDefault="00364DD2" w:rsidP="00DA3714">
      <w:pPr>
        <w:spacing w:after="0" w:line="540" w:lineRule="exact"/>
        <w:jc w:val="both"/>
        <w:rPr>
          <w:rFonts w:ascii="Times New Roman" w:hAnsi="Times New Roman"/>
          <w:b/>
          <w:sz w:val="20"/>
          <w:szCs w:val="20"/>
        </w:rPr>
      </w:pPr>
    </w:p>
    <w:p w14:paraId="0A86426F" w14:textId="3F1718AB" w:rsidR="00364DD2" w:rsidRDefault="00364DD2" w:rsidP="00DA3714">
      <w:pPr>
        <w:spacing w:after="0" w:line="540" w:lineRule="exact"/>
        <w:jc w:val="both"/>
        <w:rPr>
          <w:rFonts w:ascii="Times New Roman" w:hAnsi="Times New Roman"/>
          <w:b/>
          <w:sz w:val="20"/>
          <w:szCs w:val="20"/>
        </w:rPr>
      </w:pPr>
    </w:p>
    <w:p w14:paraId="741A37E0" w14:textId="36E794E6" w:rsidR="00364DD2" w:rsidRDefault="00364DD2" w:rsidP="00DA3714">
      <w:pPr>
        <w:spacing w:after="0" w:line="540" w:lineRule="exact"/>
        <w:jc w:val="both"/>
        <w:rPr>
          <w:rFonts w:ascii="Times New Roman" w:hAnsi="Times New Roman"/>
          <w:b/>
          <w:sz w:val="20"/>
          <w:szCs w:val="20"/>
        </w:rPr>
      </w:pPr>
    </w:p>
    <w:p w14:paraId="6D47FA91" w14:textId="77777777" w:rsidR="00364DD2" w:rsidRDefault="00364DD2" w:rsidP="00DA3714">
      <w:pPr>
        <w:spacing w:after="0" w:line="540" w:lineRule="exact"/>
        <w:jc w:val="both"/>
        <w:rPr>
          <w:rFonts w:ascii="Times New Roman" w:hAnsi="Times New Roman"/>
          <w:b/>
          <w:sz w:val="20"/>
          <w:szCs w:val="20"/>
        </w:rPr>
      </w:pPr>
    </w:p>
    <w:p w14:paraId="0D67D4D7" w14:textId="2A5F96D3" w:rsidR="00364DD2" w:rsidRDefault="00364DD2" w:rsidP="00DA3714">
      <w:pPr>
        <w:spacing w:after="0" w:line="540" w:lineRule="exact"/>
        <w:jc w:val="both"/>
        <w:rPr>
          <w:rFonts w:ascii="Times New Roman" w:hAnsi="Times New Roman"/>
          <w:b/>
          <w:sz w:val="20"/>
          <w:szCs w:val="20"/>
        </w:rPr>
      </w:pPr>
    </w:p>
    <w:p w14:paraId="42B8189C" w14:textId="77777777" w:rsidR="00DA3714"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N°1158-04-03</w:t>
      </w:r>
      <w:r w:rsidRPr="00071D2B">
        <w:rPr>
          <w:rFonts w:ascii="Times New Roman" w:hAnsi="Times New Roman"/>
          <w:b/>
          <w:sz w:val="24"/>
          <w:szCs w:val="24"/>
        </w:rPr>
        <w:t>-2025</w:t>
      </w:r>
    </w:p>
    <w:p w14:paraId="2B94F56F" w14:textId="56EF56D4" w:rsidR="00DA3714"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21</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FE0215">
        <w:rPr>
          <w:rFonts w:ascii="Times New Roman" w:hAnsi="Times New Roman"/>
          <w:sz w:val="24"/>
          <w:szCs w:val="24"/>
        </w:rPr>
        <w:t>AL-CPAAGROP 393-2025, remitido po</w:t>
      </w:r>
      <w:r w:rsidR="00364DD2">
        <w:rPr>
          <w:rFonts w:ascii="Times New Roman" w:hAnsi="Times New Roman"/>
          <w:sz w:val="24"/>
          <w:szCs w:val="24"/>
        </w:rPr>
        <w:t>r la Sra. Cinthya Díaz Briceño/</w:t>
      </w:r>
      <w:r w:rsidRPr="00FE0215">
        <w:rPr>
          <w:rFonts w:ascii="Times New Roman" w:hAnsi="Times New Roman"/>
          <w:sz w:val="24"/>
          <w:szCs w:val="24"/>
        </w:rPr>
        <w:t xml:space="preserve">Jefa de Área, Comisiones Legislativas IV, </w:t>
      </w:r>
      <w:r w:rsidR="008F1671">
        <w:rPr>
          <w:rFonts w:ascii="Times New Roman" w:hAnsi="Times New Roman"/>
          <w:sz w:val="24"/>
          <w:szCs w:val="24"/>
        </w:rPr>
        <w:t>acuerda: emitir</w:t>
      </w:r>
      <w:r>
        <w:rPr>
          <w:rFonts w:ascii="Times New Roman" w:hAnsi="Times New Roman"/>
          <w:sz w:val="24"/>
          <w:szCs w:val="24"/>
        </w:rPr>
        <w:t xml:space="preserve"> </w:t>
      </w:r>
      <w:r w:rsidRPr="00FE0215">
        <w:rPr>
          <w:rFonts w:ascii="Times New Roman" w:hAnsi="Times New Roman"/>
          <w:sz w:val="24"/>
          <w:szCs w:val="24"/>
        </w:rPr>
        <w:t>un pronunciamiento favorable sobre el expediente N.° 24.703, denominado “LEY PARA GARANTIZAR LA ESTABILIDAD Y PROTECCIÓN DE LOS AGRICULTORES ANTE LOS DESASTRES NATURALES: REFORMAS A LA LEY NACIONAL DE EMERGENCIAS Y PREVENCIÓN DEL RIESGO (CNE), NO. 8488 DEL 29 DE NOVIEMBRE DE 2005, Y LEY DE FOMENTO A LA PRODUCCIÓN AGROPECUARIA, NO. 7064, DEL 29 DE NOVIEMBRE DE 2005”.</w:t>
      </w:r>
      <w:r>
        <w:rPr>
          <w:rFonts w:ascii="Times New Roman" w:hAnsi="Times New Roman"/>
          <w:sz w:val="24"/>
          <w:szCs w:val="24"/>
        </w:rPr>
        <w:t>------------</w:t>
      </w:r>
    </w:p>
    <w:p w14:paraId="0C987839"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5048CE77" w14:textId="77777777" w:rsidR="00DA3714" w:rsidRPr="00AB7070"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11.-</w:t>
      </w:r>
      <w:r w:rsidRPr="00587C01">
        <w:rPr>
          <w:rFonts w:ascii="Times New Roman" w:hAnsi="Times New Roman"/>
          <w:sz w:val="24"/>
          <w:szCs w:val="24"/>
        </w:rPr>
        <w:t>Se conoce dictamen N°0</w:t>
      </w:r>
      <w:r>
        <w:rPr>
          <w:rFonts w:ascii="Times New Roman" w:hAnsi="Times New Roman"/>
          <w:sz w:val="24"/>
          <w:szCs w:val="24"/>
        </w:rPr>
        <w:t>23-2025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A975D2">
        <w:rPr>
          <w:rFonts w:ascii="Times New Roman" w:hAnsi="Times New Roman"/>
          <w:sz w:val="24"/>
          <w:szCs w:val="24"/>
        </w:rPr>
        <w:t>AL-C</w:t>
      </w:r>
      <w:r>
        <w:rPr>
          <w:rFonts w:ascii="Times New Roman" w:hAnsi="Times New Roman"/>
          <w:sz w:val="24"/>
          <w:szCs w:val="24"/>
        </w:rPr>
        <w:t xml:space="preserve">PESEG-677-2025, remitido por la </w:t>
      </w:r>
      <w:r w:rsidRPr="00A975D2">
        <w:rPr>
          <w:rFonts w:ascii="Times New Roman" w:hAnsi="Times New Roman"/>
          <w:sz w:val="24"/>
          <w:szCs w:val="24"/>
        </w:rPr>
        <w:t>Sra. Daniella Agüe</w:t>
      </w:r>
      <w:r>
        <w:rPr>
          <w:rFonts w:ascii="Times New Roman" w:hAnsi="Times New Roman"/>
          <w:sz w:val="24"/>
          <w:szCs w:val="24"/>
        </w:rPr>
        <w:t xml:space="preserve">ro Bermúdez, Área de Comisiones </w:t>
      </w:r>
      <w:r w:rsidRPr="00A975D2">
        <w:rPr>
          <w:rFonts w:ascii="Times New Roman" w:hAnsi="Times New Roman"/>
          <w:sz w:val="24"/>
          <w:szCs w:val="24"/>
        </w:rPr>
        <w:t>Legislativas VII</w:t>
      </w:r>
      <w:r w:rsidRPr="00587C01">
        <w:rPr>
          <w:rFonts w:ascii="Times New Roman" w:hAnsi="Times New Roman"/>
          <w:sz w:val="24"/>
          <w:szCs w:val="24"/>
        </w:rPr>
        <w:t>, que textualmente cit</w:t>
      </w:r>
      <w:r>
        <w:rPr>
          <w:rFonts w:ascii="Times New Roman" w:hAnsi="Times New Roman"/>
          <w:sz w:val="24"/>
          <w:szCs w:val="24"/>
        </w:rPr>
        <w:t>a: ------------------------------</w:t>
      </w:r>
    </w:p>
    <w:p w14:paraId="14258812"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7EE1D009"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37F6DDA2"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14A16D24" w14:textId="77777777" w:rsidR="00DA3714" w:rsidRPr="00A975D2" w:rsidRDefault="00DA3714" w:rsidP="00DA3714">
      <w:pPr>
        <w:spacing w:after="0" w:line="540" w:lineRule="exact"/>
        <w:jc w:val="center"/>
        <w:rPr>
          <w:rFonts w:ascii="Times New Roman" w:hAnsi="Times New Roman"/>
          <w:b/>
          <w:sz w:val="24"/>
          <w:szCs w:val="24"/>
        </w:rPr>
      </w:pPr>
      <w:r w:rsidRPr="00A975D2">
        <w:rPr>
          <w:rFonts w:ascii="Times New Roman" w:hAnsi="Times New Roman"/>
          <w:b/>
          <w:sz w:val="24"/>
          <w:szCs w:val="24"/>
        </w:rPr>
        <w:t>ATENCIÓN AL OFICIO NÚMERO AL-CPESEG-677-2025, REMITIDO POR LA</w:t>
      </w:r>
    </w:p>
    <w:p w14:paraId="0FE4B707" w14:textId="77777777" w:rsidR="00DA3714" w:rsidRPr="00A975D2" w:rsidRDefault="00DA3714" w:rsidP="00DA3714">
      <w:pPr>
        <w:spacing w:after="0" w:line="540" w:lineRule="exact"/>
        <w:jc w:val="center"/>
        <w:rPr>
          <w:rFonts w:ascii="Times New Roman" w:hAnsi="Times New Roman"/>
          <w:b/>
          <w:sz w:val="24"/>
          <w:szCs w:val="24"/>
        </w:rPr>
      </w:pPr>
      <w:r w:rsidRPr="00A975D2">
        <w:rPr>
          <w:rFonts w:ascii="Times New Roman" w:hAnsi="Times New Roman"/>
          <w:b/>
          <w:sz w:val="24"/>
          <w:szCs w:val="24"/>
        </w:rPr>
        <w:t>SRA. DANIELLA AGUERO BERMUDEZ, AREA DE COM</w:t>
      </w:r>
      <w:r>
        <w:rPr>
          <w:rFonts w:ascii="Times New Roman" w:hAnsi="Times New Roman"/>
          <w:b/>
          <w:sz w:val="24"/>
          <w:szCs w:val="24"/>
        </w:rPr>
        <w:t>ISIONES</w:t>
      </w:r>
    </w:p>
    <w:p w14:paraId="544E3CD1" w14:textId="77777777" w:rsidR="00DA3714" w:rsidRDefault="00DA3714" w:rsidP="00DA3714">
      <w:pPr>
        <w:spacing w:after="0" w:line="540" w:lineRule="exact"/>
        <w:jc w:val="center"/>
        <w:rPr>
          <w:rFonts w:ascii="Times New Roman" w:hAnsi="Times New Roman"/>
          <w:b/>
          <w:sz w:val="24"/>
          <w:szCs w:val="24"/>
        </w:rPr>
      </w:pPr>
      <w:r w:rsidRPr="00A975D2">
        <w:rPr>
          <w:rFonts w:ascii="Times New Roman" w:hAnsi="Times New Roman"/>
          <w:b/>
          <w:sz w:val="24"/>
          <w:szCs w:val="24"/>
        </w:rPr>
        <w:t>LEGISLATIVAS VII.</w:t>
      </w:r>
    </w:p>
    <w:p w14:paraId="587FFD62"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No.023</w:t>
      </w:r>
      <w:r w:rsidRPr="00E932C6">
        <w:rPr>
          <w:rFonts w:ascii="Times New Roman" w:hAnsi="Times New Roman"/>
          <w:b/>
          <w:sz w:val="24"/>
          <w:szCs w:val="24"/>
        </w:rPr>
        <w:t>-2025-CAJ</w:t>
      </w:r>
    </w:p>
    <w:p w14:paraId="4128822D"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lastRenderedPageBreak/>
        <w:t>PRIMERA LEGISLATURA</w:t>
      </w:r>
    </w:p>
    <w:p w14:paraId="4A16CF90"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6825B1A2"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3-2025-CAJ</w:t>
      </w:r>
    </w:p>
    <w:p w14:paraId="091C8A64" w14:textId="77777777" w:rsidR="00DA3714" w:rsidRPr="00270EB8" w:rsidRDefault="00DA3714" w:rsidP="00DA3714">
      <w:pPr>
        <w:spacing w:after="0" w:line="540" w:lineRule="exact"/>
        <w:jc w:val="both"/>
        <w:rPr>
          <w:rFonts w:ascii="Times New Roman" w:hAnsi="Times New Roman"/>
          <w:sz w:val="24"/>
          <w:szCs w:val="24"/>
        </w:rPr>
      </w:pPr>
      <w:r w:rsidRPr="00270EB8">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270EB8">
        <w:rPr>
          <w:rFonts w:ascii="Times New Roman" w:hAnsi="Times New Roman"/>
          <w:sz w:val="24"/>
          <w:szCs w:val="24"/>
        </w:rPr>
        <w:t>Jurídicos, en atención al oficio número AL-CPESEG-677-20</w:t>
      </w:r>
      <w:r>
        <w:rPr>
          <w:rFonts w:ascii="Times New Roman" w:hAnsi="Times New Roman"/>
          <w:sz w:val="24"/>
          <w:szCs w:val="24"/>
        </w:rPr>
        <w:t xml:space="preserve">25, remitido por </w:t>
      </w:r>
      <w:r w:rsidRPr="00270EB8">
        <w:rPr>
          <w:rFonts w:ascii="Times New Roman" w:hAnsi="Times New Roman"/>
          <w:sz w:val="24"/>
          <w:szCs w:val="24"/>
        </w:rPr>
        <w:t xml:space="preserve">la Sra. Daniella Agüero Bermúdez/ Área </w:t>
      </w:r>
      <w:r>
        <w:rPr>
          <w:rFonts w:ascii="Times New Roman" w:hAnsi="Times New Roman"/>
          <w:sz w:val="24"/>
          <w:szCs w:val="24"/>
        </w:rPr>
        <w:t xml:space="preserve">de Comisiones Legislativas VII, </w:t>
      </w:r>
      <w:r w:rsidRPr="00270EB8">
        <w:rPr>
          <w:rFonts w:ascii="Times New Roman" w:hAnsi="Times New Roman"/>
          <w:sz w:val="24"/>
          <w:szCs w:val="24"/>
        </w:rPr>
        <w:t>proceden a dictaminar lo siguiente:</w:t>
      </w:r>
    </w:p>
    <w:p w14:paraId="26F5DF71" w14:textId="77777777" w:rsidR="00DA3714" w:rsidRPr="00270EB8" w:rsidRDefault="00DA3714" w:rsidP="00DA3714">
      <w:pPr>
        <w:spacing w:after="0" w:line="540" w:lineRule="exact"/>
        <w:jc w:val="center"/>
        <w:rPr>
          <w:rFonts w:ascii="Times New Roman" w:hAnsi="Times New Roman"/>
          <w:b/>
          <w:sz w:val="24"/>
          <w:szCs w:val="24"/>
        </w:rPr>
      </w:pPr>
      <w:r w:rsidRPr="00270EB8">
        <w:rPr>
          <w:rFonts w:ascii="Times New Roman" w:hAnsi="Times New Roman"/>
          <w:b/>
          <w:sz w:val="24"/>
          <w:szCs w:val="24"/>
        </w:rPr>
        <w:t>CONSIDERANDO:</w:t>
      </w:r>
    </w:p>
    <w:p w14:paraId="4189C5F8" w14:textId="77777777" w:rsidR="00DA3714" w:rsidRPr="00270EB8" w:rsidRDefault="00DA3714" w:rsidP="00DA3714">
      <w:pPr>
        <w:spacing w:after="0" w:line="540" w:lineRule="exact"/>
        <w:jc w:val="both"/>
        <w:rPr>
          <w:rFonts w:ascii="Times New Roman" w:hAnsi="Times New Roman"/>
          <w:sz w:val="24"/>
          <w:szCs w:val="24"/>
        </w:rPr>
      </w:pPr>
      <w:r w:rsidRPr="00270EB8">
        <w:rPr>
          <w:rFonts w:ascii="Times New Roman" w:hAnsi="Times New Roman"/>
          <w:b/>
          <w:sz w:val="24"/>
          <w:szCs w:val="24"/>
        </w:rPr>
        <w:t>PRIMERO:</w:t>
      </w:r>
      <w:r w:rsidRPr="00270EB8">
        <w:rPr>
          <w:rFonts w:ascii="Times New Roman" w:hAnsi="Times New Roman"/>
          <w:sz w:val="24"/>
          <w:szCs w:val="24"/>
        </w:rPr>
        <w:t xml:space="preserve"> Que la Sra. Daniella Agüe</w:t>
      </w:r>
      <w:r>
        <w:rPr>
          <w:rFonts w:ascii="Times New Roman" w:hAnsi="Times New Roman"/>
          <w:sz w:val="24"/>
          <w:szCs w:val="24"/>
        </w:rPr>
        <w:t xml:space="preserve">ro Bermúdez/ Área de Comisiones </w:t>
      </w:r>
      <w:r w:rsidRPr="00270EB8">
        <w:rPr>
          <w:rFonts w:ascii="Times New Roman" w:hAnsi="Times New Roman"/>
          <w:sz w:val="24"/>
          <w:szCs w:val="24"/>
        </w:rPr>
        <w:t>Legislativas VII, remite el oficio número AL-CPESE</w:t>
      </w:r>
      <w:r>
        <w:rPr>
          <w:rFonts w:ascii="Times New Roman" w:hAnsi="Times New Roman"/>
          <w:sz w:val="24"/>
          <w:szCs w:val="24"/>
        </w:rPr>
        <w:t xml:space="preserve">G-677-2025, dirigido al </w:t>
      </w:r>
      <w:r w:rsidRPr="00270EB8">
        <w:rPr>
          <w:rFonts w:ascii="Times New Roman" w:hAnsi="Times New Roman"/>
          <w:sz w:val="24"/>
          <w:szCs w:val="24"/>
        </w:rPr>
        <w:t>Concejo Municipal de Siquirres.</w:t>
      </w:r>
    </w:p>
    <w:p w14:paraId="5D7CA5B7" w14:textId="77777777" w:rsidR="00DA3714" w:rsidRPr="00270EB8" w:rsidRDefault="00DA3714" w:rsidP="00DA3714">
      <w:pPr>
        <w:spacing w:after="0" w:line="540" w:lineRule="exact"/>
        <w:jc w:val="both"/>
        <w:rPr>
          <w:rFonts w:ascii="Times New Roman" w:hAnsi="Times New Roman"/>
          <w:sz w:val="24"/>
          <w:szCs w:val="24"/>
        </w:rPr>
      </w:pPr>
      <w:r w:rsidRPr="00270EB8">
        <w:rPr>
          <w:rFonts w:ascii="Times New Roman" w:hAnsi="Times New Roman"/>
          <w:b/>
          <w:sz w:val="24"/>
          <w:szCs w:val="24"/>
        </w:rPr>
        <w:t>SEGUNDO:</w:t>
      </w:r>
      <w:r w:rsidRPr="00270EB8">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270EB8">
        <w:rPr>
          <w:rFonts w:ascii="Times New Roman" w:hAnsi="Times New Roman"/>
          <w:sz w:val="24"/>
          <w:szCs w:val="24"/>
        </w:rPr>
        <w:t>institución sobre el proyecto de ley “</w:t>
      </w:r>
      <w:r>
        <w:rPr>
          <w:rFonts w:ascii="Times New Roman" w:hAnsi="Times New Roman"/>
          <w:sz w:val="24"/>
          <w:szCs w:val="24"/>
        </w:rPr>
        <w:t xml:space="preserve">LEY CONTRA LA EXTORSIÓN DE PAGO </w:t>
      </w:r>
      <w:r w:rsidRPr="00270EB8">
        <w:rPr>
          <w:rFonts w:ascii="Times New Roman" w:hAnsi="Times New Roman"/>
          <w:sz w:val="24"/>
          <w:szCs w:val="24"/>
        </w:rPr>
        <w:t>DE PEAJE POR ENTRADA A LOS BAR</w:t>
      </w:r>
      <w:r>
        <w:rPr>
          <w:rFonts w:ascii="Times New Roman" w:hAnsi="Times New Roman"/>
          <w:sz w:val="24"/>
          <w:szCs w:val="24"/>
        </w:rPr>
        <w:t xml:space="preserve">RIOS Y EXTORSIÓN AL COMERCIO, Y </w:t>
      </w:r>
      <w:r w:rsidRPr="00270EB8">
        <w:rPr>
          <w:rFonts w:ascii="Times New Roman" w:hAnsi="Times New Roman"/>
          <w:sz w:val="24"/>
          <w:szCs w:val="24"/>
        </w:rPr>
        <w:t>PREVENCIÓN DEL INGR</w:t>
      </w:r>
      <w:r>
        <w:rPr>
          <w:rFonts w:ascii="Times New Roman" w:hAnsi="Times New Roman"/>
          <w:sz w:val="24"/>
          <w:szCs w:val="24"/>
        </w:rPr>
        <w:t xml:space="preserve">ESO DE NIÑAS, NIÑOS Y JÓVENES A </w:t>
      </w:r>
      <w:r w:rsidRPr="00270EB8">
        <w:rPr>
          <w:rFonts w:ascii="Times New Roman" w:hAnsi="Times New Roman"/>
          <w:sz w:val="24"/>
          <w:szCs w:val="24"/>
        </w:rPr>
        <w:t>ORGANIZACIONES DELICTIVAS</w:t>
      </w:r>
      <w:r>
        <w:rPr>
          <w:rFonts w:ascii="Times New Roman" w:hAnsi="Times New Roman"/>
          <w:sz w:val="24"/>
          <w:szCs w:val="24"/>
        </w:rPr>
        <w:t xml:space="preserve">LEY PARA EL FORTALECIMIENTO DEL </w:t>
      </w:r>
      <w:r w:rsidRPr="00270EB8">
        <w:rPr>
          <w:rFonts w:ascii="Times New Roman" w:hAnsi="Times New Roman"/>
          <w:sz w:val="24"/>
          <w:szCs w:val="24"/>
        </w:rPr>
        <w:t>SISTEMA ANTILAVADO, REFORMA A</w:t>
      </w:r>
      <w:r>
        <w:rPr>
          <w:rFonts w:ascii="Times New Roman" w:hAnsi="Times New Roman"/>
          <w:sz w:val="24"/>
          <w:szCs w:val="24"/>
        </w:rPr>
        <w:t xml:space="preserve"> LA “LEY SOBRE ESTUPEFACIENTES, </w:t>
      </w:r>
      <w:r w:rsidRPr="00270EB8">
        <w:rPr>
          <w:rFonts w:ascii="Times New Roman" w:hAnsi="Times New Roman"/>
          <w:sz w:val="24"/>
          <w:szCs w:val="24"/>
        </w:rPr>
        <w:t>SUSTANCIAS PSICOTRÓPICAS,</w:t>
      </w:r>
      <w:r>
        <w:rPr>
          <w:rFonts w:ascii="Times New Roman" w:hAnsi="Times New Roman"/>
          <w:sz w:val="24"/>
          <w:szCs w:val="24"/>
        </w:rPr>
        <w:t xml:space="preserve"> DROGAS DE USO NO AUTORIZADO, </w:t>
      </w:r>
      <w:r w:rsidRPr="00270EB8">
        <w:rPr>
          <w:rFonts w:ascii="Times New Roman" w:hAnsi="Times New Roman"/>
          <w:sz w:val="24"/>
          <w:szCs w:val="24"/>
        </w:rPr>
        <w:t>ACTIVIDADES CONEXAS, LEGITIMACIÓN DE CAPITALES Y FINANCIAMIENTO</w:t>
      </w:r>
      <w:r>
        <w:rPr>
          <w:rFonts w:ascii="Times New Roman" w:hAnsi="Times New Roman"/>
          <w:sz w:val="24"/>
          <w:szCs w:val="24"/>
        </w:rPr>
        <w:t xml:space="preserve"> </w:t>
      </w:r>
      <w:r w:rsidRPr="00270EB8">
        <w:rPr>
          <w:rFonts w:ascii="Times New Roman" w:hAnsi="Times New Roman"/>
          <w:sz w:val="24"/>
          <w:szCs w:val="24"/>
        </w:rPr>
        <w:t>AL TERRORISMO”, expediente N.° 24.478.</w:t>
      </w:r>
    </w:p>
    <w:p w14:paraId="11EE4988" w14:textId="77777777" w:rsidR="00DA3714" w:rsidRPr="00270EB8" w:rsidRDefault="00DA3714" w:rsidP="00DA3714">
      <w:pPr>
        <w:spacing w:after="0" w:line="540" w:lineRule="exact"/>
        <w:jc w:val="both"/>
        <w:rPr>
          <w:rFonts w:ascii="Times New Roman" w:hAnsi="Times New Roman"/>
          <w:sz w:val="24"/>
          <w:szCs w:val="24"/>
        </w:rPr>
      </w:pPr>
      <w:r w:rsidRPr="00270EB8">
        <w:rPr>
          <w:rFonts w:ascii="Times New Roman" w:hAnsi="Times New Roman"/>
          <w:b/>
          <w:sz w:val="24"/>
          <w:szCs w:val="24"/>
        </w:rPr>
        <w:t>TERCERO:</w:t>
      </w:r>
      <w:r w:rsidRPr="00270EB8">
        <w:rPr>
          <w:rFonts w:ascii="Times New Roman" w:hAnsi="Times New Roman"/>
          <w:sz w:val="24"/>
          <w:szCs w:val="24"/>
        </w:rPr>
        <w:t xml:space="preserve"> Que dicho proyecto de ley busca</w:t>
      </w:r>
      <w:r>
        <w:rPr>
          <w:rFonts w:ascii="Times New Roman" w:hAnsi="Times New Roman"/>
          <w:sz w:val="24"/>
          <w:szCs w:val="24"/>
        </w:rPr>
        <w:t xml:space="preserve"> fortalecer el marco legal para </w:t>
      </w:r>
      <w:r w:rsidRPr="00270EB8">
        <w:rPr>
          <w:rFonts w:ascii="Times New Roman" w:hAnsi="Times New Roman"/>
          <w:sz w:val="24"/>
          <w:szCs w:val="24"/>
        </w:rPr>
        <w:t>combatir la extorsión en comunidades y comercios, a</w:t>
      </w:r>
      <w:r>
        <w:rPr>
          <w:rFonts w:ascii="Times New Roman" w:hAnsi="Times New Roman"/>
          <w:sz w:val="24"/>
          <w:szCs w:val="24"/>
        </w:rPr>
        <w:t xml:space="preserve">sí como prevenir la </w:t>
      </w:r>
      <w:r w:rsidRPr="00270EB8">
        <w:rPr>
          <w:rFonts w:ascii="Times New Roman" w:hAnsi="Times New Roman"/>
          <w:sz w:val="24"/>
          <w:szCs w:val="24"/>
        </w:rPr>
        <w:t>vinculación de menores a estructuras crimi</w:t>
      </w:r>
      <w:r>
        <w:rPr>
          <w:rFonts w:ascii="Times New Roman" w:hAnsi="Times New Roman"/>
          <w:sz w:val="24"/>
          <w:szCs w:val="24"/>
        </w:rPr>
        <w:t xml:space="preserve">nales en Costa Rica. Para ello, </w:t>
      </w:r>
      <w:r w:rsidRPr="00270EB8">
        <w:rPr>
          <w:rFonts w:ascii="Times New Roman" w:hAnsi="Times New Roman"/>
          <w:sz w:val="24"/>
          <w:szCs w:val="24"/>
        </w:rPr>
        <w:t>se propone una reforma al Código P</w:t>
      </w:r>
      <w:r>
        <w:rPr>
          <w:rFonts w:ascii="Times New Roman" w:hAnsi="Times New Roman"/>
          <w:sz w:val="24"/>
          <w:szCs w:val="24"/>
        </w:rPr>
        <w:t xml:space="preserve">enal, aumentando las penas para </w:t>
      </w:r>
      <w:r w:rsidRPr="00270EB8">
        <w:rPr>
          <w:rFonts w:ascii="Times New Roman" w:hAnsi="Times New Roman"/>
          <w:sz w:val="24"/>
          <w:szCs w:val="24"/>
        </w:rPr>
        <w:t xml:space="preserve">quienes cometan delitos de extorsión y </w:t>
      </w:r>
      <w:r>
        <w:rPr>
          <w:rFonts w:ascii="Times New Roman" w:hAnsi="Times New Roman"/>
          <w:sz w:val="24"/>
          <w:szCs w:val="24"/>
        </w:rPr>
        <w:t xml:space="preserve">estableciendo agravantes cuando </w:t>
      </w:r>
      <w:r w:rsidRPr="00270EB8">
        <w:rPr>
          <w:rFonts w:ascii="Times New Roman" w:hAnsi="Times New Roman"/>
          <w:sz w:val="24"/>
          <w:szCs w:val="24"/>
        </w:rPr>
        <w:t>se realicen mediante manipulación tecnológica o por crimen organizado.</w:t>
      </w:r>
    </w:p>
    <w:p w14:paraId="7D879708" w14:textId="77777777" w:rsidR="00DA3714" w:rsidRPr="00270EB8" w:rsidRDefault="00DA3714" w:rsidP="00DA3714">
      <w:pPr>
        <w:spacing w:after="0" w:line="540" w:lineRule="exact"/>
        <w:jc w:val="both"/>
        <w:rPr>
          <w:rFonts w:ascii="Times New Roman" w:hAnsi="Times New Roman"/>
          <w:sz w:val="24"/>
          <w:szCs w:val="24"/>
        </w:rPr>
      </w:pPr>
      <w:r w:rsidRPr="00270EB8">
        <w:rPr>
          <w:rFonts w:ascii="Times New Roman" w:hAnsi="Times New Roman"/>
          <w:sz w:val="24"/>
          <w:szCs w:val="24"/>
        </w:rPr>
        <w:t>Además, la iniciativa busca fortalecer</w:t>
      </w:r>
      <w:r>
        <w:rPr>
          <w:rFonts w:ascii="Times New Roman" w:hAnsi="Times New Roman"/>
          <w:sz w:val="24"/>
          <w:szCs w:val="24"/>
        </w:rPr>
        <w:t xml:space="preserve"> las capacidades de los cuerpos </w:t>
      </w:r>
      <w:r w:rsidRPr="00270EB8">
        <w:rPr>
          <w:rFonts w:ascii="Times New Roman" w:hAnsi="Times New Roman"/>
          <w:sz w:val="24"/>
          <w:szCs w:val="24"/>
        </w:rPr>
        <w:t>policiales, permitir la intervención de comunicaciones con autorizac</w:t>
      </w:r>
      <w:r>
        <w:rPr>
          <w:rFonts w:ascii="Times New Roman" w:hAnsi="Times New Roman"/>
          <w:sz w:val="24"/>
          <w:szCs w:val="24"/>
        </w:rPr>
        <w:t xml:space="preserve">ión </w:t>
      </w:r>
      <w:r w:rsidRPr="00270EB8">
        <w:rPr>
          <w:rFonts w:ascii="Times New Roman" w:hAnsi="Times New Roman"/>
          <w:sz w:val="24"/>
          <w:szCs w:val="24"/>
        </w:rPr>
        <w:t>judicial, y crear unidades especializadas</w:t>
      </w:r>
      <w:r>
        <w:rPr>
          <w:rFonts w:ascii="Times New Roman" w:hAnsi="Times New Roman"/>
          <w:sz w:val="24"/>
          <w:szCs w:val="24"/>
        </w:rPr>
        <w:t xml:space="preserve"> para investigar y desarticular </w:t>
      </w:r>
      <w:r w:rsidRPr="00270EB8">
        <w:rPr>
          <w:rFonts w:ascii="Times New Roman" w:hAnsi="Times New Roman"/>
          <w:sz w:val="24"/>
          <w:szCs w:val="24"/>
        </w:rPr>
        <w:t xml:space="preserve">redes de extorsión. También se establece el </w:t>
      </w:r>
      <w:r>
        <w:rPr>
          <w:rFonts w:ascii="Times New Roman" w:hAnsi="Times New Roman"/>
          <w:sz w:val="24"/>
          <w:szCs w:val="24"/>
        </w:rPr>
        <w:t xml:space="preserve">“Programa de Atención </w:t>
      </w:r>
      <w:r w:rsidRPr="00270EB8">
        <w:rPr>
          <w:rFonts w:ascii="Times New Roman" w:hAnsi="Times New Roman"/>
          <w:sz w:val="24"/>
          <w:szCs w:val="24"/>
        </w:rPr>
        <w:t>Integral a la</w:t>
      </w:r>
      <w:r>
        <w:rPr>
          <w:rFonts w:ascii="Times New Roman" w:hAnsi="Times New Roman"/>
          <w:sz w:val="24"/>
          <w:szCs w:val="24"/>
        </w:rPr>
        <w:t xml:space="preserve"> Niñez y Adolescencia en Riesgo” coordinado por el </w:t>
      </w:r>
      <w:r w:rsidRPr="00270EB8">
        <w:rPr>
          <w:rFonts w:ascii="Times New Roman" w:hAnsi="Times New Roman"/>
          <w:sz w:val="24"/>
          <w:szCs w:val="24"/>
        </w:rPr>
        <w:t>Patronato Nacional de la Infancia (P</w:t>
      </w:r>
      <w:r>
        <w:rPr>
          <w:rFonts w:ascii="Times New Roman" w:hAnsi="Times New Roman"/>
          <w:sz w:val="24"/>
          <w:szCs w:val="24"/>
        </w:rPr>
        <w:t xml:space="preserve">ANI), con el fin de prevenir la </w:t>
      </w:r>
      <w:r w:rsidRPr="00270EB8">
        <w:rPr>
          <w:rFonts w:ascii="Times New Roman" w:hAnsi="Times New Roman"/>
          <w:sz w:val="24"/>
          <w:szCs w:val="24"/>
        </w:rPr>
        <w:t>participación de menores en actividades d</w:t>
      </w:r>
      <w:r>
        <w:rPr>
          <w:rFonts w:ascii="Times New Roman" w:hAnsi="Times New Roman"/>
          <w:sz w:val="24"/>
          <w:szCs w:val="24"/>
        </w:rPr>
        <w:t xml:space="preserve">elictivas a través de talleres, </w:t>
      </w:r>
      <w:r w:rsidRPr="00270EB8">
        <w:rPr>
          <w:rFonts w:ascii="Times New Roman" w:hAnsi="Times New Roman"/>
          <w:sz w:val="24"/>
          <w:szCs w:val="24"/>
        </w:rPr>
        <w:t>apoyo psicosocial y orientación vocaci</w:t>
      </w:r>
      <w:r>
        <w:rPr>
          <w:rFonts w:ascii="Times New Roman" w:hAnsi="Times New Roman"/>
          <w:sz w:val="24"/>
          <w:szCs w:val="24"/>
        </w:rPr>
        <w:t xml:space="preserve">onal. Con esta ley, se pretende </w:t>
      </w:r>
      <w:r w:rsidRPr="00270EB8">
        <w:rPr>
          <w:rFonts w:ascii="Times New Roman" w:hAnsi="Times New Roman"/>
          <w:sz w:val="24"/>
          <w:szCs w:val="24"/>
        </w:rPr>
        <w:t>garantizar la seguridad ciudadana, protege</w:t>
      </w:r>
      <w:r>
        <w:rPr>
          <w:rFonts w:ascii="Times New Roman" w:hAnsi="Times New Roman"/>
          <w:sz w:val="24"/>
          <w:szCs w:val="24"/>
        </w:rPr>
        <w:t xml:space="preserve">r a las víctimas de extorsión y </w:t>
      </w:r>
      <w:r w:rsidRPr="00270EB8">
        <w:rPr>
          <w:rFonts w:ascii="Times New Roman" w:hAnsi="Times New Roman"/>
          <w:sz w:val="24"/>
          <w:szCs w:val="24"/>
        </w:rPr>
        <w:t>brindar oportunidades a la juventud para alejarlos del crimen organizado.</w:t>
      </w:r>
    </w:p>
    <w:p w14:paraId="55BA09B0" w14:textId="77777777" w:rsidR="00DA3714" w:rsidRPr="002E6AA5" w:rsidRDefault="00DA3714" w:rsidP="00DA3714">
      <w:pPr>
        <w:spacing w:after="0" w:line="540" w:lineRule="exact"/>
        <w:jc w:val="center"/>
        <w:rPr>
          <w:rFonts w:ascii="Times New Roman" w:hAnsi="Times New Roman"/>
          <w:b/>
          <w:sz w:val="24"/>
          <w:szCs w:val="24"/>
        </w:rPr>
      </w:pPr>
      <w:r w:rsidRPr="002E6AA5">
        <w:rPr>
          <w:rFonts w:ascii="Times New Roman" w:hAnsi="Times New Roman"/>
          <w:b/>
          <w:sz w:val="24"/>
          <w:szCs w:val="24"/>
        </w:rPr>
        <w:lastRenderedPageBreak/>
        <w:t>POR TANTO:</w:t>
      </w:r>
    </w:p>
    <w:p w14:paraId="5D128179" w14:textId="77777777" w:rsidR="00DA3714" w:rsidRPr="00270EB8" w:rsidRDefault="00DA3714" w:rsidP="00DA3714">
      <w:pPr>
        <w:spacing w:after="0" w:line="540" w:lineRule="exact"/>
        <w:jc w:val="both"/>
        <w:rPr>
          <w:rFonts w:ascii="Times New Roman" w:hAnsi="Times New Roman"/>
          <w:sz w:val="24"/>
          <w:szCs w:val="24"/>
        </w:rPr>
      </w:pPr>
      <w:r w:rsidRPr="002E6AA5">
        <w:rPr>
          <w:rFonts w:ascii="Times New Roman" w:hAnsi="Times New Roman"/>
          <w:b/>
          <w:sz w:val="24"/>
          <w:szCs w:val="24"/>
        </w:rPr>
        <w:t>La Comisión de Asuntos Jurídicos</w:t>
      </w:r>
      <w:r w:rsidRPr="00270EB8">
        <w:rPr>
          <w:rFonts w:ascii="Times New Roman" w:hAnsi="Times New Roman"/>
          <w:sz w:val="24"/>
          <w:szCs w:val="24"/>
        </w:rPr>
        <w:t>, los susc</w:t>
      </w:r>
      <w:r>
        <w:rPr>
          <w:rFonts w:ascii="Times New Roman" w:hAnsi="Times New Roman"/>
          <w:sz w:val="24"/>
          <w:szCs w:val="24"/>
        </w:rPr>
        <w:t xml:space="preserve">ritos regidores, miembros de la </w:t>
      </w:r>
      <w:r w:rsidRPr="00270EB8">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270EB8">
        <w:rPr>
          <w:rFonts w:ascii="Times New Roman" w:hAnsi="Times New Roman"/>
          <w:sz w:val="24"/>
          <w:szCs w:val="24"/>
        </w:rPr>
        <w:t>AL-CPESEG-677-2025, remitido por la</w:t>
      </w:r>
      <w:r>
        <w:rPr>
          <w:rFonts w:ascii="Times New Roman" w:hAnsi="Times New Roman"/>
          <w:sz w:val="24"/>
          <w:szCs w:val="24"/>
        </w:rPr>
        <w:t xml:space="preserve"> Sra. Daniella Agüero Bermúdez/</w:t>
      </w:r>
      <w:r w:rsidRPr="00270EB8">
        <w:rPr>
          <w:rFonts w:ascii="Times New Roman" w:hAnsi="Times New Roman"/>
          <w:sz w:val="24"/>
          <w:szCs w:val="24"/>
        </w:rPr>
        <w:t>Área de Comisiones Legisla</w:t>
      </w:r>
      <w:r>
        <w:rPr>
          <w:rFonts w:ascii="Times New Roman" w:hAnsi="Times New Roman"/>
          <w:sz w:val="24"/>
          <w:szCs w:val="24"/>
        </w:rPr>
        <w:t xml:space="preserve">tivas VII, recomienda emitir un </w:t>
      </w:r>
      <w:r w:rsidRPr="00270EB8">
        <w:rPr>
          <w:rFonts w:ascii="Times New Roman" w:hAnsi="Times New Roman"/>
          <w:sz w:val="24"/>
          <w:szCs w:val="24"/>
        </w:rPr>
        <w:t>pronunciamiento favorable sobre el ex</w:t>
      </w:r>
      <w:r>
        <w:rPr>
          <w:rFonts w:ascii="Times New Roman" w:hAnsi="Times New Roman"/>
          <w:sz w:val="24"/>
          <w:szCs w:val="24"/>
        </w:rPr>
        <w:t xml:space="preserve">pediente N.° 24.478, denominado </w:t>
      </w:r>
      <w:r w:rsidRPr="00270EB8">
        <w:rPr>
          <w:rFonts w:ascii="Times New Roman" w:hAnsi="Times New Roman"/>
          <w:sz w:val="24"/>
          <w:szCs w:val="24"/>
        </w:rPr>
        <w:t xml:space="preserve">“LEY CONTRA LA EXTORSIÓN DE </w:t>
      </w:r>
      <w:r>
        <w:rPr>
          <w:rFonts w:ascii="Times New Roman" w:hAnsi="Times New Roman"/>
          <w:sz w:val="24"/>
          <w:szCs w:val="24"/>
        </w:rPr>
        <w:t xml:space="preserve">PAGO DE PEAJE POR ENTRADA A LOS </w:t>
      </w:r>
      <w:r w:rsidRPr="00270EB8">
        <w:rPr>
          <w:rFonts w:ascii="Times New Roman" w:hAnsi="Times New Roman"/>
          <w:sz w:val="24"/>
          <w:szCs w:val="24"/>
        </w:rPr>
        <w:t>BARRIOS Y EXTORSIÓN AL COMERC</w:t>
      </w:r>
      <w:r>
        <w:rPr>
          <w:rFonts w:ascii="Times New Roman" w:hAnsi="Times New Roman"/>
          <w:sz w:val="24"/>
          <w:szCs w:val="24"/>
        </w:rPr>
        <w:t xml:space="preserve">IO, Y PREVENCIÓN DEL INGRESO DE </w:t>
      </w:r>
      <w:r w:rsidRPr="00270EB8">
        <w:rPr>
          <w:rFonts w:ascii="Times New Roman" w:hAnsi="Times New Roman"/>
          <w:sz w:val="24"/>
          <w:szCs w:val="24"/>
        </w:rPr>
        <w:t>NIÑAS, NIÑOS Y JÓVENES A ORGAN</w:t>
      </w:r>
      <w:r>
        <w:rPr>
          <w:rFonts w:ascii="Times New Roman" w:hAnsi="Times New Roman"/>
          <w:sz w:val="24"/>
          <w:szCs w:val="24"/>
        </w:rPr>
        <w:t xml:space="preserve">IZACIONES DELICTIVASLEY PARA EL </w:t>
      </w:r>
      <w:r w:rsidRPr="00270EB8">
        <w:rPr>
          <w:rFonts w:ascii="Times New Roman" w:hAnsi="Times New Roman"/>
          <w:sz w:val="24"/>
          <w:szCs w:val="24"/>
        </w:rPr>
        <w:t>FORTALECIMIENTO DEL SISTEM</w:t>
      </w:r>
      <w:r>
        <w:rPr>
          <w:rFonts w:ascii="Times New Roman" w:hAnsi="Times New Roman"/>
          <w:sz w:val="24"/>
          <w:szCs w:val="24"/>
        </w:rPr>
        <w:t xml:space="preserve">A ANTILAVADO, REFORMA A LA “LEY </w:t>
      </w:r>
      <w:r w:rsidRPr="00270EB8">
        <w:rPr>
          <w:rFonts w:ascii="Times New Roman" w:hAnsi="Times New Roman"/>
          <w:sz w:val="24"/>
          <w:szCs w:val="24"/>
        </w:rPr>
        <w:t>SOBRE ESTUPEFACIENTES, SUSTANCI</w:t>
      </w:r>
      <w:r>
        <w:rPr>
          <w:rFonts w:ascii="Times New Roman" w:hAnsi="Times New Roman"/>
          <w:sz w:val="24"/>
          <w:szCs w:val="24"/>
        </w:rPr>
        <w:t xml:space="preserve">AS PSICOTRÓPICAS, DROGAS DE USO </w:t>
      </w:r>
      <w:r w:rsidRPr="00270EB8">
        <w:rPr>
          <w:rFonts w:ascii="Times New Roman" w:hAnsi="Times New Roman"/>
          <w:sz w:val="24"/>
          <w:szCs w:val="24"/>
        </w:rPr>
        <w:t>NO AUTORIZADO, ACTIVIDADES CONEX</w:t>
      </w:r>
      <w:r>
        <w:rPr>
          <w:rFonts w:ascii="Times New Roman" w:hAnsi="Times New Roman"/>
          <w:sz w:val="24"/>
          <w:szCs w:val="24"/>
        </w:rPr>
        <w:t xml:space="preserve">AS, LEGITIMACIÓN DE CAPITALES Y </w:t>
      </w:r>
      <w:r w:rsidRPr="00270EB8">
        <w:rPr>
          <w:rFonts w:ascii="Times New Roman" w:hAnsi="Times New Roman"/>
          <w:sz w:val="24"/>
          <w:szCs w:val="24"/>
        </w:rPr>
        <w:t>FINANCIAMIENTO AL TERRORISMO”.</w:t>
      </w:r>
    </w:p>
    <w:p w14:paraId="29FDE550" w14:textId="74B9781F" w:rsidR="00DA3714" w:rsidRDefault="00DA3714" w:rsidP="00DA3714">
      <w:pPr>
        <w:spacing w:after="0" w:line="540" w:lineRule="exact"/>
        <w:jc w:val="both"/>
        <w:rPr>
          <w:rFonts w:ascii="Times New Roman" w:hAnsi="Times New Roman"/>
          <w:b/>
          <w:sz w:val="20"/>
          <w:szCs w:val="20"/>
        </w:rPr>
      </w:pPr>
      <w:r w:rsidRPr="00270EB8">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270EB8">
        <w:rPr>
          <w:rFonts w:ascii="Times New Roman" w:hAnsi="Times New Roman"/>
          <w:b/>
          <w:sz w:val="20"/>
          <w:szCs w:val="20"/>
        </w:rPr>
        <w:t>PERMANENTE DE ASUNTOS JURÍDICOS, SIQUIRRES,</w:t>
      </w:r>
      <w:r>
        <w:rPr>
          <w:rFonts w:ascii="Times New Roman" w:hAnsi="Times New Roman"/>
          <w:b/>
          <w:sz w:val="20"/>
          <w:szCs w:val="20"/>
        </w:rPr>
        <w:t xml:space="preserve"> AL SER LAS ONCE </w:t>
      </w:r>
      <w:r w:rsidRPr="00270EB8">
        <w:rPr>
          <w:rFonts w:ascii="Times New Roman" w:hAnsi="Times New Roman"/>
          <w:b/>
          <w:sz w:val="20"/>
          <w:szCs w:val="20"/>
        </w:rPr>
        <w:t>HORAS DEL 25 DE FEBRERO DEL AÑO DOS MIL VEINTICINCO.</w:t>
      </w:r>
    </w:p>
    <w:p w14:paraId="0A422929" w14:textId="7AB90852" w:rsidR="00DC1112" w:rsidRDefault="00CD3D33"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80768" behindDoc="0" locked="0" layoutInCell="1" allowOverlap="1" wp14:anchorId="2DC31BD7" wp14:editId="2D6A4CB3">
            <wp:simplePos x="0" y="0"/>
            <wp:positionH relativeFrom="margin">
              <wp:align>left</wp:align>
            </wp:positionH>
            <wp:positionV relativeFrom="paragraph">
              <wp:posOffset>8836</wp:posOffset>
            </wp:positionV>
            <wp:extent cx="4162567" cy="219785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p>
    <w:p w14:paraId="7FB9CD86" w14:textId="56C911B4" w:rsidR="00DC1112" w:rsidRDefault="00DC1112" w:rsidP="00DA3714">
      <w:pPr>
        <w:spacing w:after="0" w:line="540" w:lineRule="exact"/>
        <w:jc w:val="both"/>
        <w:rPr>
          <w:rFonts w:ascii="Times New Roman" w:hAnsi="Times New Roman"/>
          <w:b/>
          <w:sz w:val="20"/>
          <w:szCs w:val="20"/>
        </w:rPr>
      </w:pPr>
    </w:p>
    <w:p w14:paraId="40C8CE0C" w14:textId="68EB3EB2" w:rsidR="00DC1112" w:rsidRDefault="00DC1112" w:rsidP="00DA3714">
      <w:pPr>
        <w:spacing w:after="0" w:line="540" w:lineRule="exact"/>
        <w:jc w:val="both"/>
        <w:rPr>
          <w:rFonts w:ascii="Times New Roman" w:hAnsi="Times New Roman"/>
          <w:b/>
          <w:sz w:val="20"/>
          <w:szCs w:val="20"/>
        </w:rPr>
      </w:pPr>
    </w:p>
    <w:p w14:paraId="23D1327E" w14:textId="1E09DC83" w:rsidR="00DC1112" w:rsidRDefault="00DC1112" w:rsidP="00DA3714">
      <w:pPr>
        <w:spacing w:after="0" w:line="540" w:lineRule="exact"/>
        <w:jc w:val="both"/>
        <w:rPr>
          <w:rFonts w:ascii="Times New Roman" w:hAnsi="Times New Roman"/>
          <w:b/>
          <w:sz w:val="20"/>
          <w:szCs w:val="20"/>
        </w:rPr>
      </w:pPr>
    </w:p>
    <w:p w14:paraId="7B5D5285" w14:textId="16BE5ACC" w:rsidR="00DC1112" w:rsidRDefault="00DC1112" w:rsidP="00DA3714">
      <w:pPr>
        <w:spacing w:after="0" w:line="540" w:lineRule="exact"/>
        <w:jc w:val="both"/>
        <w:rPr>
          <w:rFonts w:ascii="Times New Roman" w:hAnsi="Times New Roman"/>
          <w:b/>
          <w:sz w:val="20"/>
          <w:szCs w:val="20"/>
        </w:rPr>
      </w:pPr>
    </w:p>
    <w:p w14:paraId="1FADFBC9" w14:textId="5B2199B5" w:rsidR="00DC1112" w:rsidRDefault="00DC1112" w:rsidP="00DA3714">
      <w:pPr>
        <w:spacing w:after="0" w:line="540" w:lineRule="exact"/>
        <w:jc w:val="both"/>
        <w:rPr>
          <w:rFonts w:ascii="Times New Roman" w:hAnsi="Times New Roman"/>
          <w:b/>
          <w:sz w:val="20"/>
          <w:szCs w:val="20"/>
        </w:rPr>
      </w:pPr>
    </w:p>
    <w:p w14:paraId="0C52E630"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N°1159-04-03</w:t>
      </w:r>
      <w:r w:rsidRPr="00071D2B">
        <w:rPr>
          <w:rFonts w:ascii="Times New Roman" w:hAnsi="Times New Roman"/>
          <w:b/>
          <w:sz w:val="24"/>
          <w:szCs w:val="24"/>
        </w:rPr>
        <w:t>-2025</w:t>
      </w:r>
    </w:p>
    <w:p w14:paraId="635574C9" w14:textId="561C763A" w:rsidR="00DA3714"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23</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D55F98">
        <w:rPr>
          <w:rFonts w:ascii="Times New Roman" w:hAnsi="Times New Roman"/>
          <w:sz w:val="24"/>
          <w:szCs w:val="24"/>
        </w:rPr>
        <w:t xml:space="preserve">AL-CPESEG-677-2025, remitido por la Sra. Daniella Agüero Bermúdez/Área de Comisiones Legislativas VII, </w:t>
      </w:r>
      <w:r w:rsidR="00DC1112">
        <w:rPr>
          <w:rFonts w:ascii="Times New Roman" w:hAnsi="Times New Roman"/>
          <w:sz w:val="24"/>
          <w:szCs w:val="24"/>
        </w:rPr>
        <w:t xml:space="preserve">acuerda: </w:t>
      </w:r>
      <w:r>
        <w:rPr>
          <w:rFonts w:ascii="Times New Roman" w:hAnsi="Times New Roman"/>
          <w:sz w:val="24"/>
          <w:szCs w:val="24"/>
        </w:rPr>
        <w:t>emit</w:t>
      </w:r>
      <w:r w:rsidR="00DC1112">
        <w:rPr>
          <w:rFonts w:ascii="Times New Roman" w:hAnsi="Times New Roman"/>
          <w:sz w:val="24"/>
          <w:szCs w:val="24"/>
        </w:rPr>
        <w:t>ir</w:t>
      </w:r>
      <w:r w:rsidRPr="00D55F98">
        <w:rPr>
          <w:rFonts w:ascii="Times New Roman" w:hAnsi="Times New Roman"/>
          <w:sz w:val="24"/>
          <w:szCs w:val="24"/>
        </w:rPr>
        <w:t xml:space="preserve"> un pronunciamiento favorable sobre el expediente N.° 24.478, denominado “LEY CONTRA LA EXTORSIÓN DE PAGO DE PEAJE POR ENTRADA A LOS BARRIOS Y EXTORSIÓN AL COMERCIO, Y PREVENCIÓN DEL INGRESO DE NIÑAS, NIÑOS Y JÓVENES A ORGANIZACIONES DELICTIVASLEY PARA EL FORTALECIMIENTO DEL SISTEMA ANTILAVADO, REFORMA A LA “LEY SOBRE ESTUPEFACIENTES, SUSTANCIAS PSICOTRÓPICAS, DROGAS DE USO NO </w:t>
      </w:r>
      <w:r w:rsidRPr="00D55F98">
        <w:rPr>
          <w:rFonts w:ascii="Times New Roman" w:hAnsi="Times New Roman"/>
          <w:sz w:val="24"/>
          <w:szCs w:val="24"/>
        </w:rPr>
        <w:lastRenderedPageBreak/>
        <w:t>AUTORIZADO, ACTIVIDADES CONEXAS, LEGITIMACIÓN DE CAPITALES Y FINANCIAMIENTO AL TERRORISMO”.</w:t>
      </w:r>
      <w:r>
        <w:rPr>
          <w:rFonts w:ascii="Times New Roman" w:hAnsi="Times New Roman"/>
          <w:sz w:val="24"/>
          <w:szCs w:val="24"/>
        </w:rPr>
        <w:t xml:space="preserve"> ---------------------------------------------</w:t>
      </w:r>
      <w:r w:rsidRPr="00C10E11">
        <w:rPr>
          <w:rFonts w:ascii="Times New Roman" w:hAnsi="Times New Roman"/>
          <w:sz w:val="24"/>
          <w:szCs w:val="24"/>
        </w:rPr>
        <w:t>-------</w:t>
      </w:r>
      <w:r>
        <w:rPr>
          <w:rFonts w:ascii="Times New Roman" w:hAnsi="Times New Roman"/>
          <w:sz w:val="24"/>
          <w:szCs w:val="24"/>
        </w:rPr>
        <w:t>-----------</w:t>
      </w:r>
    </w:p>
    <w:p w14:paraId="606E2972"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7D38DFDD" w14:textId="77777777" w:rsidR="00DA3714" w:rsidRPr="00AB7070"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12.-</w:t>
      </w:r>
      <w:r w:rsidRPr="00587C01">
        <w:rPr>
          <w:rFonts w:ascii="Times New Roman" w:hAnsi="Times New Roman"/>
          <w:sz w:val="24"/>
          <w:szCs w:val="24"/>
        </w:rPr>
        <w:t>Se conoce dictamen N°0</w:t>
      </w:r>
      <w:r>
        <w:rPr>
          <w:rFonts w:ascii="Times New Roman" w:hAnsi="Times New Roman"/>
          <w:sz w:val="24"/>
          <w:szCs w:val="24"/>
        </w:rPr>
        <w:t>24-2025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F40D9F">
        <w:rPr>
          <w:rFonts w:ascii="Times New Roman" w:hAnsi="Times New Roman"/>
          <w:sz w:val="24"/>
          <w:szCs w:val="24"/>
        </w:rPr>
        <w:t>AL-CPEMUJ-0025-2025</w:t>
      </w:r>
      <w:r>
        <w:rPr>
          <w:rFonts w:ascii="Times New Roman" w:hAnsi="Times New Roman"/>
          <w:sz w:val="24"/>
          <w:szCs w:val="24"/>
        </w:rPr>
        <w:t xml:space="preserve">, remitido por la </w:t>
      </w:r>
      <w:r w:rsidRPr="00AB7070">
        <w:rPr>
          <w:rFonts w:ascii="Times New Roman" w:hAnsi="Times New Roman"/>
          <w:sz w:val="24"/>
          <w:szCs w:val="24"/>
        </w:rPr>
        <w:t>Sra. Noemy Montero Gue</w:t>
      </w:r>
      <w:r>
        <w:rPr>
          <w:rFonts w:ascii="Times New Roman" w:hAnsi="Times New Roman"/>
          <w:sz w:val="24"/>
          <w:szCs w:val="24"/>
        </w:rPr>
        <w:t xml:space="preserve">rrero, Jefa De Área, Comisiones </w:t>
      </w:r>
      <w:r w:rsidRPr="00AB7070">
        <w:rPr>
          <w:rFonts w:ascii="Times New Roman" w:hAnsi="Times New Roman"/>
          <w:sz w:val="24"/>
          <w:szCs w:val="24"/>
        </w:rPr>
        <w:t>Legislativas I</w:t>
      </w:r>
      <w:r w:rsidRPr="00587C01">
        <w:rPr>
          <w:rFonts w:ascii="Times New Roman" w:hAnsi="Times New Roman"/>
          <w:sz w:val="24"/>
          <w:szCs w:val="24"/>
        </w:rPr>
        <w:t>, que textualmente cit</w:t>
      </w:r>
      <w:r>
        <w:rPr>
          <w:rFonts w:ascii="Times New Roman" w:hAnsi="Times New Roman"/>
          <w:sz w:val="24"/>
          <w:szCs w:val="24"/>
        </w:rPr>
        <w:t>a: ---------------------------</w:t>
      </w:r>
    </w:p>
    <w:p w14:paraId="09F11F3E"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02484E0A"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2AE6982C"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6B688ED9" w14:textId="77777777" w:rsidR="00DA3714" w:rsidRPr="003A183E" w:rsidRDefault="00DA3714" w:rsidP="00DA3714">
      <w:pPr>
        <w:spacing w:after="0" w:line="540" w:lineRule="exact"/>
        <w:jc w:val="center"/>
        <w:rPr>
          <w:rFonts w:ascii="Times New Roman" w:hAnsi="Times New Roman"/>
          <w:b/>
          <w:sz w:val="24"/>
          <w:szCs w:val="24"/>
        </w:rPr>
      </w:pPr>
      <w:r w:rsidRPr="003A183E">
        <w:rPr>
          <w:rFonts w:ascii="Times New Roman" w:hAnsi="Times New Roman"/>
          <w:b/>
          <w:sz w:val="24"/>
          <w:szCs w:val="24"/>
        </w:rPr>
        <w:t>ATENCIÓN AL OFICIO NÚMERO AL-CPEMUJ-0025-2025, REMITIDO POR</w:t>
      </w:r>
    </w:p>
    <w:p w14:paraId="253D1AE3" w14:textId="77777777" w:rsidR="00DA3714" w:rsidRPr="003A183E" w:rsidRDefault="00DA3714" w:rsidP="00DA3714">
      <w:pPr>
        <w:spacing w:after="0" w:line="540" w:lineRule="exact"/>
        <w:jc w:val="center"/>
        <w:rPr>
          <w:rFonts w:ascii="Times New Roman" w:hAnsi="Times New Roman"/>
          <w:b/>
          <w:sz w:val="24"/>
          <w:szCs w:val="24"/>
        </w:rPr>
      </w:pPr>
      <w:r w:rsidRPr="003A183E">
        <w:rPr>
          <w:rFonts w:ascii="Times New Roman" w:hAnsi="Times New Roman"/>
          <w:b/>
          <w:sz w:val="24"/>
          <w:szCs w:val="24"/>
        </w:rPr>
        <w:t>LA SRA. NOEMY MONTERO GUE</w:t>
      </w:r>
      <w:r>
        <w:rPr>
          <w:rFonts w:ascii="Times New Roman" w:hAnsi="Times New Roman"/>
          <w:b/>
          <w:sz w:val="24"/>
          <w:szCs w:val="24"/>
        </w:rPr>
        <w:t>RRERO, JEFA DE ÁREA, COMISIONES</w:t>
      </w:r>
    </w:p>
    <w:p w14:paraId="343D3A47" w14:textId="77777777" w:rsidR="00DA3714" w:rsidRDefault="00DA3714" w:rsidP="00DA3714">
      <w:pPr>
        <w:spacing w:after="0" w:line="540" w:lineRule="exact"/>
        <w:jc w:val="center"/>
        <w:rPr>
          <w:rFonts w:ascii="Times New Roman" w:hAnsi="Times New Roman"/>
          <w:b/>
          <w:sz w:val="24"/>
          <w:szCs w:val="24"/>
        </w:rPr>
      </w:pPr>
      <w:r w:rsidRPr="003A183E">
        <w:rPr>
          <w:rFonts w:ascii="Times New Roman" w:hAnsi="Times New Roman"/>
          <w:b/>
          <w:sz w:val="24"/>
          <w:szCs w:val="24"/>
        </w:rPr>
        <w:t>LEGISLATIVAS I.</w:t>
      </w:r>
    </w:p>
    <w:p w14:paraId="2BF17808"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No.024</w:t>
      </w:r>
      <w:r w:rsidRPr="00E932C6">
        <w:rPr>
          <w:rFonts w:ascii="Times New Roman" w:hAnsi="Times New Roman"/>
          <w:b/>
          <w:sz w:val="24"/>
          <w:szCs w:val="24"/>
        </w:rPr>
        <w:t>-2025-CAJ</w:t>
      </w:r>
    </w:p>
    <w:p w14:paraId="69969442"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50C2A182"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55BAE9E4"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4-2025-CAJ</w:t>
      </w:r>
    </w:p>
    <w:p w14:paraId="7EABBEB8" w14:textId="77777777" w:rsidR="00DA3714" w:rsidRPr="00F40D9F" w:rsidRDefault="00DA3714" w:rsidP="00DA3714">
      <w:pPr>
        <w:spacing w:after="0" w:line="540" w:lineRule="exact"/>
        <w:jc w:val="both"/>
        <w:rPr>
          <w:rFonts w:ascii="Times New Roman" w:hAnsi="Times New Roman"/>
          <w:sz w:val="24"/>
          <w:szCs w:val="24"/>
        </w:rPr>
      </w:pPr>
      <w:r w:rsidRPr="00F40D9F">
        <w:rPr>
          <w:rFonts w:ascii="Times New Roman" w:hAnsi="Times New Roman"/>
          <w:sz w:val="24"/>
          <w:szCs w:val="24"/>
        </w:rPr>
        <w:t xml:space="preserve">Los suscritos regidores, miembros de la Comisión Permanente de </w:t>
      </w:r>
      <w:r>
        <w:rPr>
          <w:rFonts w:ascii="Times New Roman" w:hAnsi="Times New Roman"/>
          <w:sz w:val="24"/>
          <w:szCs w:val="24"/>
        </w:rPr>
        <w:t xml:space="preserve">Asuntos </w:t>
      </w:r>
      <w:r w:rsidRPr="00F40D9F">
        <w:rPr>
          <w:rFonts w:ascii="Times New Roman" w:hAnsi="Times New Roman"/>
          <w:sz w:val="24"/>
          <w:szCs w:val="24"/>
        </w:rPr>
        <w:t>Jurídicos, en atención al oficio númer</w:t>
      </w:r>
      <w:r>
        <w:rPr>
          <w:rFonts w:ascii="Times New Roman" w:hAnsi="Times New Roman"/>
          <w:sz w:val="24"/>
          <w:szCs w:val="24"/>
        </w:rPr>
        <w:t xml:space="preserve">o AL-CPEMUJ-0025-2025, remitido </w:t>
      </w:r>
      <w:r w:rsidRPr="00F40D9F">
        <w:rPr>
          <w:rFonts w:ascii="Times New Roman" w:hAnsi="Times New Roman"/>
          <w:sz w:val="24"/>
          <w:szCs w:val="24"/>
        </w:rPr>
        <w:t>por la Sra. Noemy Montero Gue</w:t>
      </w:r>
      <w:r>
        <w:rPr>
          <w:rFonts w:ascii="Times New Roman" w:hAnsi="Times New Roman"/>
          <w:sz w:val="24"/>
          <w:szCs w:val="24"/>
        </w:rPr>
        <w:t xml:space="preserve">rrero/ Jefa de Área, Comisiones </w:t>
      </w:r>
      <w:r w:rsidRPr="00F40D9F">
        <w:rPr>
          <w:rFonts w:ascii="Times New Roman" w:hAnsi="Times New Roman"/>
          <w:sz w:val="24"/>
          <w:szCs w:val="24"/>
        </w:rPr>
        <w:t>Legislativas I, proceden a dictaminar lo siguiente:</w:t>
      </w:r>
    </w:p>
    <w:p w14:paraId="1DC09274" w14:textId="77777777" w:rsidR="00DA3714" w:rsidRPr="00F40D9F" w:rsidRDefault="00DA3714" w:rsidP="00DA3714">
      <w:pPr>
        <w:spacing w:after="0" w:line="540" w:lineRule="exact"/>
        <w:jc w:val="center"/>
        <w:rPr>
          <w:rFonts w:ascii="Times New Roman" w:hAnsi="Times New Roman"/>
          <w:b/>
          <w:sz w:val="24"/>
          <w:szCs w:val="24"/>
        </w:rPr>
      </w:pPr>
      <w:r w:rsidRPr="00F40D9F">
        <w:rPr>
          <w:rFonts w:ascii="Times New Roman" w:hAnsi="Times New Roman"/>
          <w:b/>
          <w:sz w:val="24"/>
          <w:szCs w:val="24"/>
        </w:rPr>
        <w:t>CONSIDERANDO:</w:t>
      </w:r>
    </w:p>
    <w:p w14:paraId="7FBF3E7C" w14:textId="1F72EC9C" w:rsidR="00DA3714" w:rsidRPr="00F40D9F" w:rsidRDefault="00DA3714" w:rsidP="00DA3714">
      <w:pPr>
        <w:spacing w:after="0" w:line="540" w:lineRule="exact"/>
        <w:jc w:val="both"/>
        <w:rPr>
          <w:rFonts w:ascii="Times New Roman" w:hAnsi="Times New Roman"/>
          <w:sz w:val="24"/>
          <w:szCs w:val="24"/>
        </w:rPr>
      </w:pPr>
      <w:r w:rsidRPr="00F40D9F">
        <w:rPr>
          <w:rFonts w:ascii="Times New Roman" w:hAnsi="Times New Roman"/>
          <w:b/>
          <w:sz w:val="24"/>
          <w:szCs w:val="24"/>
        </w:rPr>
        <w:t>PRIMERO:</w:t>
      </w:r>
      <w:r w:rsidRPr="00F40D9F">
        <w:rPr>
          <w:rFonts w:ascii="Times New Roman" w:hAnsi="Times New Roman"/>
          <w:sz w:val="24"/>
          <w:szCs w:val="24"/>
        </w:rPr>
        <w:t xml:space="preserve"> Que la Sra. Noemy Montero Guerrero/ Jefa</w:t>
      </w:r>
      <w:r>
        <w:rPr>
          <w:rFonts w:ascii="Times New Roman" w:hAnsi="Times New Roman"/>
          <w:sz w:val="24"/>
          <w:szCs w:val="24"/>
        </w:rPr>
        <w:t xml:space="preserve"> de Área, </w:t>
      </w:r>
      <w:r w:rsidRPr="00F40D9F">
        <w:rPr>
          <w:rFonts w:ascii="Times New Roman" w:hAnsi="Times New Roman"/>
          <w:sz w:val="24"/>
          <w:szCs w:val="24"/>
        </w:rPr>
        <w:t>Comisiones Legislativas I,</w:t>
      </w:r>
      <w:r w:rsidR="00024797">
        <w:rPr>
          <w:rFonts w:ascii="Times New Roman" w:hAnsi="Times New Roman"/>
          <w:sz w:val="24"/>
          <w:szCs w:val="24"/>
        </w:rPr>
        <w:t xml:space="preserve"> </w:t>
      </w:r>
      <w:r w:rsidRPr="00F40D9F">
        <w:rPr>
          <w:rFonts w:ascii="Times New Roman" w:hAnsi="Times New Roman"/>
          <w:sz w:val="24"/>
          <w:szCs w:val="24"/>
        </w:rPr>
        <w:t>remite el ofi</w:t>
      </w:r>
      <w:r>
        <w:rPr>
          <w:rFonts w:ascii="Times New Roman" w:hAnsi="Times New Roman"/>
          <w:sz w:val="24"/>
          <w:szCs w:val="24"/>
        </w:rPr>
        <w:t xml:space="preserve">cio número AL-CPEMUJ-0025-2025, </w:t>
      </w:r>
      <w:r w:rsidRPr="00F40D9F">
        <w:rPr>
          <w:rFonts w:ascii="Times New Roman" w:hAnsi="Times New Roman"/>
          <w:sz w:val="24"/>
          <w:szCs w:val="24"/>
        </w:rPr>
        <w:t>dirigido al Concejo Municipal de Siquirres.</w:t>
      </w:r>
    </w:p>
    <w:p w14:paraId="66CD0CC9" w14:textId="77777777" w:rsidR="00DA3714" w:rsidRPr="00F40D9F" w:rsidRDefault="00DA3714" w:rsidP="00DA3714">
      <w:pPr>
        <w:spacing w:after="0" w:line="540" w:lineRule="exact"/>
        <w:jc w:val="both"/>
        <w:rPr>
          <w:rFonts w:ascii="Times New Roman" w:hAnsi="Times New Roman"/>
          <w:sz w:val="24"/>
          <w:szCs w:val="24"/>
        </w:rPr>
      </w:pPr>
      <w:r w:rsidRPr="00024797">
        <w:rPr>
          <w:rFonts w:ascii="Times New Roman" w:hAnsi="Times New Roman"/>
          <w:b/>
          <w:sz w:val="24"/>
          <w:szCs w:val="24"/>
        </w:rPr>
        <w:t>SEGUNDO:</w:t>
      </w:r>
      <w:r w:rsidRPr="00F40D9F">
        <w:rPr>
          <w:rFonts w:ascii="Times New Roman" w:hAnsi="Times New Roman"/>
          <w:sz w:val="24"/>
          <w:szCs w:val="24"/>
        </w:rPr>
        <w:t xml:space="preserve"> Que dicho oficio tiene como objeto consultar el criterio de esta</w:t>
      </w:r>
      <w:r>
        <w:rPr>
          <w:rFonts w:ascii="Times New Roman" w:hAnsi="Times New Roman"/>
          <w:sz w:val="24"/>
          <w:szCs w:val="24"/>
        </w:rPr>
        <w:t xml:space="preserve"> </w:t>
      </w:r>
      <w:r w:rsidRPr="00F40D9F">
        <w:rPr>
          <w:rFonts w:ascii="Times New Roman" w:hAnsi="Times New Roman"/>
          <w:sz w:val="24"/>
          <w:szCs w:val="24"/>
        </w:rPr>
        <w:t>institución sobre el proyecto de ley “REFORMA A LOS INCI</w:t>
      </w:r>
      <w:r>
        <w:rPr>
          <w:rFonts w:ascii="Times New Roman" w:hAnsi="Times New Roman"/>
          <w:sz w:val="24"/>
          <w:szCs w:val="24"/>
        </w:rPr>
        <w:t xml:space="preserve">SOS D) Y E) DEL </w:t>
      </w:r>
      <w:r w:rsidRPr="00F40D9F">
        <w:rPr>
          <w:rFonts w:ascii="Times New Roman" w:hAnsi="Times New Roman"/>
          <w:sz w:val="24"/>
          <w:szCs w:val="24"/>
        </w:rPr>
        <w:t>ARTÍCULO 4; INCISO A) DEL ART</w:t>
      </w:r>
      <w:r>
        <w:rPr>
          <w:rFonts w:ascii="Times New Roman" w:hAnsi="Times New Roman"/>
          <w:sz w:val="24"/>
          <w:szCs w:val="24"/>
        </w:rPr>
        <w:t xml:space="preserve">ÍCULO 27 Y ADICIÓN DE UN ÚLTIMO </w:t>
      </w:r>
      <w:r w:rsidRPr="00F40D9F">
        <w:rPr>
          <w:rFonts w:ascii="Times New Roman" w:hAnsi="Times New Roman"/>
          <w:sz w:val="24"/>
          <w:szCs w:val="24"/>
        </w:rPr>
        <w:t>PÁRRAFO A ESTE ARTÍCULO, Y R</w:t>
      </w:r>
      <w:r>
        <w:rPr>
          <w:rFonts w:ascii="Times New Roman" w:hAnsi="Times New Roman"/>
          <w:sz w:val="24"/>
          <w:szCs w:val="24"/>
        </w:rPr>
        <w:t xml:space="preserve">EFORMA AL ARTÍCULO 32 DE LA LEY </w:t>
      </w:r>
      <w:r w:rsidRPr="00F40D9F">
        <w:rPr>
          <w:rFonts w:ascii="Times New Roman" w:hAnsi="Times New Roman"/>
          <w:sz w:val="24"/>
          <w:szCs w:val="24"/>
        </w:rPr>
        <w:t>N°10235 “LEY PARA PREVENIR, AT</w:t>
      </w:r>
      <w:r>
        <w:rPr>
          <w:rFonts w:ascii="Times New Roman" w:hAnsi="Times New Roman"/>
          <w:sz w:val="24"/>
          <w:szCs w:val="24"/>
        </w:rPr>
        <w:t xml:space="preserve">ENDER, SANCIONAR Y ERRADICAR LA </w:t>
      </w:r>
      <w:r w:rsidRPr="00F40D9F">
        <w:rPr>
          <w:rFonts w:ascii="Times New Roman" w:hAnsi="Times New Roman"/>
          <w:sz w:val="24"/>
          <w:szCs w:val="24"/>
        </w:rPr>
        <w:t xml:space="preserve">VIOLENCIA CONTRA LAS MUJERES </w:t>
      </w:r>
      <w:r>
        <w:rPr>
          <w:rFonts w:ascii="Times New Roman" w:hAnsi="Times New Roman"/>
          <w:sz w:val="24"/>
          <w:szCs w:val="24"/>
        </w:rPr>
        <w:t>EN LA POLÍTICA”, expediente N.°</w:t>
      </w:r>
      <w:r w:rsidRPr="00F40D9F">
        <w:rPr>
          <w:rFonts w:ascii="Times New Roman" w:hAnsi="Times New Roman"/>
          <w:sz w:val="24"/>
          <w:szCs w:val="24"/>
        </w:rPr>
        <w:t>24.778.</w:t>
      </w:r>
    </w:p>
    <w:p w14:paraId="5075002C" w14:textId="77777777" w:rsidR="00B81100" w:rsidRDefault="00DA3714" w:rsidP="00DA3714">
      <w:pPr>
        <w:spacing w:after="0" w:line="540" w:lineRule="exact"/>
        <w:jc w:val="both"/>
        <w:rPr>
          <w:rFonts w:ascii="Times New Roman" w:hAnsi="Times New Roman"/>
          <w:sz w:val="24"/>
          <w:szCs w:val="24"/>
        </w:rPr>
      </w:pPr>
      <w:r w:rsidRPr="00F40D9F">
        <w:rPr>
          <w:rFonts w:ascii="Times New Roman" w:hAnsi="Times New Roman"/>
          <w:b/>
          <w:sz w:val="24"/>
          <w:szCs w:val="24"/>
        </w:rPr>
        <w:t>TERCERO:</w:t>
      </w:r>
      <w:r w:rsidRPr="00F40D9F">
        <w:rPr>
          <w:rFonts w:ascii="Times New Roman" w:hAnsi="Times New Roman"/>
          <w:sz w:val="24"/>
          <w:szCs w:val="24"/>
        </w:rPr>
        <w:t xml:space="preserve"> Que dicho proyecto de ley ti</w:t>
      </w:r>
      <w:r>
        <w:rPr>
          <w:rFonts w:ascii="Times New Roman" w:hAnsi="Times New Roman"/>
          <w:sz w:val="24"/>
          <w:szCs w:val="24"/>
        </w:rPr>
        <w:t xml:space="preserve">ene como objetivo fortalecer el </w:t>
      </w:r>
      <w:r w:rsidRPr="00F40D9F">
        <w:rPr>
          <w:rFonts w:ascii="Times New Roman" w:hAnsi="Times New Roman"/>
          <w:sz w:val="24"/>
          <w:szCs w:val="24"/>
        </w:rPr>
        <w:t>marco normativo para</w:t>
      </w:r>
    </w:p>
    <w:p w14:paraId="63707108" w14:textId="60DA5AA9" w:rsidR="00DA3714" w:rsidRPr="00F40D9F" w:rsidRDefault="00DA3714" w:rsidP="00DA3714">
      <w:pPr>
        <w:spacing w:after="0" w:line="540" w:lineRule="exact"/>
        <w:jc w:val="both"/>
        <w:rPr>
          <w:rFonts w:ascii="Times New Roman" w:hAnsi="Times New Roman"/>
          <w:sz w:val="24"/>
          <w:szCs w:val="24"/>
        </w:rPr>
      </w:pPr>
      <w:r w:rsidRPr="00F40D9F">
        <w:rPr>
          <w:rFonts w:ascii="Times New Roman" w:hAnsi="Times New Roman"/>
          <w:sz w:val="24"/>
          <w:szCs w:val="24"/>
        </w:rPr>
        <w:lastRenderedPageBreak/>
        <w:t xml:space="preserve">prevenir y sancionar </w:t>
      </w:r>
      <w:r>
        <w:rPr>
          <w:rFonts w:ascii="Times New Roman" w:hAnsi="Times New Roman"/>
          <w:sz w:val="24"/>
          <w:szCs w:val="24"/>
        </w:rPr>
        <w:t xml:space="preserve">la violencia política de género </w:t>
      </w:r>
      <w:r w:rsidRPr="00F40D9F">
        <w:rPr>
          <w:rFonts w:ascii="Times New Roman" w:hAnsi="Times New Roman"/>
          <w:sz w:val="24"/>
          <w:szCs w:val="24"/>
        </w:rPr>
        <w:t>en Costa Rica, asegurando que las mujeres en</w:t>
      </w:r>
      <w:r>
        <w:rPr>
          <w:rFonts w:ascii="Times New Roman" w:hAnsi="Times New Roman"/>
          <w:sz w:val="24"/>
          <w:szCs w:val="24"/>
        </w:rPr>
        <w:t xml:space="preserve"> cargos públicos puedan </w:t>
      </w:r>
      <w:r w:rsidRPr="00F40D9F">
        <w:rPr>
          <w:rFonts w:ascii="Times New Roman" w:hAnsi="Times New Roman"/>
          <w:sz w:val="24"/>
          <w:szCs w:val="24"/>
        </w:rPr>
        <w:t>ejercer sus funciones sin ser víctimas de di</w:t>
      </w:r>
      <w:r>
        <w:rPr>
          <w:rFonts w:ascii="Times New Roman" w:hAnsi="Times New Roman"/>
          <w:sz w:val="24"/>
          <w:szCs w:val="24"/>
        </w:rPr>
        <w:t xml:space="preserve">scriminación, agresión verbal o </w:t>
      </w:r>
      <w:r w:rsidRPr="00F40D9F">
        <w:rPr>
          <w:rFonts w:ascii="Times New Roman" w:hAnsi="Times New Roman"/>
          <w:sz w:val="24"/>
          <w:szCs w:val="24"/>
        </w:rPr>
        <w:t>intimidación. La iniciativa busca reformar los</w:t>
      </w:r>
      <w:r>
        <w:rPr>
          <w:rFonts w:ascii="Times New Roman" w:hAnsi="Times New Roman"/>
          <w:sz w:val="24"/>
          <w:szCs w:val="24"/>
        </w:rPr>
        <w:t xml:space="preserve"> artículos 4, 27 y 32 de la Ley </w:t>
      </w:r>
      <w:r w:rsidRPr="00F40D9F">
        <w:rPr>
          <w:rFonts w:ascii="Times New Roman" w:hAnsi="Times New Roman"/>
          <w:sz w:val="24"/>
          <w:szCs w:val="24"/>
        </w:rPr>
        <w:t xml:space="preserve">N.º 10235, con el fin de incluir </w:t>
      </w:r>
      <w:r>
        <w:rPr>
          <w:rFonts w:ascii="Times New Roman" w:hAnsi="Times New Roman"/>
          <w:sz w:val="24"/>
          <w:szCs w:val="24"/>
        </w:rPr>
        <w:t xml:space="preserve">expresamente a la Presidencia y </w:t>
      </w:r>
      <w:r w:rsidRPr="00F40D9F">
        <w:rPr>
          <w:rFonts w:ascii="Times New Roman" w:hAnsi="Times New Roman"/>
          <w:sz w:val="24"/>
          <w:szCs w:val="24"/>
        </w:rPr>
        <w:t>Vicepresidencias de la República, así c</w:t>
      </w:r>
      <w:r>
        <w:rPr>
          <w:rFonts w:ascii="Times New Roman" w:hAnsi="Times New Roman"/>
          <w:sz w:val="24"/>
          <w:szCs w:val="24"/>
        </w:rPr>
        <w:t xml:space="preserve">omo a jerarcas de ministerios e </w:t>
      </w:r>
      <w:r w:rsidRPr="00F40D9F">
        <w:rPr>
          <w:rFonts w:ascii="Times New Roman" w:hAnsi="Times New Roman"/>
          <w:sz w:val="24"/>
          <w:szCs w:val="24"/>
        </w:rPr>
        <w:t>instituciones autónomas, dentro de los responsables de violencia política.</w:t>
      </w:r>
    </w:p>
    <w:p w14:paraId="6BAD1CF7" w14:textId="77777777" w:rsidR="00DA3714" w:rsidRPr="00F40D9F" w:rsidRDefault="00DA3714" w:rsidP="00DA3714">
      <w:pPr>
        <w:spacing w:after="0" w:line="540" w:lineRule="exact"/>
        <w:jc w:val="both"/>
        <w:rPr>
          <w:rFonts w:ascii="Times New Roman" w:hAnsi="Times New Roman"/>
          <w:sz w:val="24"/>
          <w:szCs w:val="24"/>
        </w:rPr>
      </w:pPr>
      <w:r w:rsidRPr="00F40D9F">
        <w:rPr>
          <w:rFonts w:ascii="Times New Roman" w:hAnsi="Times New Roman"/>
          <w:sz w:val="24"/>
          <w:szCs w:val="24"/>
        </w:rPr>
        <w:t xml:space="preserve">Entre los cambios más relevantes, se establece que </w:t>
      </w:r>
      <w:r>
        <w:rPr>
          <w:rFonts w:ascii="Times New Roman" w:hAnsi="Times New Roman"/>
          <w:sz w:val="24"/>
          <w:szCs w:val="24"/>
        </w:rPr>
        <w:t xml:space="preserve">las personas electas </w:t>
      </w:r>
      <w:r w:rsidRPr="00F40D9F">
        <w:rPr>
          <w:rFonts w:ascii="Times New Roman" w:hAnsi="Times New Roman"/>
          <w:sz w:val="24"/>
          <w:szCs w:val="24"/>
        </w:rPr>
        <w:t>popularmente que sean sancionadas por vio</w:t>
      </w:r>
      <w:r>
        <w:rPr>
          <w:rFonts w:ascii="Times New Roman" w:hAnsi="Times New Roman"/>
          <w:sz w:val="24"/>
          <w:szCs w:val="24"/>
        </w:rPr>
        <w:t xml:space="preserve">lencia contra las mujeres en la </w:t>
      </w:r>
      <w:r w:rsidRPr="00F40D9F">
        <w:rPr>
          <w:rFonts w:ascii="Times New Roman" w:hAnsi="Times New Roman"/>
          <w:sz w:val="24"/>
          <w:szCs w:val="24"/>
        </w:rPr>
        <w:t>política no podrán ejercer cargos públicos por un período de ocho años.</w:t>
      </w:r>
    </w:p>
    <w:p w14:paraId="23149037" w14:textId="26E559A7" w:rsidR="00DA3714" w:rsidRPr="00F40D9F" w:rsidRDefault="00DA3714" w:rsidP="00DA3714">
      <w:pPr>
        <w:spacing w:after="0" w:line="540" w:lineRule="exact"/>
        <w:jc w:val="both"/>
        <w:rPr>
          <w:rFonts w:ascii="Times New Roman" w:hAnsi="Times New Roman"/>
          <w:sz w:val="24"/>
          <w:szCs w:val="24"/>
        </w:rPr>
      </w:pPr>
      <w:r w:rsidRPr="00F40D9F">
        <w:rPr>
          <w:rFonts w:ascii="Times New Roman" w:hAnsi="Times New Roman"/>
          <w:sz w:val="24"/>
          <w:szCs w:val="24"/>
        </w:rPr>
        <w:t>Además, se amplía el plazo para present</w:t>
      </w:r>
      <w:r>
        <w:rPr>
          <w:rFonts w:ascii="Times New Roman" w:hAnsi="Times New Roman"/>
          <w:sz w:val="24"/>
          <w:szCs w:val="24"/>
        </w:rPr>
        <w:t xml:space="preserve">ar denuncias por estos hechos a </w:t>
      </w:r>
      <w:r w:rsidRPr="00F40D9F">
        <w:rPr>
          <w:rFonts w:ascii="Times New Roman" w:hAnsi="Times New Roman"/>
          <w:sz w:val="24"/>
          <w:szCs w:val="24"/>
        </w:rPr>
        <w:t>ocho años desde la última agresión o de</w:t>
      </w:r>
      <w:r>
        <w:rPr>
          <w:rFonts w:ascii="Times New Roman" w:hAnsi="Times New Roman"/>
          <w:sz w:val="24"/>
          <w:szCs w:val="24"/>
        </w:rPr>
        <w:t xml:space="preserve">sde que cesaron las condiciones </w:t>
      </w:r>
      <w:r w:rsidRPr="00F40D9F">
        <w:rPr>
          <w:rFonts w:ascii="Times New Roman" w:hAnsi="Times New Roman"/>
          <w:sz w:val="24"/>
          <w:szCs w:val="24"/>
        </w:rPr>
        <w:t>que impidieron la denuncia. Con estas refo</w:t>
      </w:r>
      <w:r>
        <w:rPr>
          <w:rFonts w:ascii="Times New Roman" w:hAnsi="Times New Roman"/>
          <w:sz w:val="24"/>
          <w:szCs w:val="24"/>
        </w:rPr>
        <w:t>rmas, el</w:t>
      </w:r>
      <w:r w:rsidR="00024797">
        <w:rPr>
          <w:rFonts w:ascii="Times New Roman" w:hAnsi="Times New Roman"/>
          <w:sz w:val="24"/>
          <w:szCs w:val="24"/>
        </w:rPr>
        <w:t xml:space="preserve"> </w:t>
      </w:r>
      <w:r>
        <w:rPr>
          <w:rFonts w:ascii="Times New Roman" w:hAnsi="Times New Roman"/>
          <w:sz w:val="24"/>
          <w:szCs w:val="24"/>
        </w:rPr>
        <w:t xml:space="preserve">proyecto busca reducir </w:t>
      </w:r>
      <w:r w:rsidRPr="00F40D9F">
        <w:rPr>
          <w:rFonts w:ascii="Times New Roman" w:hAnsi="Times New Roman"/>
          <w:sz w:val="24"/>
          <w:szCs w:val="24"/>
        </w:rPr>
        <w:t>la impunidad en casos de violencia política de género y garantizar un</w:t>
      </w:r>
      <w:r w:rsidR="00024797">
        <w:rPr>
          <w:rFonts w:ascii="Times New Roman" w:hAnsi="Times New Roman"/>
          <w:sz w:val="24"/>
          <w:szCs w:val="24"/>
        </w:rPr>
        <w:t xml:space="preserve"> </w:t>
      </w:r>
      <w:r w:rsidRPr="00F40D9F">
        <w:rPr>
          <w:rFonts w:ascii="Times New Roman" w:hAnsi="Times New Roman"/>
          <w:sz w:val="24"/>
          <w:szCs w:val="24"/>
        </w:rPr>
        <w:t>entorno más seguro e igualitario para las mujeres en la polí</w:t>
      </w:r>
      <w:r>
        <w:rPr>
          <w:rFonts w:ascii="Times New Roman" w:hAnsi="Times New Roman"/>
          <w:sz w:val="24"/>
          <w:szCs w:val="24"/>
        </w:rPr>
        <w:t>tica costarricense.</w:t>
      </w:r>
    </w:p>
    <w:p w14:paraId="66ED4CFE" w14:textId="77777777" w:rsidR="00DA3714" w:rsidRPr="00F40D9F" w:rsidRDefault="00DA3714" w:rsidP="00DA3714">
      <w:pPr>
        <w:spacing w:after="0" w:line="540" w:lineRule="exact"/>
        <w:jc w:val="center"/>
        <w:rPr>
          <w:rFonts w:ascii="Times New Roman" w:hAnsi="Times New Roman"/>
          <w:b/>
          <w:sz w:val="24"/>
          <w:szCs w:val="24"/>
        </w:rPr>
      </w:pPr>
      <w:r w:rsidRPr="00F40D9F">
        <w:rPr>
          <w:rFonts w:ascii="Times New Roman" w:hAnsi="Times New Roman"/>
          <w:b/>
          <w:sz w:val="24"/>
          <w:szCs w:val="24"/>
        </w:rPr>
        <w:t>POR TANTO:</w:t>
      </w:r>
    </w:p>
    <w:p w14:paraId="38AFA343" w14:textId="77777777" w:rsidR="00DA3714" w:rsidRPr="00F40D9F" w:rsidRDefault="00DA3714" w:rsidP="00DA3714">
      <w:pPr>
        <w:spacing w:after="0" w:line="540" w:lineRule="exact"/>
        <w:jc w:val="both"/>
        <w:rPr>
          <w:rFonts w:ascii="Times New Roman" w:hAnsi="Times New Roman"/>
          <w:sz w:val="24"/>
          <w:szCs w:val="24"/>
        </w:rPr>
      </w:pPr>
      <w:r w:rsidRPr="00F40D9F">
        <w:rPr>
          <w:rFonts w:ascii="Times New Roman" w:hAnsi="Times New Roman"/>
          <w:b/>
          <w:sz w:val="24"/>
          <w:szCs w:val="24"/>
        </w:rPr>
        <w:t>La Comisión de Asuntos Jurídicos</w:t>
      </w:r>
      <w:r w:rsidRPr="00F40D9F">
        <w:rPr>
          <w:rFonts w:ascii="Times New Roman" w:hAnsi="Times New Roman"/>
          <w:sz w:val="24"/>
          <w:szCs w:val="24"/>
        </w:rPr>
        <w:t>, los susc</w:t>
      </w:r>
      <w:r>
        <w:rPr>
          <w:rFonts w:ascii="Times New Roman" w:hAnsi="Times New Roman"/>
          <w:sz w:val="24"/>
          <w:szCs w:val="24"/>
        </w:rPr>
        <w:t xml:space="preserve">ritos regidores, miembros de la </w:t>
      </w:r>
      <w:r w:rsidRPr="00F40D9F">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F40D9F">
        <w:rPr>
          <w:rFonts w:ascii="Times New Roman" w:hAnsi="Times New Roman"/>
          <w:sz w:val="24"/>
          <w:szCs w:val="24"/>
        </w:rPr>
        <w:t xml:space="preserve">AL-CPEMUJ-0025-2025, remitido por </w:t>
      </w:r>
      <w:r>
        <w:rPr>
          <w:rFonts w:ascii="Times New Roman" w:hAnsi="Times New Roman"/>
          <w:sz w:val="24"/>
          <w:szCs w:val="24"/>
        </w:rPr>
        <w:t xml:space="preserve">la Sra. Noemy Montero Guerrero/ </w:t>
      </w:r>
      <w:r w:rsidRPr="00F40D9F">
        <w:rPr>
          <w:rFonts w:ascii="Times New Roman" w:hAnsi="Times New Roman"/>
          <w:sz w:val="24"/>
          <w:szCs w:val="24"/>
        </w:rPr>
        <w:t>Jefa de Área, Comisiones Legis</w:t>
      </w:r>
      <w:r>
        <w:rPr>
          <w:rFonts w:ascii="Times New Roman" w:hAnsi="Times New Roman"/>
          <w:sz w:val="24"/>
          <w:szCs w:val="24"/>
        </w:rPr>
        <w:t xml:space="preserve">lativas I, recomienda emitir un </w:t>
      </w:r>
      <w:r w:rsidRPr="00F40D9F">
        <w:rPr>
          <w:rFonts w:ascii="Times New Roman" w:hAnsi="Times New Roman"/>
          <w:sz w:val="24"/>
          <w:szCs w:val="24"/>
        </w:rPr>
        <w:t>pronunciamiento favorable sobre el ex</w:t>
      </w:r>
      <w:r>
        <w:rPr>
          <w:rFonts w:ascii="Times New Roman" w:hAnsi="Times New Roman"/>
          <w:sz w:val="24"/>
          <w:szCs w:val="24"/>
        </w:rPr>
        <w:t xml:space="preserve">pediente N.° 24.778, denominado </w:t>
      </w:r>
      <w:r w:rsidRPr="00F40D9F">
        <w:rPr>
          <w:rFonts w:ascii="Times New Roman" w:hAnsi="Times New Roman"/>
          <w:sz w:val="24"/>
          <w:szCs w:val="24"/>
        </w:rPr>
        <w:t>“REFORMA A LOS INCISOS D) Y E</w:t>
      </w:r>
      <w:r>
        <w:rPr>
          <w:rFonts w:ascii="Times New Roman" w:hAnsi="Times New Roman"/>
          <w:sz w:val="24"/>
          <w:szCs w:val="24"/>
        </w:rPr>
        <w:t xml:space="preserve">) DEL ARTÍCULO 4; INCISO A) DEL </w:t>
      </w:r>
      <w:r w:rsidRPr="00F40D9F">
        <w:rPr>
          <w:rFonts w:ascii="Times New Roman" w:hAnsi="Times New Roman"/>
          <w:sz w:val="24"/>
          <w:szCs w:val="24"/>
        </w:rPr>
        <w:t>ARTÍCULO 27 Y ADICIÓN DE UN ÚL</w:t>
      </w:r>
      <w:r>
        <w:rPr>
          <w:rFonts w:ascii="Times New Roman" w:hAnsi="Times New Roman"/>
          <w:sz w:val="24"/>
          <w:szCs w:val="24"/>
        </w:rPr>
        <w:t xml:space="preserve">TIMO PÁRRAFO A ESTE ARTÍCULO, Y </w:t>
      </w:r>
      <w:r w:rsidRPr="00F40D9F">
        <w:rPr>
          <w:rFonts w:ascii="Times New Roman" w:hAnsi="Times New Roman"/>
          <w:sz w:val="24"/>
          <w:szCs w:val="24"/>
        </w:rPr>
        <w:t xml:space="preserve">REFORMA AL ARTÍCULO 32 DE LA </w:t>
      </w:r>
      <w:r>
        <w:rPr>
          <w:rFonts w:ascii="Times New Roman" w:hAnsi="Times New Roman"/>
          <w:sz w:val="24"/>
          <w:szCs w:val="24"/>
        </w:rPr>
        <w:t xml:space="preserve">LEY N°10235 “LEY PARA PREVENIR, </w:t>
      </w:r>
      <w:r w:rsidRPr="00F40D9F">
        <w:rPr>
          <w:rFonts w:ascii="Times New Roman" w:hAnsi="Times New Roman"/>
          <w:sz w:val="24"/>
          <w:szCs w:val="24"/>
        </w:rPr>
        <w:t xml:space="preserve">ATENDER, SANCIONAR Y ERRADICAR </w:t>
      </w:r>
      <w:r>
        <w:rPr>
          <w:rFonts w:ascii="Times New Roman" w:hAnsi="Times New Roman"/>
          <w:sz w:val="24"/>
          <w:szCs w:val="24"/>
        </w:rPr>
        <w:t xml:space="preserve">LA VIOLENCIA CONTRA LAS MUJERES </w:t>
      </w:r>
      <w:r w:rsidRPr="00F40D9F">
        <w:rPr>
          <w:rFonts w:ascii="Times New Roman" w:hAnsi="Times New Roman"/>
          <w:sz w:val="24"/>
          <w:szCs w:val="24"/>
        </w:rPr>
        <w:t>EN LA POLÍTICA”.</w:t>
      </w:r>
    </w:p>
    <w:p w14:paraId="451705E6" w14:textId="412B8A44" w:rsidR="00DA3714" w:rsidRDefault="00024797"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82816" behindDoc="0" locked="0" layoutInCell="1" allowOverlap="1" wp14:anchorId="336ED4C0" wp14:editId="5F863CB7">
            <wp:simplePos x="0" y="0"/>
            <wp:positionH relativeFrom="margin">
              <wp:align>left</wp:align>
            </wp:positionH>
            <wp:positionV relativeFrom="paragraph">
              <wp:posOffset>1016650</wp:posOffset>
            </wp:positionV>
            <wp:extent cx="4161572" cy="2104222"/>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70749" cy="2108862"/>
                    </a:xfrm>
                    <a:prstGeom prst="rect">
                      <a:avLst/>
                    </a:prstGeom>
                  </pic:spPr>
                </pic:pic>
              </a:graphicData>
            </a:graphic>
            <wp14:sizeRelH relativeFrom="page">
              <wp14:pctWidth>0</wp14:pctWidth>
            </wp14:sizeRelH>
            <wp14:sizeRelV relativeFrom="page">
              <wp14:pctHeight>0</wp14:pctHeight>
            </wp14:sizeRelV>
          </wp:anchor>
        </w:drawing>
      </w:r>
      <w:r w:rsidR="00DA3714" w:rsidRPr="00F40D9F">
        <w:rPr>
          <w:rFonts w:ascii="Times New Roman" w:hAnsi="Times New Roman"/>
          <w:b/>
          <w:sz w:val="20"/>
          <w:szCs w:val="20"/>
        </w:rPr>
        <w:t xml:space="preserve">DADO EN LA SALA DE SESIONES </w:t>
      </w:r>
      <w:r w:rsidR="00DA3714">
        <w:rPr>
          <w:rFonts w:ascii="Times New Roman" w:hAnsi="Times New Roman"/>
          <w:b/>
          <w:sz w:val="20"/>
          <w:szCs w:val="20"/>
        </w:rPr>
        <w:t xml:space="preserve">DEL CONCEJO MUNICIPAL, COMISIÓN </w:t>
      </w:r>
      <w:r w:rsidR="00DA3714" w:rsidRPr="00F40D9F">
        <w:rPr>
          <w:rFonts w:ascii="Times New Roman" w:hAnsi="Times New Roman"/>
          <w:b/>
          <w:sz w:val="20"/>
          <w:szCs w:val="20"/>
        </w:rPr>
        <w:t>PERMANENTE DE ASUNTOS JURÍDICOS, SIQUIRRES, AL SER LAS D</w:t>
      </w:r>
      <w:r w:rsidR="00DA3714">
        <w:rPr>
          <w:rFonts w:ascii="Times New Roman" w:hAnsi="Times New Roman"/>
          <w:b/>
          <w:sz w:val="20"/>
          <w:szCs w:val="20"/>
        </w:rPr>
        <w:t xml:space="preserve">OCE </w:t>
      </w:r>
      <w:r w:rsidR="00DA3714" w:rsidRPr="00F40D9F">
        <w:rPr>
          <w:rFonts w:ascii="Times New Roman" w:hAnsi="Times New Roman"/>
          <w:b/>
          <w:sz w:val="20"/>
          <w:szCs w:val="20"/>
        </w:rPr>
        <w:t>HORAS DEL 25 DE FEBRERO DEL AÑO DOS MIL VEINTICINCO.</w:t>
      </w:r>
    </w:p>
    <w:p w14:paraId="3F4A2501" w14:textId="5C0B8649" w:rsidR="00024797" w:rsidRDefault="00024797" w:rsidP="00DA3714">
      <w:pPr>
        <w:spacing w:after="0" w:line="540" w:lineRule="exact"/>
        <w:jc w:val="both"/>
        <w:rPr>
          <w:rFonts w:ascii="Times New Roman" w:hAnsi="Times New Roman"/>
          <w:b/>
          <w:sz w:val="20"/>
          <w:szCs w:val="20"/>
        </w:rPr>
      </w:pPr>
    </w:p>
    <w:p w14:paraId="0AFDFDA8" w14:textId="12D59150" w:rsidR="00024797" w:rsidRDefault="00024797" w:rsidP="00DA3714">
      <w:pPr>
        <w:spacing w:after="0" w:line="540" w:lineRule="exact"/>
        <w:jc w:val="both"/>
        <w:rPr>
          <w:rFonts w:ascii="Times New Roman" w:hAnsi="Times New Roman"/>
          <w:b/>
          <w:sz w:val="20"/>
          <w:szCs w:val="20"/>
        </w:rPr>
      </w:pPr>
    </w:p>
    <w:p w14:paraId="26345872" w14:textId="42048B5B" w:rsidR="00024797" w:rsidRDefault="00024797" w:rsidP="00DA3714">
      <w:pPr>
        <w:spacing w:after="0" w:line="540" w:lineRule="exact"/>
        <w:jc w:val="both"/>
        <w:rPr>
          <w:rFonts w:ascii="Times New Roman" w:hAnsi="Times New Roman"/>
          <w:b/>
          <w:sz w:val="20"/>
          <w:szCs w:val="20"/>
        </w:rPr>
      </w:pPr>
    </w:p>
    <w:p w14:paraId="4362E8A4" w14:textId="0BE2CBC5" w:rsidR="00024797" w:rsidRDefault="00024797" w:rsidP="00DA3714">
      <w:pPr>
        <w:spacing w:after="0" w:line="540" w:lineRule="exact"/>
        <w:jc w:val="both"/>
        <w:rPr>
          <w:rFonts w:ascii="Times New Roman" w:hAnsi="Times New Roman"/>
          <w:b/>
          <w:sz w:val="20"/>
          <w:szCs w:val="20"/>
        </w:rPr>
      </w:pPr>
    </w:p>
    <w:p w14:paraId="16B00E14" w14:textId="18BD108A" w:rsidR="00024797" w:rsidRDefault="00024797" w:rsidP="00DA3714">
      <w:pPr>
        <w:spacing w:after="0" w:line="540" w:lineRule="exact"/>
        <w:jc w:val="both"/>
        <w:rPr>
          <w:rFonts w:ascii="Times New Roman" w:hAnsi="Times New Roman"/>
          <w:b/>
          <w:sz w:val="20"/>
          <w:szCs w:val="20"/>
        </w:rPr>
      </w:pPr>
    </w:p>
    <w:p w14:paraId="2830361B" w14:textId="77777777" w:rsidR="00024797" w:rsidRDefault="00024797" w:rsidP="00DA3714">
      <w:pPr>
        <w:spacing w:after="0" w:line="540" w:lineRule="exact"/>
        <w:jc w:val="both"/>
        <w:rPr>
          <w:rFonts w:ascii="Times New Roman" w:hAnsi="Times New Roman"/>
          <w:b/>
          <w:sz w:val="20"/>
          <w:szCs w:val="20"/>
        </w:rPr>
      </w:pPr>
    </w:p>
    <w:p w14:paraId="1F4A2A1D"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lastRenderedPageBreak/>
        <w:t>ACUERDO N°1160-04-03</w:t>
      </w:r>
      <w:r w:rsidRPr="00071D2B">
        <w:rPr>
          <w:rFonts w:ascii="Times New Roman" w:hAnsi="Times New Roman"/>
          <w:b/>
          <w:sz w:val="24"/>
          <w:szCs w:val="24"/>
        </w:rPr>
        <w:t>-2025</w:t>
      </w:r>
    </w:p>
    <w:p w14:paraId="7B3E610A" w14:textId="3E9C651B" w:rsidR="00DA3714"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24</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3C1AC9">
        <w:rPr>
          <w:rFonts w:ascii="Times New Roman" w:hAnsi="Times New Roman"/>
          <w:sz w:val="24"/>
          <w:szCs w:val="24"/>
        </w:rPr>
        <w:t xml:space="preserve">AL-CPEMUJ-0025-2025, remitido por la Sra. Noemy Montero Guerrero/ Jefa de Área, Comisiones Legislativas I, </w:t>
      </w:r>
      <w:r w:rsidR="009E771A">
        <w:rPr>
          <w:rFonts w:ascii="Times New Roman" w:hAnsi="Times New Roman"/>
          <w:sz w:val="24"/>
          <w:szCs w:val="24"/>
        </w:rPr>
        <w:t>acuerda: emitir</w:t>
      </w:r>
      <w:r w:rsidRPr="003C1AC9">
        <w:rPr>
          <w:rFonts w:ascii="Times New Roman" w:hAnsi="Times New Roman"/>
          <w:sz w:val="24"/>
          <w:szCs w:val="24"/>
        </w:rPr>
        <w:t xml:space="preserve"> un pronunciamiento favorable sobre el expediente N.° 24.778, denominado “REFORMA A LOS INCISOS D) Y E) DEL ARTÍCULO 4; INCISO A) DEL ARTÍCULO 27 Y ADICIÓN DE UN ÚLTIMO PÁRRAFO A ESTE ARTÍCULO, Y REFORMA AL ARTÍCULO 32 DE LA LEY N°10235 “LEY PARA PREVENIR, ATENDER, SANCIONAR Y ERRADICAR LA VIOLENCIA CONTRA LAS MUJERES EN LA POLÍTICA”.</w:t>
      </w:r>
      <w:r>
        <w:rPr>
          <w:rFonts w:ascii="Times New Roman" w:hAnsi="Times New Roman"/>
          <w:sz w:val="24"/>
          <w:szCs w:val="24"/>
        </w:rPr>
        <w:t xml:space="preserve"> ---------------------------------------------</w:t>
      </w:r>
      <w:r w:rsidRPr="00C10E11">
        <w:rPr>
          <w:rFonts w:ascii="Times New Roman" w:hAnsi="Times New Roman"/>
          <w:sz w:val="24"/>
          <w:szCs w:val="24"/>
        </w:rPr>
        <w:t>-------</w:t>
      </w:r>
      <w:r>
        <w:rPr>
          <w:rFonts w:ascii="Times New Roman" w:hAnsi="Times New Roman"/>
          <w:sz w:val="24"/>
          <w:szCs w:val="24"/>
        </w:rPr>
        <w:t>------------------------------------</w:t>
      </w:r>
      <w:r w:rsidR="009E771A">
        <w:rPr>
          <w:rFonts w:ascii="Times New Roman" w:hAnsi="Times New Roman"/>
          <w:sz w:val="24"/>
          <w:szCs w:val="24"/>
        </w:rPr>
        <w:t>-</w:t>
      </w:r>
      <w:r>
        <w:rPr>
          <w:rFonts w:ascii="Times New Roman" w:hAnsi="Times New Roman"/>
          <w:sz w:val="24"/>
          <w:szCs w:val="24"/>
        </w:rPr>
        <w:t>-----------</w:t>
      </w:r>
    </w:p>
    <w:p w14:paraId="231DB9EA"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46721475" w14:textId="77777777" w:rsidR="00DA3714" w:rsidRPr="00AB7070"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13.-</w:t>
      </w:r>
      <w:r w:rsidRPr="00587C01">
        <w:rPr>
          <w:rFonts w:ascii="Times New Roman" w:hAnsi="Times New Roman"/>
          <w:sz w:val="24"/>
          <w:szCs w:val="24"/>
        </w:rPr>
        <w:t>Se conoce dictamen N°0</w:t>
      </w:r>
      <w:r>
        <w:rPr>
          <w:rFonts w:ascii="Times New Roman" w:hAnsi="Times New Roman"/>
          <w:sz w:val="24"/>
          <w:szCs w:val="24"/>
        </w:rPr>
        <w:t>25-2025</w:t>
      </w:r>
      <w:r w:rsidRPr="00587C01">
        <w:rPr>
          <w:rFonts w:ascii="Times New Roman" w:hAnsi="Times New Roman"/>
          <w:sz w:val="24"/>
          <w:szCs w:val="24"/>
        </w:rPr>
        <w:t xml:space="preserve">-CAJ de la Comisión Permanente de Asuntos Jurídicos en </w:t>
      </w:r>
      <w:r w:rsidRPr="00E932C6">
        <w:rPr>
          <w:rFonts w:ascii="Times New Roman" w:hAnsi="Times New Roman"/>
          <w:sz w:val="24"/>
          <w:szCs w:val="24"/>
        </w:rPr>
        <w:t xml:space="preserve">atención al oficio número </w:t>
      </w:r>
      <w:r w:rsidRPr="00AB7070">
        <w:rPr>
          <w:rFonts w:ascii="Times New Roman" w:hAnsi="Times New Roman"/>
          <w:sz w:val="24"/>
          <w:szCs w:val="24"/>
        </w:rPr>
        <w:t>AL-CP</w:t>
      </w:r>
      <w:r>
        <w:rPr>
          <w:rFonts w:ascii="Times New Roman" w:hAnsi="Times New Roman"/>
          <w:sz w:val="24"/>
          <w:szCs w:val="24"/>
        </w:rPr>
        <w:t xml:space="preserve">EDER-0150-2025, remitido por la </w:t>
      </w:r>
      <w:r w:rsidRPr="00AB7070">
        <w:rPr>
          <w:rFonts w:ascii="Times New Roman" w:hAnsi="Times New Roman"/>
          <w:sz w:val="24"/>
          <w:szCs w:val="24"/>
        </w:rPr>
        <w:t>Sra. Noemy Montero Gue</w:t>
      </w:r>
      <w:r>
        <w:rPr>
          <w:rFonts w:ascii="Times New Roman" w:hAnsi="Times New Roman"/>
          <w:sz w:val="24"/>
          <w:szCs w:val="24"/>
        </w:rPr>
        <w:t xml:space="preserve">rrero, Jefa De Área, Comisiones </w:t>
      </w:r>
      <w:r w:rsidRPr="00AB7070">
        <w:rPr>
          <w:rFonts w:ascii="Times New Roman" w:hAnsi="Times New Roman"/>
          <w:sz w:val="24"/>
          <w:szCs w:val="24"/>
        </w:rPr>
        <w:t>Legislativas I</w:t>
      </w:r>
      <w:r w:rsidRPr="00587C01">
        <w:rPr>
          <w:rFonts w:ascii="Times New Roman" w:hAnsi="Times New Roman"/>
          <w:sz w:val="24"/>
          <w:szCs w:val="24"/>
        </w:rPr>
        <w:t>, que textualmente cit</w:t>
      </w:r>
      <w:r>
        <w:rPr>
          <w:rFonts w:ascii="Times New Roman" w:hAnsi="Times New Roman"/>
          <w:sz w:val="24"/>
          <w:szCs w:val="24"/>
        </w:rPr>
        <w:t>a: ---------------------------</w:t>
      </w:r>
    </w:p>
    <w:p w14:paraId="2187AD2A"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6D0AE3DF"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55D4C404"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5E70BDC5" w14:textId="77777777" w:rsidR="00DA3714" w:rsidRPr="00581064" w:rsidRDefault="00DA3714" w:rsidP="00DA3714">
      <w:pPr>
        <w:spacing w:after="0" w:line="540" w:lineRule="exact"/>
        <w:jc w:val="center"/>
        <w:rPr>
          <w:rFonts w:ascii="Times New Roman" w:hAnsi="Times New Roman"/>
          <w:b/>
          <w:sz w:val="24"/>
          <w:szCs w:val="24"/>
        </w:rPr>
      </w:pPr>
      <w:r w:rsidRPr="00581064">
        <w:rPr>
          <w:rFonts w:ascii="Times New Roman" w:hAnsi="Times New Roman"/>
          <w:b/>
          <w:sz w:val="24"/>
          <w:szCs w:val="24"/>
        </w:rPr>
        <w:t>ATENCIÓN AL OFICIO NÚMERO AL-CPEDER-0150-2025, REMITIDO POR LA</w:t>
      </w:r>
    </w:p>
    <w:p w14:paraId="262D131F" w14:textId="77777777" w:rsidR="00DA3714" w:rsidRPr="00581064" w:rsidRDefault="00DA3714" w:rsidP="00DA3714">
      <w:pPr>
        <w:spacing w:after="0" w:line="540" w:lineRule="exact"/>
        <w:jc w:val="center"/>
        <w:rPr>
          <w:rFonts w:ascii="Times New Roman" w:hAnsi="Times New Roman"/>
          <w:b/>
          <w:sz w:val="24"/>
          <w:szCs w:val="24"/>
        </w:rPr>
      </w:pPr>
      <w:r w:rsidRPr="00581064">
        <w:rPr>
          <w:rFonts w:ascii="Times New Roman" w:hAnsi="Times New Roman"/>
          <w:b/>
          <w:sz w:val="24"/>
          <w:szCs w:val="24"/>
        </w:rPr>
        <w:t>SRA. NOEMY MONTERO GUERRERO, JEFA DE ÁREA, COMISIONES</w:t>
      </w:r>
    </w:p>
    <w:p w14:paraId="2A435CF6" w14:textId="77777777" w:rsidR="00DA3714" w:rsidRDefault="00DA3714" w:rsidP="00DA3714">
      <w:pPr>
        <w:spacing w:after="0" w:line="540" w:lineRule="exact"/>
        <w:jc w:val="center"/>
        <w:rPr>
          <w:rFonts w:ascii="Times New Roman" w:hAnsi="Times New Roman"/>
          <w:b/>
          <w:sz w:val="24"/>
          <w:szCs w:val="24"/>
        </w:rPr>
      </w:pPr>
      <w:r w:rsidRPr="00581064">
        <w:rPr>
          <w:rFonts w:ascii="Times New Roman" w:hAnsi="Times New Roman"/>
          <w:b/>
          <w:sz w:val="24"/>
          <w:szCs w:val="24"/>
        </w:rPr>
        <w:t>LEGISLATIVAS I.</w:t>
      </w:r>
    </w:p>
    <w:p w14:paraId="755214E4"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No.025</w:t>
      </w:r>
      <w:r w:rsidRPr="00E932C6">
        <w:rPr>
          <w:rFonts w:ascii="Times New Roman" w:hAnsi="Times New Roman"/>
          <w:b/>
          <w:sz w:val="24"/>
          <w:szCs w:val="24"/>
        </w:rPr>
        <w:t>-2025-CAJ</w:t>
      </w:r>
    </w:p>
    <w:p w14:paraId="68F872A0"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1E525173"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570B5CC7"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5-2025-CAJ</w:t>
      </w:r>
    </w:p>
    <w:p w14:paraId="69F31A61"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AB7070">
        <w:rPr>
          <w:rFonts w:ascii="Times New Roman" w:hAnsi="Times New Roman"/>
          <w:sz w:val="24"/>
          <w:szCs w:val="24"/>
        </w:rPr>
        <w:t>Jurídicos, en atención al oficio númer</w:t>
      </w:r>
      <w:r>
        <w:rPr>
          <w:rFonts w:ascii="Times New Roman" w:hAnsi="Times New Roman"/>
          <w:sz w:val="24"/>
          <w:szCs w:val="24"/>
        </w:rPr>
        <w:t xml:space="preserve">o AL-CPEDER-0150-2025, remitido </w:t>
      </w:r>
      <w:r w:rsidRPr="00AB7070">
        <w:rPr>
          <w:rFonts w:ascii="Times New Roman" w:hAnsi="Times New Roman"/>
          <w:sz w:val="24"/>
          <w:szCs w:val="24"/>
        </w:rPr>
        <w:t>por la Sra. Noemy Montero Gue</w:t>
      </w:r>
      <w:r>
        <w:rPr>
          <w:rFonts w:ascii="Times New Roman" w:hAnsi="Times New Roman"/>
          <w:sz w:val="24"/>
          <w:szCs w:val="24"/>
        </w:rPr>
        <w:t xml:space="preserve">rrero/ Jefa de Área, Comisiones </w:t>
      </w:r>
      <w:r w:rsidRPr="00AB7070">
        <w:rPr>
          <w:rFonts w:ascii="Times New Roman" w:hAnsi="Times New Roman"/>
          <w:sz w:val="24"/>
          <w:szCs w:val="24"/>
        </w:rPr>
        <w:t>Legislativas I, proceden a dictaminar lo siguiente:</w:t>
      </w:r>
    </w:p>
    <w:p w14:paraId="2E47DE25" w14:textId="77777777" w:rsidR="00DA3714" w:rsidRPr="00AB7070" w:rsidRDefault="00DA3714" w:rsidP="00DA3714">
      <w:pPr>
        <w:spacing w:after="0" w:line="540" w:lineRule="exact"/>
        <w:jc w:val="center"/>
        <w:rPr>
          <w:rFonts w:ascii="Times New Roman" w:hAnsi="Times New Roman"/>
          <w:b/>
          <w:sz w:val="24"/>
          <w:szCs w:val="24"/>
        </w:rPr>
      </w:pPr>
      <w:r w:rsidRPr="00AB7070">
        <w:rPr>
          <w:rFonts w:ascii="Times New Roman" w:hAnsi="Times New Roman"/>
          <w:b/>
          <w:sz w:val="24"/>
          <w:szCs w:val="24"/>
        </w:rPr>
        <w:t>CONSIDERANDO:</w:t>
      </w:r>
    </w:p>
    <w:p w14:paraId="7776D5DB" w14:textId="77777777" w:rsidR="00B81100" w:rsidRDefault="00DA3714" w:rsidP="00DA3714">
      <w:pPr>
        <w:spacing w:after="0" w:line="540" w:lineRule="exact"/>
        <w:jc w:val="both"/>
        <w:rPr>
          <w:rFonts w:ascii="Times New Roman" w:hAnsi="Times New Roman"/>
          <w:sz w:val="24"/>
          <w:szCs w:val="24"/>
        </w:rPr>
      </w:pPr>
      <w:r w:rsidRPr="00AB7070">
        <w:rPr>
          <w:rFonts w:ascii="Times New Roman" w:hAnsi="Times New Roman"/>
          <w:b/>
          <w:sz w:val="24"/>
          <w:szCs w:val="24"/>
        </w:rPr>
        <w:t>PRIMERO:</w:t>
      </w:r>
      <w:r w:rsidRPr="00AB7070">
        <w:rPr>
          <w:rFonts w:ascii="Times New Roman" w:hAnsi="Times New Roman"/>
          <w:sz w:val="24"/>
          <w:szCs w:val="24"/>
        </w:rPr>
        <w:t xml:space="preserve"> Que la Sra. Noemy </w:t>
      </w:r>
      <w:r>
        <w:rPr>
          <w:rFonts w:ascii="Times New Roman" w:hAnsi="Times New Roman"/>
          <w:sz w:val="24"/>
          <w:szCs w:val="24"/>
        </w:rPr>
        <w:t xml:space="preserve">Montero Guerrero/ Jefa de Área, </w:t>
      </w:r>
      <w:r w:rsidRPr="00AB7070">
        <w:rPr>
          <w:rFonts w:ascii="Times New Roman" w:hAnsi="Times New Roman"/>
          <w:sz w:val="24"/>
          <w:szCs w:val="24"/>
        </w:rPr>
        <w:t>Comisiones Legislativas I,</w:t>
      </w:r>
    </w:p>
    <w:p w14:paraId="1622024B" w14:textId="5FF7C400"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sz w:val="24"/>
          <w:szCs w:val="24"/>
        </w:rPr>
        <w:lastRenderedPageBreak/>
        <w:t>remite el ofi</w:t>
      </w:r>
      <w:r>
        <w:rPr>
          <w:rFonts w:ascii="Times New Roman" w:hAnsi="Times New Roman"/>
          <w:sz w:val="24"/>
          <w:szCs w:val="24"/>
        </w:rPr>
        <w:t xml:space="preserve">cio número AL-CPEDER-0150-2025, </w:t>
      </w:r>
      <w:r w:rsidRPr="00AB7070">
        <w:rPr>
          <w:rFonts w:ascii="Times New Roman" w:hAnsi="Times New Roman"/>
          <w:sz w:val="24"/>
          <w:szCs w:val="24"/>
        </w:rPr>
        <w:t>dirigido al Concejo Municipal de Siquirres.</w:t>
      </w:r>
    </w:p>
    <w:p w14:paraId="31BEAA59"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b/>
          <w:sz w:val="24"/>
          <w:szCs w:val="24"/>
        </w:rPr>
        <w:t>SEGUNDO:</w:t>
      </w:r>
      <w:r w:rsidRPr="00AB7070">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AB7070">
        <w:rPr>
          <w:rFonts w:ascii="Times New Roman" w:hAnsi="Times New Roman"/>
          <w:sz w:val="24"/>
          <w:szCs w:val="24"/>
        </w:rPr>
        <w:t>institución sobre el proyecto de</w:t>
      </w:r>
      <w:r>
        <w:rPr>
          <w:rFonts w:ascii="Times New Roman" w:hAnsi="Times New Roman"/>
          <w:sz w:val="24"/>
          <w:szCs w:val="24"/>
        </w:rPr>
        <w:t xml:space="preserve"> ley “LEY PARA LA GESTIÓN DE LA </w:t>
      </w:r>
      <w:r w:rsidRPr="00AB7070">
        <w:rPr>
          <w:rFonts w:ascii="Times New Roman" w:hAnsi="Times New Roman"/>
          <w:sz w:val="24"/>
          <w:szCs w:val="24"/>
        </w:rPr>
        <w:t>MIGRACIÓN POR MOTIVOS DE CAMB</w:t>
      </w:r>
      <w:r>
        <w:rPr>
          <w:rFonts w:ascii="Times New Roman" w:hAnsi="Times New Roman"/>
          <w:sz w:val="24"/>
          <w:szCs w:val="24"/>
        </w:rPr>
        <w:t xml:space="preserve">IOS CLIMÁTICOS Y AMBIENTALES, </w:t>
      </w:r>
      <w:r w:rsidRPr="00AB7070">
        <w:rPr>
          <w:rFonts w:ascii="Times New Roman" w:hAnsi="Times New Roman"/>
          <w:sz w:val="24"/>
          <w:szCs w:val="24"/>
        </w:rPr>
        <w:t>CON ENFOQUE DE DERECHOS HUMANOS”, expediente N.° 24.665.</w:t>
      </w:r>
    </w:p>
    <w:p w14:paraId="7A99ED86"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b/>
          <w:sz w:val="24"/>
          <w:szCs w:val="24"/>
        </w:rPr>
        <w:t>TERCERO:</w:t>
      </w:r>
      <w:r w:rsidRPr="00AB7070">
        <w:rPr>
          <w:rFonts w:ascii="Times New Roman" w:hAnsi="Times New Roman"/>
          <w:sz w:val="24"/>
          <w:szCs w:val="24"/>
        </w:rPr>
        <w:t xml:space="preserve"> Que en el proyecto de ley supr</w:t>
      </w:r>
      <w:r>
        <w:rPr>
          <w:rFonts w:ascii="Times New Roman" w:hAnsi="Times New Roman"/>
          <w:sz w:val="24"/>
          <w:szCs w:val="24"/>
        </w:rPr>
        <w:t xml:space="preserve">acitado, en su última página se </w:t>
      </w:r>
      <w:r w:rsidRPr="00AB7070">
        <w:rPr>
          <w:rFonts w:ascii="Times New Roman" w:hAnsi="Times New Roman"/>
          <w:sz w:val="24"/>
          <w:szCs w:val="24"/>
        </w:rPr>
        <w:t>consignan los nombres de las diputa</w:t>
      </w:r>
      <w:r>
        <w:rPr>
          <w:rFonts w:ascii="Times New Roman" w:hAnsi="Times New Roman"/>
          <w:sz w:val="24"/>
          <w:szCs w:val="24"/>
        </w:rPr>
        <w:t xml:space="preserve">das, Carolina Delgado Ramírez y </w:t>
      </w:r>
      <w:r w:rsidRPr="00AB7070">
        <w:rPr>
          <w:rFonts w:ascii="Times New Roman" w:hAnsi="Times New Roman"/>
          <w:sz w:val="24"/>
          <w:szCs w:val="24"/>
        </w:rPr>
        <w:t>Alejandra Larios Trejos.</w:t>
      </w:r>
    </w:p>
    <w:p w14:paraId="7E3A1BAC"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b/>
          <w:sz w:val="24"/>
          <w:szCs w:val="24"/>
        </w:rPr>
        <w:t>CUARTO:</w:t>
      </w:r>
      <w:r w:rsidRPr="00AB7070">
        <w:rPr>
          <w:rFonts w:ascii="Times New Roman" w:hAnsi="Times New Roman"/>
          <w:sz w:val="24"/>
          <w:szCs w:val="24"/>
        </w:rPr>
        <w:t xml:space="preserve"> Que dicho proyecto de ley </w:t>
      </w:r>
      <w:r>
        <w:rPr>
          <w:rFonts w:ascii="Times New Roman" w:hAnsi="Times New Roman"/>
          <w:sz w:val="24"/>
          <w:szCs w:val="24"/>
        </w:rPr>
        <w:t xml:space="preserve">tiene como objetivo reconocer y </w:t>
      </w:r>
      <w:r w:rsidRPr="00AB7070">
        <w:rPr>
          <w:rFonts w:ascii="Times New Roman" w:hAnsi="Times New Roman"/>
          <w:sz w:val="24"/>
          <w:szCs w:val="24"/>
        </w:rPr>
        <w:t xml:space="preserve">regular la situación de las personas que se </w:t>
      </w:r>
      <w:r>
        <w:rPr>
          <w:rFonts w:ascii="Times New Roman" w:hAnsi="Times New Roman"/>
          <w:sz w:val="24"/>
          <w:szCs w:val="24"/>
        </w:rPr>
        <w:t xml:space="preserve">ven obligadas a migrar debido a </w:t>
      </w:r>
      <w:r w:rsidRPr="00AB7070">
        <w:rPr>
          <w:rFonts w:ascii="Times New Roman" w:hAnsi="Times New Roman"/>
          <w:sz w:val="24"/>
          <w:szCs w:val="24"/>
        </w:rPr>
        <w:t xml:space="preserve">los efectos adversos del cambio climático </w:t>
      </w:r>
      <w:r>
        <w:rPr>
          <w:rFonts w:ascii="Times New Roman" w:hAnsi="Times New Roman"/>
          <w:sz w:val="24"/>
          <w:szCs w:val="24"/>
        </w:rPr>
        <w:t xml:space="preserve">y los desastres ambientales. En </w:t>
      </w:r>
      <w:r w:rsidRPr="00AB7070">
        <w:rPr>
          <w:rFonts w:ascii="Times New Roman" w:hAnsi="Times New Roman"/>
          <w:sz w:val="24"/>
          <w:szCs w:val="24"/>
        </w:rPr>
        <w:t>este sentido, busca garantizar su pr</w:t>
      </w:r>
      <w:r>
        <w:rPr>
          <w:rFonts w:ascii="Times New Roman" w:hAnsi="Times New Roman"/>
          <w:sz w:val="24"/>
          <w:szCs w:val="24"/>
        </w:rPr>
        <w:t xml:space="preserve">otección y el acceso a derechos </w:t>
      </w:r>
      <w:r w:rsidRPr="00AB7070">
        <w:rPr>
          <w:rFonts w:ascii="Times New Roman" w:hAnsi="Times New Roman"/>
          <w:sz w:val="24"/>
          <w:szCs w:val="24"/>
        </w:rPr>
        <w:t xml:space="preserve">fundamentales como salud, educación </w:t>
      </w:r>
      <w:r>
        <w:rPr>
          <w:rFonts w:ascii="Times New Roman" w:hAnsi="Times New Roman"/>
          <w:sz w:val="24"/>
          <w:szCs w:val="24"/>
        </w:rPr>
        <w:t xml:space="preserve">y trabajo dentro del territorio </w:t>
      </w:r>
      <w:r w:rsidRPr="00AB7070">
        <w:rPr>
          <w:rFonts w:ascii="Times New Roman" w:hAnsi="Times New Roman"/>
          <w:sz w:val="24"/>
          <w:szCs w:val="24"/>
        </w:rPr>
        <w:t>costarricense. A través de esta ley, se prete</w:t>
      </w:r>
      <w:r>
        <w:rPr>
          <w:rFonts w:ascii="Times New Roman" w:hAnsi="Times New Roman"/>
          <w:sz w:val="24"/>
          <w:szCs w:val="24"/>
        </w:rPr>
        <w:t xml:space="preserve">nde llenar un vacío legal en la </w:t>
      </w:r>
      <w:r w:rsidRPr="00AB7070">
        <w:rPr>
          <w:rFonts w:ascii="Times New Roman" w:hAnsi="Times New Roman"/>
          <w:sz w:val="24"/>
          <w:szCs w:val="24"/>
        </w:rPr>
        <w:t>normativa migratoria del país, proporcionan</w:t>
      </w:r>
      <w:r>
        <w:rPr>
          <w:rFonts w:ascii="Times New Roman" w:hAnsi="Times New Roman"/>
          <w:sz w:val="24"/>
          <w:szCs w:val="24"/>
        </w:rPr>
        <w:t xml:space="preserve">do un marco que permita a </w:t>
      </w:r>
      <w:r w:rsidRPr="00AB7070">
        <w:rPr>
          <w:rFonts w:ascii="Times New Roman" w:hAnsi="Times New Roman"/>
          <w:sz w:val="24"/>
          <w:szCs w:val="24"/>
        </w:rPr>
        <w:t xml:space="preserve">los migrantes ambientales obtener un </w:t>
      </w:r>
      <w:r>
        <w:rPr>
          <w:rFonts w:ascii="Times New Roman" w:hAnsi="Times New Roman"/>
          <w:sz w:val="24"/>
          <w:szCs w:val="24"/>
        </w:rPr>
        <w:t xml:space="preserve">estatus legal definido y evitar </w:t>
      </w:r>
      <w:r w:rsidRPr="00AB7070">
        <w:rPr>
          <w:rFonts w:ascii="Times New Roman" w:hAnsi="Times New Roman"/>
          <w:sz w:val="24"/>
          <w:szCs w:val="24"/>
        </w:rPr>
        <w:t>situaciones de vulnerabilidad. Ad</w:t>
      </w:r>
      <w:r>
        <w:rPr>
          <w:rFonts w:ascii="Times New Roman" w:hAnsi="Times New Roman"/>
          <w:sz w:val="24"/>
          <w:szCs w:val="24"/>
        </w:rPr>
        <w:t xml:space="preserve">emás, el proyecto se alinea con </w:t>
      </w:r>
      <w:r w:rsidRPr="00AB7070">
        <w:rPr>
          <w:rFonts w:ascii="Times New Roman" w:hAnsi="Times New Roman"/>
          <w:sz w:val="24"/>
          <w:szCs w:val="24"/>
        </w:rPr>
        <w:t>compromisos internacionales como el Acue</w:t>
      </w:r>
      <w:r>
        <w:rPr>
          <w:rFonts w:ascii="Times New Roman" w:hAnsi="Times New Roman"/>
          <w:sz w:val="24"/>
          <w:szCs w:val="24"/>
        </w:rPr>
        <w:t xml:space="preserve">rdo de París y los Objetivos de </w:t>
      </w:r>
      <w:r w:rsidRPr="00AB7070">
        <w:rPr>
          <w:rFonts w:ascii="Times New Roman" w:hAnsi="Times New Roman"/>
          <w:sz w:val="24"/>
          <w:szCs w:val="24"/>
        </w:rPr>
        <w:t>Desarrollo Sostenible, reforzando el compromiso de Costa Rica en la</w:t>
      </w:r>
    </w:p>
    <w:p w14:paraId="16448834"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sz w:val="24"/>
          <w:szCs w:val="24"/>
        </w:rPr>
        <w:t>defensa de los derechos humanos y la protección ambiental.</w:t>
      </w:r>
    </w:p>
    <w:p w14:paraId="5E29E9F6"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sz w:val="24"/>
          <w:szCs w:val="24"/>
        </w:rPr>
        <w:t>Asimismo, esta legislación establece mecan</w:t>
      </w:r>
      <w:r>
        <w:rPr>
          <w:rFonts w:ascii="Times New Roman" w:hAnsi="Times New Roman"/>
          <w:sz w:val="24"/>
          <w:szCs w:val="24"/>
        </w:rPr>
        <w:t xml:space="preserve">ismos para la gestión eficiente </w:t>
      </w:r>
      <w:r w:rsidRPr="00AB7070">
        <w:rPr>
          <w:rFonts w:ascii="Times New Roman" w:hAnsi="Times New Roman"/>
          <w:sz w:val="24"/>
          <w:szCs w:val="24"/>
        </w:rPr>
        <w:t>y humanitaria de los flujos migratorios derivados del cambio climático.</w:t>
      </w:r>
    </w:p>
    <w:p w14:paraId="09016F9E" w14:textId="77777777" w:rsidR="00DA3714" w:rsidRPr="00AB7070" w:rsidRDefault="00DA3714" w:rsidP="00DA3714">
      <w:pPr>
        <w:spacing w:after="0" w:line="540" w:lineRule="exact"/>
        <w:jc w:val="both"/>
        <w:rPr>
          <w:rFonts w:ascii="Times New Roman" w:hAnsi="Times New Roman"/>
          <w:sz w:val="24"/>
          <w:szCs w:val="24"/>
        </w:rPr>
      </w:pPr>
      <w:r w:rsidRPr="00AB7070">
        <w:rPr>
          <w:rFonts w:ascii="Times New Roman" w:hAnsi="Times New Roman"/>
          <w:sz w:val="24"/>
          <w:szCs w:val="24"/>
        </w:rPr>
        <w:t>Incluye principios fundamental</w:t>
      </w:r>
      <w:r>
        <w:rPr>
          <w:rFonts w:ascii="Times New Roman" w:hAnsi="Times New Roman"/>
          <w:sz w:val="24"/>
          <w:szCs w:val="24"/>
        </w:rPr>
        <w:t xml:space="preserve">es como la no devolución, la no </w:t>
      </w:r>
      <w:r w:rsidRPr="00AB7070">
        <w:rPr>
          <w:rFonts w:ascii="Times New Roman" w:hAnsi="Times New Roman"/>
          <w:sz w:val="24"/>
          <w:szCs w:val="24"/>
        </w:rPr>
        <w:t>discriminación y la protección contra la d</w:t>
      </w:r>
      <w:r>
        <w:rPr>
          <w:rFonts w:ascii="Times New Roman" w:hAnsi="Times New Roman"/>
          <w:sz w:val="24"/>
          <w:szCs w:val="24"/>
        </w:rPr>
        <w:t xml:space="preserve">etención arbitraria, asegurando </w:t>
      </w:r>
      <w:r w:rsidRPr="00AB7070">
        <w:rPr>
          <w:rFonts w:ascii="Times New Roman" w:hAnsi="Times New Roman"/>
          <w:sz w:val="24"/>
          <w:szCs w:val="24"/>
        </w:rPr>
        <w:t>que los migrantes climáticos reciban un trato digno y j</w:t>
      </w:r>
      <w:r>
        <w:rPr>
          <w:rFonts w:ascii="Times New Roman" w:hAnsi="Times New Roman"/>
          <w:sz w:val="24"/>
          <w:szCs w:val="24"/>
        </w:rPr>
        <w:t xml:space="preserve">usto. Además, se </w:t>
      </w:r>
      <w:r w:rsidRPr="00AB7070">
        <w:rPr>
          <w:rFonts w:ascii="Times New Roman" w:hAnsi="Times New Roman"/>
          <w:sz w:val="24"/>
          <w:szCs w:val="24"/>
        </w:rPr>
        <w:t>promueve la cooperación internac</w:t>
      </w:r>
      <w:r>
        <w:rPr>
          <w:rFonts w:ascii="Times New Roman" w:hAnsi="Times New Roman"/>
          <w:sz w:val="24"/>
          <w:szCs w:val="24"/>
        </w:rPr>
        <w:t xml:space="preserve">ional para la implementación de </w:t>
      </w:r>
      <w:r w:rsidRPr="00AB7070">
        <w:rPr>
          <w:rFonts w:ascii="Times New Roman" w:hAnsi="Times New Roman"/>
          <w:sz w:val="24"/>
          <w:szCs w:val="24"/>
        </w:rPr>
        <w:t>estrategias de adaptación, mitigación y reu</w:t>
      </w:r>
      <w:r>
        <w:rPr>
          <w:rFonts w:ascii="Times New Roman" w:hAnsi="Times New Roman"/>
          <w:sz w:val="24"/>
          <w:szCs w:val="24"/>
        </w:rPr>
        <w:t xml:space="preserve">bicación, con el fin de atender </w:t>
      </w:r>
      <w:r w:rsidRPr="00AB7070">
        <w:rPr>
          <w:rFonts w:ascii="Times New Roman" w:hAnsi="Times New Roman"/>
          <w:sz w:val="24"/>
          <w:szCs w:val="24"/>
        </w:rPr>
        <w:t>de manera integral el fenómeno de</w:t>
      </w:r>
      <w:r>
        <w:rPr>
          <w:rFonts w:ascii="Times New Roman" w:hAnsi="Times New Roman"/>
          <w:sz w:val="24"/>
          <w:szCs w:val="24"/>
        </w:rPr>
        <w:t xml:space="preserve"> la migración ambiental. Con la </w:t>
      </w:r>
      <w:r w:rsidRPr="00AB7070">
        <w:rPr>
          <w:rFonts w:ascii="Times New Roman" w:hAnsi="Times New Roman"/>
          <w:sz w:val="24"/>
          <w:szCs w:val="24"/>
        </w:rPr>
        <w:t>aprobación de esta ley, Costa Rica no solo</w:t>
      </w:r>
      <w:r>
        <w:rPr>
          <w:rFonts w:ascii="Times New Roman" w:hAnsi="Times New Roman"/>
          <w:sz w:val="24"/>
          <w:szCs w:val="24"/>
        </w:rPr>
        <w:t xml:space="preserve"> fortalecería su marco legal en </w:t>
      </w:r>
      <w:r w:rsidRPr="00AB7070">
        <w:rPr>
          <w:rFonts w:ascii="Times New Roman" w:hAnsi="Times New Roman"/>
          <w:sz w:val="24"/>
          <w:szCs w:val="24"/>
        </w:rPr>
        <w:t>materia de migración, sino que también se</w:t>
      </w:r>
      <w:r>
        <w:rPr>
          <w:rFonts w:ascii="Times New Roman" w:hAnsi="Times New Roman"/>
          <w:sz w:val="24"/>
          <w:szCs w:val="24"/>
        </w:rPr>
        <w:t xml:space="preserve"> posicionaría como un referente </w:t>
      </w:r>
      <w:r w:rsidRPr="00AB7070">
        <w:rPr>
          <w:rFonts w:ascii="Times New Roman" w:hAnsi="Times New Roman"/>
          <w:sz w:val="24"/>
          <w:szCs w:val="24"/>
        </w:rPr>
        <w:t>en la región en la protección de los derechos de las personas desplazadas</w:t>
      </w:r>
      <w:r>
        <w:rPr>
          <w:rFonts w:ascii="Times New Roman" w:hAnsi="Times New Roman"/>
          <w:sz w:val="24"/>
          <w:szCs w:val="24"/>
        </w:rPr>
        <w:t xml:space="preserve"> </w:t>
      </w:r>
      <w:r w:rsidRPr="00AB7070">
        <w:rPr>
          <w:rFonts w:ascii="Times New Roman" w:hAnsi="Times New Roman"/>
          <w:sz w:val="24"/>
          <w:szCs w:val="24"/>
        </w:rPr>
        <w:t>por causas climáticas y ambientales.</w:t>
      </w:r>
    </w:p>
    <w:p w14:paraId="1723AD6F" w14:textId="77777777" w:rsidR="00DA3714" w:rsidRPr="00E20899" w:rsidRDefault="00DA3714" w:rsidP="00DA3714">
      <w:pPr>
        <w:spacing w:after="0" w:line="540" w:lineRule="exact"/>
        <w:jc w:val="center"/>
        <w:rPr>
          <w:rFonts w:ascii="Times New Roman" w:hAnsi="Times New Roman"/>
          <w:b/>
          <w:sz w:val="24"/>
          <w:szCs w:val="24"/>
        </w:rPr>
      </w:pPr>
      <w:r w:rsidRPr="00E20899">
        <w:rPr>
          <w:rFonts w:ascii="Times New Roman" w:hAnsi="Times New Roman"/>
          <w:b/>
          <w:sz w:val="24"/>
          <w:szCs w:val="24"/>
        </w:rPr>
        <w:t>POR TANTO:</w:t>
      </w:r>
    </w:p>
    <w:p w14:paraId="4EC1352B" w14:textId="77777777" w:rsidR="00DA3714" w:rsidRPr="00AB7070" w:rsidRDefault="00DA3714" w:rsidP="00DA3714">
      <w:pPr>
        <w:spacing w:after="0" w:line="540" w:lineRule="exact"/>
        <w:jc w:val="both"/>
        <w:rPr>
          <w:rFonts w:ascii="Times New Roman" w:hAnsi="Times New Roman"/>
          <w:sz w:val="24"/>
          <w:szCs w:val="24"/>
        </w:rPr>
      </w:pPr>
      <w:r w:rsidRPr="00E20899">
        <w:rPr>
          <w:rFonts w:ascii="Times New Roman" w:hAnsi="Times New Roman"/>
          <w:b/>
          <w:sz w:val="24"/>
          <w:szCs w:val="24"/>
        </w:rPr>
        <w:t>La Comisión de Asuntos Jurídicos</w:t>
      </w:r>
      <w:r w:rsidRPr="00AB7070">
        <w:rPr>
          <w:rFonts w:ascii="Times New Roman" w:hAnsi="Times New Roman"/>
          <w:sz w:val="24"/>
          <w:szCs w:val="24"/>
        </w:rPr>
        <w:t>, los susc</w:t>
      </w:r>
      <w:r>
        <w:rPr>
          <w:rFonts w:ascii="Times New Roman" w:hAnsi="Times New Roman"/>
          <w:sz w:val="24"/>
          <w:szCs w:val="24"/>
        </w:rPr>
        <w:t xml:space="preserve">ritos regidores, miembros de la </w:t>
      </w:r>
      <w:r w:rsidRPr="00AB7070">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AB7070">
        <w:rPr>
          <w:rFonts w:ascii="Times New Roman" w:hAnsi="Times New Roman"/>
          <w:sz w:val="24"/>
          <w:szCs w:val="24"/>
        </w:rPr>
        <w:t xml:space="preserve">AL-CPEDER-0150-2025, remitido por </w:t>
      </w:r>
      <w:r>
        <w:rPr>
          <w:rFonts w:ascii="Times New Roman" w:hAnsi="Times New Roman"/>
          <w:sz w:val="24"/>
          <w:szCs w:val="24"/>
        </w:rPr>
        <w:t>la Sra. Noemy Montero Guerrero/</w:t>
      </w:r>
      <w:r w:rsidRPr="00AB7070">
        <w:rPr>
          <w:rFonts w:ascii="Times New Roman" w:hAnsi="Times New Roman"/>
          <w:sz w:val="24"/>
          <w:szCs w:val="24"/>
        </w:rPr>
        <w:t>Jefa de Área, Comisiones Legislativas I, reco</w:t>
      </w:r>
      <w:r>
        <w:rPr>
          <w:rFonts w:ascii="Times New Roman" w:hAnsi="Times New Roman"/>
          <w:sz w:val="24"/>
          <w:szCs w:val="24"/>
        </w:rPr>
        <w:t xml:space="preserve">mienda emitir un </w:t>
      </w:r>
      <w:r w:rsidRPr="00AB7070">
        <w:rPr>
          <w:rFonts w:ascii="Times New Roman" w:hAnsi="Times New Roman"/>
          <w:sz w:val="24"/>
          <w:szCs w:val="24"/>
        </w:rPr>
        <w:t>pronunciamiento favorable sobre el ex</w:t>
      </w:r>
      <w:r>
        <w:rPr>
          <w:rFonts w:ascii="Times New Roman" w:hAnsi="Times New Roman"/>
          <w:sz w:val="24"/>
          <w:szCs w:val="24"/>
        </w:rPr>
        <w:t xml:space="preserve">pediente N.° 24.665, denominado </w:t>
      </w:r>
      <w:r w:rsidRPr="00AB7070">
        <w:rPr>
          <w:rFonts w:ascii="Times New Roman" w:hAnsi="Times New Roman"/>
          <w:sz w:val="24"/>
          <w:szCs w:val="24"/>
        </w:rPr>
        <w:t xml:space="preserve">“LEY PARA LA </w:t>
      </w:r>
      <w:r w:rsidRPr="00AB7070">
        <w:rPr>
          <w:rFonts w:ascii="Times New Roman" w:hAnsi="Times New Roman"/>
          <w:sz w:val="24"/>
          <w:szCs w:val="24"/>
        </w:rPr>
        <w:lastRenderedPageBreak/>
        <w:t>GESTIÓN DE LA M</w:t>
      </w:r>
      <w:r>
        <w:rPr>
          <w:rFonts w:ascii="Times New Roman" w:hAnsi="Times New Roman"/>
          <w:sz w:val="24"/>
          <w:szCs w:val="24"/>
        </w:rPr>
        <w:t xml:space="preserve">IGRACIÓN POR MOTIVOS DE CAMBIOS </w:t>
      </w:r>
      <w:r w:rsidRPr="00AB7070">
        <w:rPr>
          <w:rFonts w:ascii="Times New Roman" w:hAnsi="Times New Roman"/>
          <w:sz w:val="24"/>
          <w:szCs w:val="24"/>
        </w:rPr>
        <w:t>CLIMÁTICOS Y AMBIENTALES, CON ENFOQUE DE DERECHOS HUMANOS”.</w:t>
      </w:r>
    </w:p>
    <w:p w14:paraId="65219526" w14:textId="103F05C0" w:rsidR="00DA3714" w:rsidRDefault="009E771A"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84864" behindDoc="0" locked="0" layoutInCell="1" allowOverlap="1" wp14:anchorId="4690240B" wp14:editId="2EE3C010">
            <wp:simplePos x="0" y="0"/>
            <wp:positionH relativeFrom="margin">
              <wp:align>left</wp:align>
            </wp:positionH>
            <wp:positionV relativeFrom="paragraph">
              <wp:posOffset>987596</wp:posOffset>
            </wp:positionV>
            <wp:extent cx="4162567" cy="21978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r w:rsidR="00DA3714" w:rsidRPr="00AB7070">
        <w:rPr>
          <w:rFonts w:ascii="Times New Roman" w:hAnsi="Times New Roman"/>
          <w:b/>
          <w:sz w:val="20"/>
          <w:szCs w:val="20"/>
        </w:rPr>
        <w:t xml:space="preserve">DADO EN LA SALA DE SESIONES </w:t>
      </w:r>
      <w:r w:rsidR="00DA3714">
        <w:rPr>
          <w:rFonts w:ascii="Times New Roman" w:hAnsi="Times New Roman"/>
          <w:b/>
          <w:sz w:val="20"/>
          <w:szCs w:val="20"/>
        </w:rPr>
        <w:t xml:space="preserve">DEL CONCEJO MUNICIPAL, COMISIÓN </w:t>
      </w:r>
      <w:r w:rsidR="00DA3714" w:rsidRPr="00AB7070">
        <w:rPr>
          <w:rFonts w:ascii="Times New Roman" w:hAnsi="Times New Roman"/>
          <w:b/>
          <w:sz w:val="20"/>
          <w:szCs w:val="20"/>
        </w:rPr>
        <w:t>PERMANENTE DE ASUNTOS JURÍDI</w:t>
      </w:r>
      <w:r w:rsidR="00DA3714">
        <w:rPr>
          <w:rFonts w:ascii="Times New Roman" w:hAnsi="Times New Roman"/>
          <w:b/>
          <w:sz w:val="20"/>
          <w:szCs w:val="20"/>
        </w:rPr>
        <w:t xml:space="preserve">COS, SIQUIRRES, AL SER LAS OCHO </w:t>
      </w:r>
      <w:r w:rsidR="00DA3714" w:rsidRPr="00AB7070">
        <w:rPr>
          <w:rFonts w:ascii="Times New Roman" w:hAnsi="Times New Roman"/>
          <w:b/>
          <w:sz w:val="20"/>
          <w:szCs w:val="20"/>
        </w:rPr>
        <w:t>HORAS DEL 26 DE FEBRERO DEL AÑO DOS MIL VEINTICINCO.</w:t>
      </w:r>
    </w:p>
    <w:p w14:paraId="2B0E0994" w14:textId="0406B449" w:rsidR="009E771A" w:rsidRDefault="009E771A" w:rsidP="00DA3714">
      <w:pPr>
        <w:spacing w:after="0" w:line="540" w:lineRule="exact"/>
        <w:jc w:val="both"/>
        <w:rPr>
          <w:rFonts w:ascii="Times New Roman" w:hAnsi="Times New Roman"/>
          <w:b/>
          <w:sz w:val="20"/>
          <w:szCs w:val="20"/>
        </w:rPr>
      </w:pPr>
    </w:p>
    <w:p w14:paraId="0CDCA150" w14:textId="154C88E6" w:rsidR="009E771A" w:rsidRDefault="009E771A" w:rsidP="00DA3714">
      <w:pPr>
        <w:spacing w:after="0" w:line="540" w:lineRule="exact"/>
        <w:jc w:val="both"/>
        <w:rPr>
          <w:rFonts w:ascii="Times New Roman" w:hAnsi="Times New Roman"/>
          <w:b/>
          <w:sz w:val="20"/>
          <w:szCs w:val="20"/>
        </w:rPr>
      </w:pPr>
    </w:p>
    <w:p w14:paraId="342C962E" w14:textId="4EE002ED" w:rsidR="009E771A" w:rsidRDefault="009E771A" w:rsidP="00DA3714">
      <w:pPr>
        <w:spacing w:after="0" w:line="540" w:lineRule="exact"/>
        <w:jc w:val="both"/>
        <w:rPr>
          <w:rFonts w:ascii="Times New Roman" w:hAnsi="Times New Roman"/>
          <w:b/>
          <w:sz w:val="20"/>
          <w:szCs w:val="20"/>
        </w:rPr>
      </w:pPr>
    </w:p>
    <w:p w14:paraId="02DD2D85" w14:textId="6D1599AD" w:rsidR="009E771A" w:rsidRDefault="009E771A" w:rsidP="00DA3714">
      <w:pPr>
        <w:spacing w:after="0" w:line="540" w:lineRule="exact"/>
        <w:jc w:val="both"/>
        <w:rPr>
          <w:rFonts w:ascii="Times New Roman" w:hAnsi="Times New Roman"/>
          <w:b/>
          <w:sz w:val="20"/>
          <w:szCs w:val="20"/>
        </w:rPr>
      </w:pPr>
    </w:p>
    <w:p w14:paraId="70B56C9E" w14:textId="77777777" w:rsidR="009E771A" w:rsidRDefault="009E771A" w:rsidP="00DA3714">
      <w:pPr>
        <w:spacing w:after="0" w:line="540" w:lineRule="exact"/>
        <w:jc w:val="both"/>
        <w:rPr>
          <w:rFonts w:ascii="Times New Roman" w:hAnsi="Times New Roman"/>
          <w:b/>
          <w:sz w:val="20"/>
          <w:szCs w:val="20"/>
        </w:rPr>
      </w:pPr>
    </w:p>
    <w:p w14:paraId="45F20E67" w14:textId="77777777" w:rsidR="009E771A" w:rsidRPr="00AB7070" w:rsidRDefault="009E771A" w:rsidP="00DA3714">
      <w:pPr>
        <w:spacing w:after="0" w:line="540" w:lineRule="exact"/>
        <w:jc w:val="both"/>
        <w:rPr>
          <w:rFonts w:ascii="Times New Roman" w:hAnsi="Times New Roman"/>
          <w:b/>
          <w:sz w:val="20"/>
          <w:szCs w:val="20"/>
        </w:rPr>
      </w:pPr>
    </w:p>
    <w:p w14:paraId="5463CD89"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N°1161-04-03</w:t>
      </w:r>
      <w:r w:rsidRPr="00071D2B">
        <w:rPr>
          <w:rFonts w:ascii="Times New Roman" w:hAnsi="Times New Roman"/>
          <w:b/>
          <w:sz w:val="24"/>
          <w:szCs w:val="24"/>
        </w:rPr>
        <w:t>-2025</w:t>
      </w:r>
    </w:p>
    <w:p w14:paraId="13D0EED8" w14:textId="55A682CC" w:rsidR="00DA3714"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25</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AB7070">
        <w:rPr>
          <w:rFonts w:ascii="Times New Roman" w:hAnsi="Times New Roman"/>
          <w:sz w:val="24"/>
          <w:szCs w:val="24"/>
        </w:rPr>
        <w:t xml:space="preserve">AL-CPEDER-0150-2025, remitido por </w:t>
      </w:r>
      <w:r>
        <w:rPr>
          <w:rFonts w:ascii="Times New Roman" w:hAnsi="Times New Roman"/>
          <w:sz w:val="24"/>
          <w:szCs w:val="24"/>
        </w:rPr>
        <w:t>la Sra. Noemy Montero Guerrero/</w:t>
      </w:r>
      <w:r w:rsidRPr="00AB7070">
        <w:rPr>
          <w:rFonts w:ascii="Times New Roman" w:hAnsi="Times New Roman"/>
          <w:sz w:val="24"/>
          <w:szCs w:val="24"/>
        </w:rPr>
        <w:t xml:space="preserve">Jefa de Área, Comisiones Legislativas I, </w:t>
      </w:r>
      <w:r w:rsidR="009E771A">
        <w:rPr>
          <w:rFonts w:ascii="Times New Roman" w:hAnsi="Times New Roman"/>
          <w:sz w:val="24"/>
          <w:szCs w:val="24"/>
        </w:rPr>
        <w:t>acuerda: emitir</w:t>
      </w:r>
      <w:r>
        <w:rPr>
          <w:rFonts w:ascii="Times New Roman" w:hAnsi="Times New Roman"/>
          <w:sz w:val="24"/>
          <w:szCs w:val="24"/>
        </w:rPr>
        <w:t xml:space="preserve"> un </w:t>
      </w:r>
      <w:r w:rsidRPr="00AB7070">
        <w:rPr>
          <w:rFonts w:ascii="Times New Roman" w:hAnsi="Times New Roman"/>
          <w:sz w:val="24"/>
          <w:szCs w:val="24"/>
        </w:rPr>
        <w:t>pronunciamiento favorable sobre el ex</w:t>
      </w:r>
      <w:r>
        <w:rPr>
          <w:rFonts w:ascii="Times New Roman" w:hAnsi="Times New Roman"/>
          <w:sz w:val="24"/>
          <w:szCs w:val="24"/>
        </w:rPr>
        <w:t xml:space="preserve">pediente N.° 24.665, denominado </w:t>
      </w:r>
      <w:r w:rsidRPr="00AB7070">
        <w:rPr>
          <w:rFonts w:ascii="Times New Roman" w:hAnsi="Times New Roman"/>
          <w:sz w:val="24"/>
          <w:szCs w:val="24"/>
        </w:rPr>
        <w:t>“LEY PARA LA GESTIÓN DE LA M</w:t>
      </w:r>
      <w:r>
        <w:rPr>
          <w:rFonts w:ascii="Times New Roman" w:hAnsi="Times New Roman"/>
          <w:sz w:val="24"/>
          <w:szCs w:val="24"/>
        </w:rPr>
        <w:t xml:space="preserve">IGRACIÓN POR MOTIVOS DE CAMBIOS </w:t>
      </w:r>
      <w:r w:rsidRPr="00AB7070">
        <w:rPr>
          <w:rFonts w:ascii="Times New Roman" w:hAnsi="Times New Roman"/>
          <w:sz w:val="24"/>
          <w:szCs w:val="24"/>
        </w:rPr>
        <w:t>CLIMÁTICOS Y AMBIENTALES, CON ENFOQUE DE DERECHOS HUMANOS”.</w:t>
      </w:r>
      <w:r>
        <w:rPr>
          <w:rFonts w:ascii="Times New Roman" w:hAnsi="Times New Roman"/>
          <w:sz w:val="24"/>
          <w:szCs w:val="24"/>
        </w:rPr>
        <w:t xml:space="preserve"> ---------------------------------------------</w:t>
      </w:r>
      <w:r w:rsidRPr="00C10E11">
        <w:rPr>
          <w:rFonts w:ascii="Times New Roman" w:hAnsi="Times New Roman"/>
          <w:sz w:val="24"/>
          <w:szCs w:val="24"/>
        </w:rPr>
        <w:t>-------</w:t>
      </w:r>
      <w:r>
        <w:rPr>
          <w:rFonts w:ascii="Times New Roman" w:hAnsi="Times New Roman"/>
          <w:sz w:val="24"/>
          <w:szCs w:val="24"/>
        </w:rPr>
        <w:t>-----------------------------------------------</w:t>
      </w:r>
    </w:p>
    <w:p w14:paraId="5167816D"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0ADD0BD7" w14:textId="77777777" w:rsidR="00DA3714" w:rsidRPr="00240FDF" w:rsidRDefault="00DA3714" w:rsidP="00DA3714">
      <w:pPr>
        <w:spacing w:after="0" w:line="540" w:lineRule="exact"/>
        <w:jc w:val="both"/>
        <w:rPr>
          <w:rFonts w:ascii="Times New Roman" w:hAnsi="Times New Roman"/>
          <w:b/>
          <w:sz w:val="24"/>
          <w:szCs w:val="24"/>
        </w:rPr>
      </w:pPr>
      <w:r w:rsidRPr="00D832A1">
        <w:rPr>
          <w:rFonts w:ascii="Times New Roman" w:hAnsi="Times New Roman"/>
          <w:b/>
          <w:sz w:val="24"/>
          <w:szCs w:val="24"/>
        </w:rPr>
        <w:t>14.-</w:t>
      </w:r>
      <w:r w:rsidRPr="00587C01">
        <w:rPr>
          <w:rFonts w:ascii="Times New Roman" w:hAnsi="Times New Roman"/>
          <w:sz w:val="24"/>
          <w:szCs w:val="24"/>
        </w:rPr>
        <w:t>Se conoce dictamen N°0</w:t>
      </w:r>
      <w:r>
        <w:rPr>
          <w:rFonts w:ascii="Times New Roman" w:hAnsi="Times New Roman"/>
          <w:sz w:val="24"/>
          <w:szCs w:val="24"/>
        </w:rPr>
        <w:t>26</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 xml:space="preserve">atención al oficio número </w:t>
      </w:r>
      <w:r w:rsidRPr="00895A02">
        <w:rPr>
          <w:rFonts w:ascii="Times New Roman" w:hAnsi="Times New Roman"/>
          <w:sz w:val="24"/>
          <w:szCs w:val="24"/>
        </w:rPr>
        <w:t>AL-CE-24633-OFI-0601-2025, remitido por la Sra. Daniella Agüero Bermúdez, Área De Comisiones Legislativas VII</w:t>
      </w:r>
      <w:r w:rsidRPr="00587C01">
        <w:rPr>
          <w:rFonts w:ascii="Times New Roman" w:hAnsi="Times New Roman"/>
          <w:sz w:val="24"/>
          <w:szCs w:val="24"/>
        </w:rPr>
        <w:t>, que textualmente cita: -----------------------------</w:t>
      </w:r>
    </w:p>
    <w:p w14:paraId="5D1BF764"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14EEB1B0"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2423782B"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7FC5CB2E" w14:textId="77777777" w:rsidR="00DA3714" w:rsidRPr="00895A02" w:rsidRDefault="00DA3714" w:rsidP="00DA3714">
      <w:pPr>
        <w:spacing w:after="0" w:line="540" w:lineRule="exact"/>
        <w:jc w:val="center"/>
        <w:rPr>
          <w:rFonts w:ascii="Times New Roman" w:hAnsi="Times New Roman"/>
          <w:b/>
          <w:sz w:val="24"/>
          <w:szCs w:val="24"/>
        </w:rPr>
      </w:pPr>
      <w:r w:rsidRPr="00895A02">
        <w:rPr>
          <w:rFonts w:ascii="Times New Roman" w:hAnsi="Times New Roman"/>
          <w:b/>
          <w:sz w:val="24"/>
          <w:szCs w:val="24"/>
        </w:rPr>
        <w:t>ATENCIÓN AL OFICIO NÚMERO AL-CE-24633-OFI-0601-2025, REMITIDO</w:t>
      </w:r>
    </w:p>
    <w:p w14:paraId="6210A170" w14:textId="77777777" w:rsidR="00DA3714" w:rsidRPr="00895A02" w:rsidRDefault="00DA3714" w:rsidP="00DA3714">
      <w:pPr>
        <w:spacing w:after="0" w:line="540" w:lineRule="exact"/>
        <w:jc w:val="center"/>
        <w:rPr>
          <w:rFonts w:ascii="Times New Roman" w:hAnsi="Times New Roman"/>
          <w:b/>
          <w:sz w:val="24"/>
          <w:szCs w:val="24"/>
        </w:rPr>
      </w:pPr>
      <w:r w:rsidRPr="00895A02">
        <w:rPr>
          <w:rFonts w:ascii="Times New Roman" w:hAnsi="Times New Roman"/>
          <w:b/>
          <w:sz w:val="24"/>
          <w:szCs w:val="24"/>
        </w:rPr>
        <w:t>POR LA SRA. DANIELLA AGUE</w:t>
      </w:r>
      <w:r>
        <w:rPr>
          <w:rFonts w:ascii="Times New Roman" w:hAnsi="Times New Roman"/>
          <w:b/>
          <w:sz w:val="24"/>
          <w:szCs w:val="24"/>
        </w:rPr>
        <w:t>RO BERMUDEZ, ÁREA DE COMISIONES</w:t>
      </w:r>
    </w:p>
    <w:p w14:paraId="330E3E19" w14:textId="77777777" w:rsidR="00DA3714"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LEGISLATIVAS VII</w:t>
      </w:r>
      <w:r w:rsidRPr="00240FDF">
        <w:rPr>
          <w:rFonts w:ascii="Times New Roman" w:hAnsi="Times New Roman"/>
          <w:b/>
          <w:sz w:val="24"/>
          <w:szCs w:val="24"/>
        </w:rPr>
        <w:t>.</w:t>
      </w:r>
    </w:p>
    <w:p w14:paraId="44711AF3"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lastRenderedPageBreak/>
        <w:t>Dictamen No.026</w:t>
      </w:r>
      <w:r w:rsidRPr="00E932C6">
        <w:rPr>
          <w:rFonts w:ascii="Times New Roman" w:hAnsi="Times New Roman"/>
          <w:b/>
          <w:sz w:val="24"/>
          <w:szCs w:val="24"/>
        </w:rPr>
        <w:t>-2025-CAJ</w:t>
      </w:r>
    </w:p>
    <w:p w14:paraId="4223BC43"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6FFA23F7"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6A429B76"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6-2025-CAJ</w:t>
      </w:r>
    </w:p>
    <w:p w14:paraId="1852EAE4"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895A02">
        <w:rPr>
          <w:rFonts w:ascii="Times New Roman" w:hAnsi="Times New Roman"/>
          <w:sz w:val="24"/>
          <w:szCs w:val="24"/>
        </w:rPr>
        <w:t>Jurídicos, en atención al oficio nú</w:t>
      </w:r>
      <w:r>
        <w:rPr>
          <w:rFonts w:ascii="Times New Roman" w:hAnsi="Times New Roman"/>
          <w:sz w:val="24"/>
          <w:szCs w:val="24"/>
        </w:rPr>
        <w:t xml:space="preserve">mero AL-CE-24633-OFI-0601-2025, </w:t>
      </w:r>
      <w:r w:rsidRPr="00895A02">
        <w:rPr>
          <w:rFonts w:ascii="Times New Roman" w:hAnsi="Times New Roman"/>
          <w:sz w:val="24"/>
          <w:szCs w:val="24"/>
        </w:rPr>
        <w:t>remitido por la Sra. Daniella Agüe</w:t>
      </w:r>
      <w:r>
        <w:rPr>
          <w:rFonts w:ascii="Times New Roman" w:hAnsi="Times New Roman"/>
          <w:sz w:val="24"/>
          <w:szCs w:val="24"/>
        </w:rPr>
        <w:t xml:space="preserve">ro Bermúdez/ Área de Comisiones </w:t>
      </w:r>
      <w:r w:rsidRPr="00895A02">
        <w:rPr>
          <w:rFonts w:ascii="Times New Roman" w:hAnsi="Times New Roman"/>
          <w:sz w:val="24"/>
          <w:szCs w:val="24"/>
        </w:rPr>
        <w:t>Legislativas VII, proceden a dictaminar lo siguiente:</w:t>
      </w:r>
    </w:p>
    <w:p w14:paraId="4009EB52" w14:textId="77777777" w:rsidR="00DA3714" w:rsidRPr="00895A02" w:rsidRDefault="00DA3714" w:rsidP="00DA3714">
      <w:pPr>
        <w:spacing w:after="0" w:line="540" w:lineRule="exact"/>
        <w:jc w:val="center"/>
        <w:rPr>
          <w:rFonts w:ascii="Times New Roman" w:hAnsi="Times New Roman"/>
          <w:b/>
          <w:sz w:val="24"/>
          <w:szCs w:val="24"/>
        </w:rPr>
      </w:pPr>
      <w:r w:rsidRPr="00895A02">
        <w:rPr>
          <w:rFonts w:ascii="Times New Roman" w:hAnsi="Times New Roman"/>
          <w:b/>
          <w:sz w:val="24"/>
          <w:szCs w:val="24"/>
        </w:rPr>
        <w:t>CONSIDERANDO:</w:t>
      </w:r>
    </w:p>
    <w:p w14:paraId="57956EFF"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b/>
          <w:sz w:val="24"/>
          <w:szCs w:val="24"/>
        </w:rPr>
        <w:t>PRIMERO:</w:t>
      </w:r>
      <w:r w:rsidRPr="00895A02">
        <w:rPr>
          <w:rFonts w:ascii="Times New Roman" w:hAnsi="Times New Roman"/>
          <w:sz w:val="24"/>
          <w:szCs w:val="24"/>
        </w:rPr>
        <w:t xml:space="preserve"> Que la Sra. Daniella Agüe</w:t>
      </w:r>
      <w:r>
        <w:rPr>
          <w:rFonts w:ascii="Times New Roman" w:hAnsi="Times New Roman"/>
          <w:sz w:val="24"/>
          <w:szCs w:val="24"/>
        </w:rPr>
        <w:t xml:space="preserve">ro Bermúdez/ Área de Comisiones </w:t>
      </w:r>
      <w:r w:rsidRPr="00895A02">
        <w:rPr>
          <w:rFonts w:ascii="Times New Roman" w:hAnsi="Times New Roman"/>
          <w:sz w:val="24"/>
          <w:szCs w:val="24"/>
        </w:rPr>
        <w:t>Legislativas VII, remite el oficio nú</w:t>
      </w:r>
      <w:r>
        <w:rPr>
          <w:rFonts w:ascii="Times New Roman" w:hAnsi="Times New Roman"/>
          <w:sz w:val="24"/>
          <w:szCs w:val="24"/>
        </w:rPr>
        <w:t xml:space="preserve">mero AL-CE-24633-OFI-0601-2025, </w:t>
      </w:r>
      <w:r w:rsidRPr="00895A02">
        <w:rPr>
          <w:rFonts w:ascii="Times New Roman" w:hAnsi="Times New Roman"/>
          <w:sz w:val="24"/>
          <w:szCs w:val="24"/>
        </w:rPr>
        <w:t>dirigido al Concejo Municipal de Siquirres.</w:t>
      </w:r>
    </w:p>
    <w:p w14:paraId="1AD00E0C"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b/>
          <w:sz w:val="24"/>
          <w:szCs w:val="24"/>
        </w:rPr>
        <w:t>SEGUNDO:</w:t>
      </w:r>
      <w:r w:rsidRPr="00895A02">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895A02">
        <w:rPr>
          <w:rFonts w:ascii="Times New Roman" w:hAnsi="Times New Roman"/>
          <w:sz w:val="24"/>
          <w:szCs w:val="24"/>
        </w:rPr>
        <w:t>institución sobre el proyecto de le</w:t>
      </w:r>
      <w:r>
        <w:rPr>
          <w:rFonts w:ascii="Times New Roman" w:hAnsi="Times New Roman"/>
          <w:sz w:val="24"/>
          <w:szCs w:val="24"/>
        </w:rPr>
        <w:t xml:space="preserve">y “LEY PARA EL FUNCIONAMIENTO Y </w:t>
      </w:r>
      <w:r w:rsidRPr="00895A02">
        <w:rPr>
          <w:rFonts w:ascii="Times New Roman" w:hAnsi="Times New Roman"/>
          <w:sz w:val="24"/>
          <w:szCs w:val="24"/>
        </w:rPr>
        <w:t>EJECUCIÓN DEL FONDO PARA EL</w:t>
      </w:r>
      <w:r>
        <w:rPr>
          <w:rFonts w:ascii="Times New Roman" w:hAnsi="Times New Roman"/>
          <w:sz w:val="24"/>
          <w:szCs w:val="24"/>
        </w:rPr>
        <w:t xml:space="preserve"> DESARROLLO DE LIMÓN (FODELI)”, </w:t>
      </w:r>
      <w:r w:rsidRPr="00895A02">
        <w:rPr>
          <w:rFonts w:ascii="Times New Roman" w:hAnsi="Times New Roman"/>
          <w:sz w:val="24"/>
          <w:szCs w:val="24"/>
        </w:rPr>
        <w:t>expediente N.° 24.633.</w:t>
      </w:r>
    </w:p>
    <w:p w14:paraId="3AB79AEE"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b/>
          <w:sz w:val="24"/>
          <w:szCs w:val="24"/>
        </w:rPr>
        <w:t>TERCERO:</w:t>
      </w:r>
      <w:r w:rsidRPr="00895A02">
        <w:rPr>
          <w:rFonts w:ascii="Times New Roman" w:hAnsi="Times New Roman"/>
          <w:sz w:val="24"/>
          <w:szCs w:val="24"/>
        </w:rPr>
        <w:t xml:space="preserve"> Que en el proyecto de ley supracitado, en su última página s</w:t>
      </w:r>
      <w:r>
        <w:rPr>
          <w:rFonts w:ascii="Times New Roman" w:hAnsi="Times New Roman"/>
          <w:sz w:val="24"/>
          <w:szCs w:val="24"/>
        </w:rPr>
        <w:t xml:space="preserve">e </w:t>
      </w:r>
      <w:r w:rsidRPr="00895A02">
        <w:rPr>
          <w:rFonts w:ascii="Times New Roman" w:hAnsi="Times New Roman"/>
          <w:sz w:val="24"/>
          <w:szCs w:val="24"/>
        </w:rPr>
        <w:t>consigna el nombre de los diputados (as</w:t>
      </w:r>
      <w:r>
        <w:rPr>
          <w:rFonts w:ascii="Times New Roman" w:hAnsi="Times New Roman"/>
          <w:sz w:val="24"/>
          <w:szCs w:val="24"/>
        </w:rPr>
        <w:t xml:space="preserve">): Rosalía Brown Young y Yonder </w:t>
      </w:r>
      <w:r w:rsidRPr="00895A02">
        <w:rPr>
          <w:rFonts w:ascii="Times New Roman" w:hAnsi="Times New Roman"/>
          <w:sz w:val="24"/>
          <w:szCs w:val="24"/>
        </w:rPr>
        <w:t>Andrey Salas Durán.</w:t>
      </w:r>
    </w:p>
    <w:p w14:paraId="30BF7B9F"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b/>
          <w:sz w:val="24"/>
          <w:szCs w:val="24"/>
        </w:rPr>
        <w:t>CUARTO:</w:t>
      </w:r>
      <w:r w:rsidRPr="00895A02">
        <w:rPr>
          <w:rFonts w:ascii="Times New Roman" w:hAnsi="Times New Roman"/>
          <w:sz w:val="24"/>
          <w:szCs w:val="24"/>
        </w:rPr>
        <w:t xml:space="preserve"> Que dicho proyecto de ley prop</w:t>
      </w:r>
      <w:r>
        <w:rPr>
          <w:rFonts w:ascii="Times New Roman" w:hAnsi="Times New Roman"/>
          <w:sz w:val="24"/>
          <w:szCs w:val="24"/>
        </w:rPr>
        <w:t xml:space="preserve">one trasladar la administración </w:t>
      </w:r>
      <w:r w:rsidRPr="00895A02">
        <w:rPr>
          <w:rFonts w:ascii="Times New Roman" w:hAnsi="Times New Roman"/>
          <w:sz w:val="24"/>
          <w:szCs w:val="24"/>
        </w:rPr>
        <w:t>del fondo al Instituto Mixto de Ayuda S</w:t>
      </w:r>
      <w:r>
        <w:rPr>
          <w:rFonts w:ascii="Times New Roman" w:hAnsi="Times New Roman"/>
          <w:sz w:val="24"/>
          <w:szCs w:val="24"/>
        </w:rPr>
        <w:t xml:space="preserve">ocial (IMAS), eliminando trabas </w:t>
      </w:r>
      <w:r w:rsidRPr="00895A02">
        <w:rPr>
          <w:rFonts w:ascii="Times New Roman" w:hAnsi="Times New Roman"/>
          <w:sz w:val="24"/>
          <w:szCs w:val="24"/>
        </w:rPr>
        <w:t>burocráticas y asegurando que los recu</w:t>
      </w:r>
      <w:r>
        <w:rPr>
          <w:rFonts w:ascii="Times New Roman" w:hAnsi="Times New Roman"/>
          <w:sz w:val="24"/>
          <w:szCs w:val="24"/>
        </w:rPr>
        <w:t xml:space="preserve">rsos se destinen directamente a </w:t>
      </w:r>
      <w:r w:rsidRPr="00895A02">
        <w:rPr>
          <w:rFonts w:ascii="Times New Roman" w:hAnsi="Times New Roman"/>
          <w:sz w:val="24"/>
          <w:szCs w:val="24"/>
        </w:rPr>
        <w:t>programas de educación y emprendimiento para la población limonense.</w:t>
      </w:r>
    </w:p>
    <w:p w14:paraId="3CF65076"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sz w:val="24"/>
          <w:szCs w:val="24"/>
        </w:rPr>
        <w:t>De esta manera, se busca mejorar las condi</w:t>
      </w:r>
      <w:r>
        <w:rPr>
          <w:rFonts w:ascii="Times New Roman" w:hAnsi="Times New Roman"/>
          <w:sz w:val="24"/>
          <w:szCs w:val="24"/>
        </w:rPr>
        <w:t xml:space="preserve">ciones de vida en la provincia, </w:t>
      </w:r>
      <w:r w:rsidRPr="00895A02">
        <w:rPr>
          <w:rFonts w:ascii="Times New Roman" w:hAnsi="Times New Roman"/>
          <w:sz w:val="24"/>
          <w:szCs w:val="24"/>
        </w:rPr>
        <w:t>que enfrenta altos niveles de pobreza y rezago social.</w:t>
      </w:r>
    </w:p>
    <w:p w14:paraId="5079A691" w14:textId="77777777"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sz w:val="24"/>
          <w:szCs w:val="24"/>
        </w:rPr>
        <w:t>El proyecto establece que el IMAS a</w:t>
      </w:r>
      <w:r>
        <w:rPr>
          <w:rFonts w:ascii="Times New Roman" w:hAnsi="Times New Roman"/>
          <w:sz w:val="24"/>
          <w:szCs w:val="24"/>
        </w:rPr>
        <w:t xml:space="preserve">dministrará el 100% del FODELI, </w:t>
      </w:r>
      <w:r w:rsidRPr="00895A02">
        <w:rPr>
          <w:rFonts w:ascii="Times New Roman" w:hAnsi="Times New Roman"/>
          <w:sz w:val="24"/>
          <w:szCs w:val="24"/>
        </w:rPr>
        <w:t>distribuyéndolo en tres programa</w:t>
      </w:r>
      <w:r>
        <w:rPr>
          <w:rFonts w:ascii="Times New Roman" w:hAnsi="Times New Roman"/>
          <w:sz w:val="24"/>
          <w:szCs w:val="24"/>
        </w:rPr>
        <w:t xml:space="preserve">s clave: capacitación técnica y </w:t>
      </w:r>
      <w:r w:rsidRPr="00895A02">
        <w:rPr>
          <w:rFonts w:ascii="Times New Roman" w:hAnsi="Times New Roman"/>
          <w:sz w:val="24"/>
          <w:szCs w:val="24"/>
        </w:rPr>
        <w:t xml:space="preserve">microempresarial (50%), becas educativas a través del </w:t>
      </w:r>
      <w:r>
        <w:rPr>
          <w:rFonts w:ascii="Times New Roman" w:hAnsi="Times New Roman"/>
          <w:sz w:val="24"/>
          <w:szCs w:val="24"/>
        </w:rPr>
        <w:t xml:space="preserve">programa </w:t>
      </w:r>
      <w:r w:rsidRPr="00895A02">
        <w:rPr>
          <w:rFonts w:ascii="Times New Roman" w:hAnsi="Times New Roman"/>
          <w:sz w:val="24"/>
          <w:szCs w:val="24"/>
        </w:rPr>
        <w:t>“Avancemos” (20%), y apoyo a emprendim</w:t>
      </w:r>
      <w:r>
        <w:rPr>
          <w:rFonts w:ascii="Times New Roman" w:hAnsi="Times New Roman"/>
          <w:sz w:val="24"/>
          <w:szCs w:val="24"/>
        </w:rPr>
        <w:t xml:space="preserve">ientos productivos individuales </w:t>
      </w:r>
      <w:r w:rsidRPr="00895A02">
        <w:rPr>
          <w:rFonts w:ascii="Times New Roman" w:hAnsi="Times New Roman"/>
          <w:sz w:val="24"/>
          <w:szCs w:val="24"/>
        </w:rPr>
        <w:t>(30%). Además, se garantiza que esto</w:t>
      </w:r>
      <w:r>
        <w:rPr>
          <w:rFonts w:ascii="Times New Roman" w:hAnsi="Times New Roman"/>
          <w:sz w:val="24"/>
          <w:szCs w:val="24"/>
        </w:rPr>
        <w:t xml:space="preserve">s fondos sean adicionales a los </w:t>
      </w:r>
      <w:r w:rsidRPr="00895A02">
        <w:rPr>
          <w:rFonts w:ascii="Times New Roman" w:hAnsi="Times New Roman"/>
          <w:sz w:val="24"/>
          <w:szCs w:val="24"/>
        </w:rPr>
        <w:t>presupuestos ya asignados por el IMAS</w:t>
      </w:r>
      <w:r>
        <w:rPr>
          <w:rFonts w:ascii="Times New Roman" w:hAnsi="Times New Roman"/>
          <w:sz w:val="24"/>
          <w:szCs w:val="24"/>
        </w:rPr>
        <w:t xml:space="preserve"> para la provincia de Limón. La </w:t>
      </w:r>
      <w:r w:rsidRPr="00895A02">
        <w:rPr>
          <w:rFonts w:ascii="Times New Roman" w:hAnsi="Times New Roman"/>
          <w:sz w:val="24"/>
          <w:szCs w:val="24"/>
        </w:rPr>
        <w:t xml:space="preserve">iniciativa también contempla medidas de </w:t>
      </w:r>
      <w:r>
        <w:rPr>
          <w:rFonts w:ascii="Times New Roman" w:hAnsi="Times New Roman"/>
          <w:sz w:val="24"/>
          <w:szCs w:val="24"/>
        </w:rPr>
        <w:t xml:space="preserve">fiscalización y reglamentación </w:t>
      </w:r>
      <w:r w:rsidRPr="00895A02">
        <w:rPr>
          <w:rFonts w:ascii="Times New Roman" w:hAnsi="Times New Roman"/>
          <w:sz w:val="24"/>
          <w:szCs w:val="24"/>
        </w:rPr>
        <w:t xml:space="preserve">para asegurar la transparencia en el uso de </w:t>
      </w:r>
      <w:r>
        <w:rPr>
          <w:rFonts w:ascii="Times New Roman" w:hAnsi="Times New Roman"/>
          <w:sz w:val="24"/>
          <w:szCs w:val="24"/>
        </w:rPr>
        <w:t xml:space="preserve">los recursos. Con esta reforma, </w:t>
      </w:r>
      <w:r w:rsidRPr="00895A02">
        <w:rPr>
          <w:rFonts w:ascii="Times New Roman" w:hAnsi="Times New Roman"/>
          <w:sz w:val="24"/>
          <w:szCs w:val="24"/>
        </w:rPr>
        <w:t>se busca corregir los errores del pasado y permitir que los habitantes de</w:t>
      </w:r>
      <w:r>
        <w:rPr>
          <w:rFonts w:ascii="Times New Roman" w:hAnsi="Times New Roman"/>
          <w:sz w:val="24"/>
          <w:szCs w:val="24"/>
        </w:rPr>
        <w:t xml:space="preserve"> </w:t>
      </w:r>
      <w:r w:rsidRPr="00895A02">
        <w:rPr>
          <w:rFonts w:ascii="Times New Roman" w:hAnsi="Times New Roman"/>
          <w:sz w:val="24"/>
          <w:szCs w:val="24"/>
        </w:rPr>
        <w:t>Limón accedan a los beneficios e</w:t>
      </w:r>
      <w:r>
        <w:rPr>
          <w:rFonts w:ascii="Times New Roman" w:hAnsi="Times New Roman"/>
          <w:sz w:val="24"/>
          <w:szCs w:val="24"/>
        </w:rPr>
        <w:t xml:space="preserve">conómicos que les corresponden, </w:t>
      </w:r>
      <w:r w:rsidRPr="00895A02">
        <w:rPr>
          <w:rFonts w:ascii="Times New Roman" w:hAnsi="Times New Roman"/>
          <w:sz w:val="24"/>
          <w:szCs w:val="24"/>
        </w:rPr>
        <w:t>fomentando el desarrollo humano y económico en la región</w:t>
      </w:r>
    </w:p>
    <w:p w14:paraId="65F7F180" w14:textId="77777777" w:rsidR="00DA3714" w:rsidRPr="00045B25" w:rsidRDefault="00DA3714" w:rsidP="00DA3714">
      <w:pPr>
        <w:spacing w:after="0" w:line="540" w:lineRule="exact"/>
        <w:jc w:val="center"/>
        <w:rPr>
          <w:rFonts w:ascii="Times New Roman" w:hAnsi="Times New Roman"/>
          <w:b/>
          <w:sz w:val="24"/>
          <w:szCs w:val="24"/>
        </w:rPr>
      </w:pPr>
      <w:r w:rsidRPr="00045B25">
        <w:rPr>
          <w:rFonts w:ascii="Times New Roman" w:hAnsi="Times New Roman"/>
          <w:b/>
          <w:sz w:val="24"/>
          <w:szCs w:val="24"/>
        </w:rPr>
        <w:t>POR TANTO:</w:t>
      </w:r>
    </w:p>
    <w:p w14:paraId="1B05D6CF" w14:textId="77777777" w:rsidR="00B81100" w:rsidRDefault="00DA3714" w:rsidP="00DA3714">
      <w:pPr>
        <w:spacing w:after="0" w:line="540" w:lineRule="exact"/>
        <w:jc w:val="both"/>
        <w:rPr>
          <w:rFonts w:ascii="Times New Roman" w:hAnsi="Times New Roman"/>
          <w:sz w:val="24"/>
          <w:szCs w:val="24"/>
        </w:rPr>
      </w:pPr>
      <w:r w:rsidRPr="00045B25">
        <w:rPr>
          <w:rFonts w:ascii="Times New Roman" w:hAnsi="Times New Roman"/>
          <w:b/>
          <w:sz w:val="24"/>
          <w:szCs w:val="24"/>
        </w:rPr>
        <w:t>La Comisión de Asuntos Jurídicos</w:t>
      </w:r>
      <w:r w:rsidRPr="00895A02">
        <w:rPr>
          <w:rFonts w:ascii="Times New Roman" w:hAnsi="Times New Roman"/>
          <w:sz w:val="24"/>
          <w:szCs w:val="24"/>
        </w:rPr>
        <w:t>, los susc</w:t>
      </w:r>
      <w:r>
        <w:rPr>
          <w:rFonts w:ascii="Times New Roman" w:hAnsi="Times New Roman"/>
          <w:sz w:val="24"/>
          <w:szCs w:val="24"/>
        </w:rPr>
        <w:t xml:space="preserve">ritos regidores, miembros de la </w:t>
      </w:r>
      <w:r w:rsidRPr="00895A02">
        <w:rPr>
          <w:rFonts w:ascii="Times New Roman" w:hAnsi="Times New Roman"/>
          <w:sz w:val="24"/>
          <w:szCs w:val="24"/>
        </w:rPr>
        <w:t>Comisión</w:t>
      </w:r>
    </w:p>
    <w:p w14:paraId="73F899C2" w14:textId="45C383EB" w:rsidR="00DA3714" w:rsidRPr="00895A02" w:rsidRDefault="00DA3714" w:rsidP="00DA3714">
      <w:pPr>
        <w:spacing w:after="0" w:line="540" w:lineRule="exact"/>
        <w:jc w:val="both"/>
        <w:rPr>
          <w:rFonts w:ascii="Times New Roman" w:hAnsi="Times New Roman"/>
          <w:sz w:val="24"/>
          <w:szCs w:val="24"/>
        </w:rPr>
      </w:pPr>
      <w:r w:rsidRPr="00895A02">
        <w:rPr>
          <w:rFonts w:ascii="Times New Roman" w:hAnsi="Times New Roman"/>
          <w:sz w:val="24"/>
          <w:szCs w:val="24"/>
        </w:rPr>
        <w:lastRenderedPageBreak/>
        <w:t>Permanente de Asuntos Jurídico</w:t>
      </w:r>
      <w:r>
        <w:rPr>
          <w:rFonts w:ascii="Times New Roman" w:hAnsi="Times New Roman"/>
          <w:sz w:val="24"/>
          <w:szCs w:val="24"/>
        </w:rPr>
        <w:t xml:space="preserve">s, en atención al oficio número </w:t>
      </w:r>
      <w:r w:rsidRPr="00895A02">
        <w:rPr>
          <w:rFonts w:ascii="Times New Roman" w:hAnsi="Times New Roman"/>
          <w:sz w:val="24"/>
          <w:szCs w:val="24"/>
        </w:rPr>
        <w:t>AL-CE-24633-OFI-0601-2025, remitido por la Sra. Dani</w:t>
      </w:r>
      <w:r>
        <w:rPr>
          <w:rFonts w:ascii="Times New Roman" w:hAnsi="Times New Roman"/>
          <w:sz w:val="24"/>
          <w:szCs w:val="24"/>
        </w:rPr>
        <w:t xml:space="preserve">ella Agüero </w:t>
      </w:r>
      <w:r w:rsidRPr="00895A02">
        <w:rPr>
          <w:rFonts w:ascii="Times New Roman" w:hAnsi="Times New Roman"/>
          <w:sz w:val="24"/>
          <w:szCs w:val="24"/>
        </w:rPr>
        <w:t>Bermúdez/ Área de Comisiones Legisla</w:t>
      </w:r>
      <w:r>
        <w:rPr>
          <w:rFonts w:ascii="Times New Roman" w:hAnsi="Times New Roman"/>
          <w:sz w:val="24"/>
          <w:szCs w:val="24"/>
        </w:rPr>
        <w:t xml:space="preserve">tivas VII, recomienda emitir un </w:t>
      </w:r>
      <w:r w:rsidRPr="00895A02">
        <w:rPr>
          <w:rFonts w:ascii="Times New Roman" w:hAnsi="Times New Roman"/>
          <w:sz w:val="24"/>
          <w:szCs w:val="24"/>
        </w:rPr>
        <w:t>pronunciamiento favorable sobre el ex</w:t>
      </w:r>
      <w:r>
        <w:rPr>
          <w:rFonts w:ascii="Times New Roman" w:hAnsi="Times New Roman"/>
          <w:sz w:val="24"/>
          <w:szCs w:val="24"/>
        </w:rPr>
        <w:t xml:space="preserve">pediente N.° 24.633, denominado </w:t>
      </w:r>
      <w:r w:rsidRPr="00895A02">
        <w:rPr>
          <w:rFonts w:ascii="Times New Roman" w:hAnsi="Times New Roman"/>
          <w:sz w:val="24"/>
          <w:szCs w:val="24"/>
        </w:rPr>
        <w:t>“LEY PARA EL FUNCIONAMIENT</w:t>
      </w:r>
      <w:r>
        <w:rPr>
          <w:rFonts w:ascii="Times New Roman" w:hAnsi="Times New Roman"/>
          <w:sz w:val="24"/>
          <w:szCs w:val="24"/>
        </w:rPr>
        <w:t xml:space="preserve">O Y EJECUCIÓN DEL FONDO PARA EL </w:t>
      </w:r>
      <w:r w:rsidRPr="00895A02">
        <w:rPr>
          <w:rFonts w:ascii="Times New Roman" w:hAnsi="Times New Roman"/>
          <w:sz w:val="24"/>
          <w:szCs w:val="24"/>
        </w:rPr>
        <w:t>DESARROLLO DE LIMÓN (FODELI)”.</w:t>
      </w:r>
    </w:p>
    <w:p w14:paraId="232F94A6" w14:textId="6AC3F3DE" w:rsidR="00DA3714" w:rsidRDefault="00DA3714" w:rsidP="00DA3714">
      <w:pPr>
        <w:spacing w:after="0" w:line="540" w:lineRule="exact"/>
        <w:jc w:val="both"/>
        <w:rPr>
          <w:rFonts w:ascii="Times New Roman" w:hAnsi="Times New Roman"/>
          <w:b/>
          <w:sz w:val="20"/>
          <w:szCs w:val="20"/>
        </w:rPr>
      </w:pPr>
      <w:r w:rsidRPr="00895A02">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895A02">
        <w:rPr>
          <w:rFonts w:ascii="Times New Roman" w:hAnsi="Times New Roman"/>
          <w:b/>
          <w:sz w:val="20"/>
          <w:szCs w:val="20"/>
        </w:rPr>
        <w:t>PERMANENTE DE ASUNTOS JURÍDIC</w:t>
      </w:r>
      <w:r>
        <w:rPr>
          <w:rFonts w:ascii="Times New Roman" w:hAnsi="Times New Roman"/>
          <w:b/>
          <w:sz w:val="20"/>
          <w:szCs w:val="20"/>
        </w:rPr>
        <w:t xml:space="preserve">OS, SIQUIRRES, AL SER LAS NUEVE </w:t>
      </w:r>
      <w:r w:rsidRPr="00895A02">
        <w:rPr>
          <w:rFonts w:ascii="Times New Roman" w:hAnsi="Times New Roman"/>
          <w:b/>
          <w:sz w:val="20"/>
          <w:szCs w:val="20"/>
        </w:rPr>
        <w:t>HORAS DEL 26 DE FEBRERO DEL AÑO DOS MIL VEINTICINCO.</w:t>
      </w:r>
    </w:p>
    <w:p w14:paraId="7A6F8D1F" w14:textId="70100A14" w:rsidR="002F7E49" w:rsidRDefault="00B81100"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86912" behindDoc="0" locked="0" layoutInCell="1" allowOverlap="1" wp14:anchorId="67393BD1" wp14:editId="524A6DAE">
            <wp:simplePos x="0" y="0"/>
            <wp:positionH relativeFrom="margin">
              <wp:align>left</wp:align>
            </wp:positionH>
            <wp:positionV relativeFrom="paragraph">
              <wp:posOffset>9984</wp:posOffset>
            </wp:positionV>
            <wp:extent cx="4162349" cy="2126255"/>
            <wp:effectExtent l="0" t="0" r="0" b="762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6228" cy="2128236"/>
                    </a:xfrm>
                    <a:prstGeom prst="rect">
                      <a:avLst/>
                    </a:prstGeom>
                  </pic:spPr>
                </pic:pic>
              </a:graphicData>
            </a:graphic>
            <wp14:sizeRelH relativeFrom="page">
              <wp14:pctWidth>0</wp14:pctWidth>
            </wp14:sizeRelH>
            <wp14:sizeRelV relativeFrom="page">
              <wp14:pctHeight>0</wp14:pctHeight>
            </wp14:sizeRelV>
          </wp:anchor>
        </w:drawing>
      </w:r>
    </w:p>
    <w:p w14:paraId="77EC5B33" w14:textId="48BBA4D8" w:rsidR="002F7E49" w:rsidRDefault="002F7E49" w:rsidP="00DA3714">
      <w:pPr>
        <w:spacing w:after="0" w:line="540" w:lineRule="exact"/>
        <w:jc w:val="both"/>
        <w:rPr>
          <w:rFonts w:ascii="Times New Roman" w:hAnsi="Times New Roman"/>
          <w:b/>
          <w:sz w:val="20"/>
          <w:szCs w:val="20"/>
        </w:rPr>
      </w:pPr>
    </w:p>
    <w:p w14:paraId="1D756FB7" w14:textId="3809EE84" w:rsidR="002F7E49" w:rsidRDefault="002F7E49" w:rsidP="00DA3714">
      <w:pPr>
        <w:spacing w:after="0" w:line="540" w:lineRule="exact"/>
        <w:jc w:val="both"/>
        <w:rPr>
          <w:rFonts w:ascii="Times New Roman" w:hAnsi="Times New Roman"/>
          <w:b/>
          <w:sz w:val="20"/>
          <w:szCs w:val="20"/>
        </w:rPr>
      </w:pPr>
    </w:p>
    <w:p w14:paraId="06FC63FC" w14:textId="594B51D2" w:rsidR="002F7E49" w:rsidRDefault="002F7E49" w:rsidP="00DA3714">
      <w:pPr>
        <w:spacing w:after="0" w:line="540" w:lineRule="exact"/>
        <w:jc w:val="both"/>
        <w:rPr>
          <w:rFonts w:ascii="Times New Roman" w:hAnsi="Times New Roman"/>
          <w:b/>
          <w:sz w:val="20"/>
          <w:szCs w:val="20"/>
        </w:rPr>
      </w:pPr>
    </w:p>
    <w:p w14:paraId="398EBB15" w14:textId="6888E96A" w:rsidR="002F7E49" w:rsidRDefault="002F7E49" w:rsidP="00DA3714">
      <w:pPr>
        <w:spacing w:after="0" w:line="540" w:lineRule="exact"/>
        <w:jc w:val="both"/>
        <w:rPr>
          <w:rFonts w:ascii="Times New Roman" w:hAnsi="Times New Roman"/>
          <w:b/>
          <w:sz w:val="20"/>
          <w:szCs w:val="20"/>
        </w:rPr>
      </w:pPr>
    </w:p>
    <w:p w14:paraId="676F85E9" w14:textId="1DF32F66" w:rsidR="002F7E49" w:rsidRDefault="002F7E49" w:rsidP="00DA3714">
      <w:pPr>
        <w:spacing w:after="0" w:line="540" w:lineRule="exact"/>
        <w:jc w:val="both"/>
        <w:rPr>
          <w:rFonts w:ascii="Times New Roman" w:hAnsi="Times New Roman"/>
          <w:b/>
          <w:sz w:val="20"/>
          <w:szCs w:val="20"/>
        </w:rPr>
      </w:pPr>
    </w:p>
    <w:p w14:paraId="736670CE"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N°1162-04-03</w:t>
      </w:r>
      <w:r w:rsidRPr="00071D2B">
        <w:rPr>
          <w:rFonts w:ascii="Times New Roman" w:hAnsi="Times New Roman"/>
          <w:b/>
          <w:sz w:val="24"/>
          <w:szCs w:val="24"/>
        </w:rPr>
        <w:t>-2025</w:t>
      </w:r>
    </w:p>
    <w:p w14:paraId="3C027A22" w14:textId="54B05DDB" w:rsidR="00DA3714"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26</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895A02">
        <w:rPr>
          <w:rFonts w:ascii="Times New Roman" w:hAnsi="Times New Roman"/>
          <w:sz w:val="24"/>
          <w:szCs w:val="24"/>
        </w:rPr>
        <w:t>AL-CE-24633-OFI-0601-2025, remitido por la Sra. Dani</w:t>
      </w:r>
      <w:r>
        <w:rPr>
          <w:rFonts w:ascii="Times New Roman" w:hAnsi="Times New Roman"/>
          <w:sz w:val="24"/>
          <w:szCs w:val="24"/>
        </w:rPr>
        <w:t xml:space="preserve">ella Agüero </w:t>
      </w:r>
      <w:r w:rsidRPr="00895A02">
        <w:rPr>
          <w:rFonts w:ascii="Times New Roman" w:hAnsi="Times New Roman"/>
          <w:sz w:val="24"/>
          <w:szCs w:val="24"/>
        </w:rPr>
        <w:t>Bermúdez/ Área de Comisiones Legisla</w:t>
      </w:r>
      <w:r>
        <w:rPr>
          <w:rFonts w:ascii="Times New Roman" w:hAnsi="Times New Roman"/>
          <w:sz w:val="24"/>
          <w:szCs w:val="24"/>
        </w:rPr>
        <w:t xml:space="preserve">tivas VII, </w:t>
      </w:r>
      <w:r w:rsidR="002F7E49">
        <w:rPr>
          <w:rFonts w:ascii="Times New Roman" w:hAnsi="Times New Roman"/>
          <w:sz w:val="24"/>
          <w:szCs w:val="24"/>
        </w:rPr>
        <w:t>acuerda: emitir</w:t>
      </w:r>
      <w:r>
        <w:rPr>
          <w:rFonts w:ascii="Times New Roman" w:hAnsi="Times New Roman"/>
          <w:sz w:val="24"/>
          <w:szCs w:val="24"/>
        </w:rPr>
        <w:t xml:space="preserve"> un </w:t>
      </w:r>
      <w:r w:rsidRPr="00895A02">
        <w:rPr>
          <w:rFonts w:ascii="Times New Roman" w:hAnsi="Times New Roman"/>
          <w:sz w:val="24"/>
          <w:szCs w:val="24"/>
        </w:rPr>
        <w:t>pronunciamiento favorable sobre el ex</w:t>
      </w:r>
      <w:r>
        <w:rPr>
          <w:rFonts w:ascii="Times New Roman" w:hAnsi="Times New Roman"/>
          <w:sz w:val="24"/>
          <w:szCs w:val="24"/>
        </w:rPr>
        <w:t xml:space="preserve">pediente N.° 24.633, denominado </w:t>
      </w:r>
      <w:r w:rsidRPr="00895A02">
        <w:rPr>
          <w:rFonts w:ascii="Times New Roman" w:hAnsi="Times New Roman"/>
          <w:sz w:val="24"/>
          <w:szCs w:val="24"/>
        </w:rPr>
        <w:t>“LEY PARA EL FUNCIONAMIENT</w:t>
      </w:r>
      <w:r>
        <w:rPr>
          <w:rFonts w:ascii="Times New Roman" w:hAnsi="Times New Roman"/>
          <w:sz w:val="24"/>
          <w:szCs w:val="24"/>
        </w:rPr>
        <w:t xml:space="preserve">O Y EJECUCIÓN DEL FONDO PARA EL </w:t>
      </w:r>
      <w:r w:rsidRPr="00895A02">
        <w:rPr>
          <w:rFonts w:ascii="Times New Roman" w:hAnsi="Times New Roman"/>
          <w:sz w:val="24"/>
          <w:szCs w:val="24"/>
        </w:rPr>
        <w:t>DESARROLLO DE LIMÓN (FODELI)”.</w:t>
      </w:r>
      <w:r>
        <w:rPr>
          <w:rFonts w:ascii="Times New Roman" w:hAnsi="Times New Roman"/>
          <w:sz w:val="24"/>
          <w:szCs w:val="24"/>
        </w:rPr>
        <w:t xml:space="preserve"> -----------------------------------------</w:t>
      </w:r>
    </w:p>
    <w:p w14:paraId="46144863"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1329D63C" w14:textId="77777777" w:rsidR="00DA3714" w:rsidRPr="00240FDF" w:rsidRDefault="00DA3714" w:rsidP="00DA3714">
      <w:pPr>
        <w:spacing w:after="0" w:line="540" w:lineRule="exact"/>
        <w:jc w:val="both"/>
        <w:rPr>
          <w:rFonts w:ascii="Times New Roman" w:hAnsi="Times New Roman"/>
          <w:b/>
          <w:sz w:val="24"/>
          <w:szCs w:val="24"/>
        </w:rPr>
      </w:pPr>
      <w:r w:rsidRPr="00D832A1">
        <w:rPr>
          <w:rFonts w:ascii="Times New Roman" w:hAnsi="Times New Roman"/>
          <w:b/>
          <w:sz w:val="24"/>
          <w:szCs w:val="24"/>
        </w:rPr>
        <w:t>15.-</w:t>
      </w:r>
      <w:r w:rsidRPr="00587C01">
        <w:rPr>
          <w:rFonts w:ascii="Times New Roman" w:hAnsi="Times New Roman"/>
          <w:sz w:val="24"/>
          <w:szCs w:val="24"/>
        </w:rPr>
        <w:t>Se conoce dictamen N°0</w:t>
      </w:r>
      <w:r>
        <w:rPr>
          <w:rFonts w:ascii="Times New Roman" w:hAnsi="Times New Roman"/>
          <w:sz w:val="24"/>
          <w:szCs w:val="24"/>
        </w:rPr>
        <w:t>27</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 xml:space="preserve">atención al oficio número </w:t>
      </w:r>
      <w:r w:rsidRPr="00240FDF">
        <w:rPr>
          <w:rFonts w:ascii="Times New Roman" w:hAnsi="Times New Roman"/>
          <w:sz w:val="24"/>
          <w:szCs w:val="24"/>
        </w:rPr>
        <w:t>AL-CPGOB-0140-2025, remitido por la Sra. Guiselle Hernández Aguilar, Comisiones Legislativas VIII</w:t>
      </w:r>
      <w:r w:rsidRPr="00587C01">
        <w:rPr>
          <w:rFonts w:ascii="Times New Roman" w:hAnsi="Times New Roman"/>
          <w:sz w:val="24"/>
          <w:szCs w:val="24"/>
        </w:rPr>
        <w:t>, que textualmente cita: ----------------------------------</w:t>
      </w:r>
      <w:r>
        <w:rPr>
          <w:rFonts w:ascii="Times New Roman" w:hAnsi="Times New Roman"/>
          <w:sz w:val="24"/>
          <w:szCs w:val="24"/>
        </w:rPr>
        <w:t>-------</w:t>
      </w:r>
      <w:r w:rsidRPr="00587C01">
        <w:rPr>
          <w:rFonts w:ascii="Times New Roman" w:hAnsi="Times New Roman"/>
          <w:sz w:val="24"/>
          <w:szCs w:val="24"/>
        </w:rPr>
        <w:t>-</w:t>
      </w:r>
    </w:p>
    <w:p w14:paraId="470C6E39"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42ED63EA"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281ECE5E"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40DFB521" w14:textId="77777777" w:rsidR="00DA3714" w:rsidRPr="00240FDF" w:rsidRDefault="00DA3714" w:rsidP="00DA3714">
      <w:pPr>
        <w:spacing w:after="0" w:line="540" w:lineRule="exact"/>
        <w:jc w:val="center"/>
        <w:rPr>
          <w:rFonts w:ascii="Times New Roman" w:hAnsi="Times New Roman"/>
          <w:b/>
          <w:sz w:val="24"/>
          <w:szCs w:val="24"/>
        </w:rPr>
      </w:pPr>
      <w:r w:rsidRPr="00240FDF">
        <w:rPr>
          <w:rFonts w:ascii="Times New Roman" w:hAnsi="Times New Roman"/>
          <w:b/>
          <w:sz w:val="24"/>
          <w:szCs w:val="24"/>
        </w:rPr>
        <w:t>ATENCIÓN AL OFICIO NÚMERO AL-CPGOB-0140-2025, REMITIDO POR LA</w:t>
      </w:r>
    </w:p>
    <w:p w14:paraId="613489AE" w14:textId="77777777" w:rsidR="00DA3714" w:rsidRDefault="00DA3714" w:rsidP="00DA3714">
      <w:pPr>
        <w:spacing w:after="0" w:line="540" w:lineRule="exact"/>
        <w:jc w:val="center"/>
        <w:rPr>
          <w:rFonts w:ascii="Times New Roman" w:hAnsi="Times New Roman"/>
          <w:b/>
          <w:sz w:val="24"/>
          <w:szCs w:val="24"/>
        </w:rPr>
      </w:pPr>
      <w:r w:rsidRPr="00240FDF">
        <w:rPr>
          <w:rFonts w:ascii="Times New Roman" w:hAnsi="Times New Roman"/>
          <w:b/>
          <w:sz w:val="24"/>
          <w:szCs w:val="24"/>
        </w:rPr>
        <w:lastRenderedPageBreak/>
        <w:t>SRA. GUISELLE HERNANDEZ AGUILAR, COMISIONES LEGISLATIVAS VIII.</w:t>
      </w:r>
    </w:p>
    <w:p w14:paraId="3792B81F"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No.027</w:t>
      </w:r>
      <w:r w:rsidRPr="00E932C6">
        <w:rPr>
          <w:rFonts w:ascii="Times New Roman" w:hAnsi="Times New Roman"/>
          <w:b/>
          <w:sz w:val="24"/>
          <w:szCs w:val="24"/>
        </w:rPr>
        <w:t>-2025-CAJ</w:t>
      </w:r>
    </w:p>
    <w:p w14:paraId="12AE43EC"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4270733A"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6F013E47" w14:textId="77777777" w:rsidR="00DA3714"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7-2025-CAJ</w:t>
      </w:r>
    </w:p>
    <w:p w14:paraId="1DBF0B34"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1460BA">
        <w:rPr>
          <w:rFonts w:ascii="Times New Roman" w:hAnsi="Times New Roman"/>
          <w:sz w:val="24"/>
          <w:szCs w:val="24"/>
        </w:rPr>
        <w:t>Jurídicos, en atención al oficio número A</w:t>
      </w:r>
      <w:r>
        <w:rPr>
          <w:rFonts w:ascii="Times New Roman" w:hAnsi="Times New Roman"/>
          <w:sz w:val="24"/>
          <w:szCs w:val="24"/>
        </w:rPr>
        <w:t xml:space="preserve">L-CPGOB-0140-2025, remitido por </w:t>
      </w:r>
      <w:r w:rsidRPr="001460BA">
        <w:rPr>
          <w:rFonts w:ascii="Times New Roman" w:hAnsi="Times New Roman"/>
          <w:sz w:val="24"/>
          <w:szCs w:val="24"/>
        </w:rPr>
        <w:t>la Sra. Guiselle Hernández Aguilar/ Comisiones Legislativa</w:t>
      </w:r>
      <w:r>
        <w:rPr>
          <w:rFonts w:ascii="Times New Roman" w:hAnsi="Times New Roman"/>
          <w:sz w:val="24"/>
          <w:szCs w:val="24"/>
        </w:rPr>
        <w:t xml:space="preserve">s VIII, proceden a </w:t>
      </w:r>
      <w:r w:rsidRPr="001460BA">
        <w:rPr>
          <w:rFonts w:ascii="Times New Roman" w:hAnsi="Times New Roman"/>
          <w:sz w:val="24"/>
          <w:szCs w:val="24"/>
        </w:rPr>
        <w:t>dictaminar lo siguiente:</w:t>
      </w:r>
    </w:p>
    <w:p w14:paraId="451D8276" w14:textId="77777777" w:rsidR="00DA3714" w:rsidRPr="001460BA" w:rsidRDefault="00DA3714" w:rsidP="00DA3714">
      <w:pPr>
        <w:spacing w:after="0" w:line="540" w:lineRule="exact"/>
        <w:jc w:val="center"/>
        <w:rPr>
          <w:rFonts w:ascii="Times New Roman" w:hAnsi="Times New Roman"/>
          <w:b/>
          <w:sz w:val="24"/>
          <w:szCs w:val="24"/>
        </w:rPr>
      </w:pPr>
      <w:r w:rsidRPr="001460BA">
        <w:rPr>
          <w:rFonts w:ascii="Times New Roman" w:hAnsi="Times New Roman"/>
          <w:b/>
          <w:sz w:val="24"/>
          <w:szCs w:val="24"/>
        </w:rPr>
        <w:t>CONSIDERANDO:</w:t>
      </w:r>
    </w:p>
    <w:p w14:paraId="1822C807"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b/>
          <w:sz w:val="24"/>
          <w:szCs w:val="24"/>
        </w:rPr>
        <w:t>PRIMERO:</w:t>
      </w:r>
      <w:r w:rsidRPr="001460BA">
        <w:rPr>
          <w:rFonts w:ascii="Times New Roman" w:hAnsi="Times New Roman"/>
          <w:sz w:val="24"/>
          <w:szCs w:val="24"/>
        </w:rPr>
        <w:t xml:space="preserve"> Que la Sra. Guiselle Hernández A</w:t>
      </w:r>
      <w:r>
        <w:rPr>
          <w:rFonts w:ascii="Times New Roman" w:hAnsi="Times New Roman"/>
          <w:sz w:val="24"/>
          <w:szCs w:val="24"/>
        </w:rPr>
        <w:t xml:space="preserve">guilar/ Comisiones Legislativas </w:t>
      </w:r>
      <w:r w:rsidRPr="001460BA">
        <w:rPr>
          <w:rFonts w:ascii="Times New Roman" w:hAnsi="Times New Roman"/>
          <w:sz w:val="24"/>
          <w:szCs w:val="24"/>
        </w:rPr>
        <w:t>VIII, remite el oficio número AL-CPGOB</w:t>
      </w:r>
      <w:r>
        <w:rPr>
          <w:rFonts w:ascii="Times New Roman" w:hAnsi="Times New Roman"/>
          <w:sz w:val="24"/>
          <w:szCs w:val="24"/>
        </w:rPr>
        <w:t xml:space="preserve">-0140-2025, dirigido al Concejo </w:t>
      </w:r>
      <w:r w:rsidRPr="001460BA">
        <w:rPr>
          <w:rFonts w:ascii="Times New Roman" w:hAnsi="Times New Roman"/>
          <w:sz w:val="24"/>
          <w:szCs w:val="24"/>
        </w:rPr>
        <w:t>Municipal de Siquirres.</w:t>
      </w:r>
    </w:p>
    <w:p w14:paraId="0960823F"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b/>
          <w:sz w:val="24"/>
          <w:szCs w:val="24"/>
        </w:rPr>
        <w:t xml:space="preserve">SEGUNDO: </w:t>
      </w:r>
      <w:r w:rsidRPr="001460BA">
        <w:rPr>
          <w:rFonts w:ascii="Times New Roman" w:hAnsi="Times New Roman"/>
          <w:sz w:val="24"/>
          <w:szCs w:val="24"/>
        </w:rPr>
        <w:t>Que dicho oficio tiene como objet</w:t>
      </w:r>
      <w:r>
        <w:rPr>
          <w:rFonts w:ascii="Times New Roman" w:hAnsi="Times New Roman"/>
          <w:sz w:val="24"/>
          <w:szCs w:val="24"/>
        </w:rPr>
        <w:t xml:space="preserve">o consultar el criterio de esta </w:t>
      </w:r>
      <w:r w:rsidRPr="001460BA">
        <w:rPr>
          <w:rFonts w:ascii="Times New Roman" w:hAnsi="Times New Roman"/>
          <w:sz w:val="24"/>
          <w:szCs w:val="24"/>
        </w:rPr>
        <w:t>institución sobre el proyecto de ley “LE</w:t>
      </w:r>
      <w:r>
        <w:rPr>
          <w:rFonts w:ascii="Times New Roman" w:hAnsi="Times New Roman"/>
          <w:sz w:val="24"/>
          <w:szCs w:val="24"/>
        </w:rPr>
        <w:t xml:space="preserve">Y PARA EL NO COBRO DE SERVICIOS </w:t>
      </w:r>
      <w:r w:rsidRPr="001460BA">
        <w:rPr>
          <w:rFonts w:ascii="Times New Roman" w:hAnsi="Times New Roman"/>
          <w:sz w:val="24"/>
          <w:szCs w:val="24"/>
        </w:rPr>
        <w:t>SANITARIOS EN TERMINALES DE AUTOBUSES”, expediente N.° 24.643.</w:t>
      </w:r>
    </w:p>
    <w:p w14:paraId="56716C39"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b/>
          <w:sz w:val="24"/>
          <w:szCs w:val="24"/>
        </w:rPr>
        <w:t>TERCERO:</w:t>
      </w:r>
      <w:r w:rsidRPr="001460BA">
        <w:rPr>
          <w:rFonts w:ascii="Times New Roman" w:hAnsi="Times New Roman"/>
          <w:sz w:val="24"/>
          <w:szCs w:val="24"/>
        </w:rPr>
        <w:t xml:space="preserve"> Que dicho proyecto de ley busca garant</w:t>
      </w:r>
      <w:r>
        <w:rPr>
          <w:rFonts w:ascii="Times New Roman" w:hAnsi="Times New Roman"/>
          <w:sz w:val="24"/>
          <w:szCs w:val="24"/>
        </w:rPr>
        <w:t xml:space="preserve">izar el acceso gratuito a </w:t>
      </w:r>
      <w:r w:rsidRPr="001460BA">
        <w:rPr>
          <w:rFonts w:ascii="Times New Roman" w:hAnsi="Times New Roman"/>
          <w:sz w:val="24"/>
          <w:szCs w:val="24"/>
        </w:rPr>
        <w:t xml:space="preserve">los baños en todas las terminales de </w:t>
      </w:r>
      <w:r>
        <w:rPr>
          <w:rFonts w:ascii="Times New Roman" w:hAnsi="Times New Roman"/>
          <w:sz w:val="24"/>
          <w:szCs w:val="24"/>
        </w:rPr>
        <w:t xml:space="preserve">transporte público del país. Se </w:t>
      </w:r>
      <w:r w:rsidRPr="001460BA">
        <w:rPr>
          <w:rFonts w:ascii="Times New Roman" w:hAnsi="Times New Roman"/>
          <w:sz w:val="24"/>
          <w:szCs w:val="24"/>
        </w:rPr>
        <w:t>fundamenta en la salud como un bien de in</w:t>
      </w:r>
      <w:r>
        <w:rPr>
          <w:rFonts w:ascii="Times New Roman" w:hAnsi="Times New Roman"/>
          <w:sz w:val="24"/>
          <w:szCs w:val="24"/>
        </w:rPr>
        <w:t xml:space="preserve">terés público, protegido por la </w:t>
      </w:r>
      <w:r w:rsidRPr="001460BA">
        <w:rPr>
          <w:rFonts w:ascii="Times New Roman" w:hAnsi="Times New Roman"/>
          <w:sz w:val="24"/>
          <w:szCs w:val="24"/>
        </w:rPr>
        <w:t>Constitución Política y la Ley General de Salud. La iniciativa parte del</w:t>
      </w:r>
    </w:p>
    <w:p w14:paraId="5851AF88"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sz w:val="24"/>
          <w:szCs w:val="24"/>
        </w:rPr>
        <w:t>principio de que el derecho a la salud es u</w:t>
      </w:r>
      <w:r>
        <w:rPr>
          <w:rFonts w:ascii="Times New Roman" w:hAnsi="Times New Roman"/>
          <w:sz w:val="24"/>
          <w:szCs w:val="24"/>
        </w:rPr>
        <w:t xml:space="preserve">niversal y debe ser garantizado </w:t>
      </w:r>
      <w:r w:rsidRPr="001460BA">
        <w:rPr>
          <w:rFonts w:ascii="Times New Roman" w:hAnsi="Times New Roman"/>
          <w:sz w:val="24"/>
          <w:szCs w:val="24"/>
        </w:rPr>
        <w:t>sin distinción de ingresos, condición social o cualquier otro factor.</w:t>
      </w:r>
    </w:p>
    <w:p w14:paraId="50C7D2AA"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sz w:val="24"/>
          <w:szCs w:val="24"/>
        </w:rPr>
        <w:t>Actualmente, el cobro por el uso de b</w:t>
      </w:r>
      <w:r>
        <w:rPr>
          <w:rFonts w:ascii="Times New Roman" w:hAnsi="Times New Roman"/>
          <w:sz w:val="24"/>
          <w:szCs w:val="24"/>
        </w:rPr>
        <w:t xml:space="preserve">años en terminales de autobuses </w:t>
      </w:r>
      <w:r w:rsidRPr="001460BA">
        <w:rPr>
          <w:rFonts w:ascii="Times New Roman" w:hAnsi="Times New Roman"/>
          <w:sz w:val="24"/>
          <w:szCs w:val="24"/>
        </w:rPr>
        <w:t>representa una barrera para sectores vulnerables, como ad</w:t>
      </w:r>
      <w:r>
        <w:rPr>
          <w:rFonts w:ascii="Times New Roman" w:hAnsi="Times New Roman"/>
          <w:sz w:val="24"/>
          <w:szCs w:val="24"/>
        </w:rPr>
        <w:t xml:space="preserve">ultos mayores, </w:t>
      </w:r>
      <w:r w:rsidRPr="001460BA">
        <w:rPr>
          <w:rFonts w:ascii="Times New Roman" w:hAnsi="Times New Roman"/>
          <w:sz w:val="24"/>
          <w:szCs w:val="24"/>
        </w:rPr>
        <w:t>personas con discapacidad, estudiantes y quienes tienen condiciones de</w:t>
      </w:r>
      <w:r>
        <w:rPr>
          <w:rFonts w:ascii="Times New Roman" w:hAnsi="Times New Roman"/>
          <w:sz w:val="24"/>
          <w:szCs w:val="24"/>
        </w:rPr>
        <w:t xml:space="preserve"> </w:t>
      </w:r>
      <w:r w:rsidRPr="001460BA">
        <w:rPr>
          <w:rFonts w:ascii="Times New Roman" w:hAnsi="Times New Roman"/>
          <w:sz w:val="24"/>
          <w:szCs w:val="24"/>
        </w:rPr>
        <w:t>salud específicas. Por ello, la propuesta busca eliminar esta práctica y</w:t>
      </w:r>
      <w:r>
        <w:rPr>
          <w:rFonts w:ascii="Times New Roman" w:hAnsi="Times New Roman"/>
          <w:sz w:val="24"/>
          <w:szCs w:val="24"/>
        </w:rPr>
        <w:t xml:space="preserve"> </w:t>
      </w:r>
      <w:r w:rsidRPr="001460BA">
        <w:rPr>
          <w:rFonts w:ascii="Times New Roman" w:hAnsi="Times New Roman"/>
          <w:sz w:val="24"/>
          <w:szCs w:val="24"/>
        </w:rPr>
        <w:t>asegurar que todas las personas pu</w:t>
      </w:r>
      <w:r>
        <w:rPr>
          <w:rFonts w:ascii="Times New Roman" w:hAnsi="Times New Roman"/>
          <w:sz w:val="24"/>
          <w:szCs w:val="24"/>
        </w:rPr>
        <w:t xml:space="preserve">edan hacer uso de los servicios </w:t>
      </w:r>
      <w:r w:rsidRPr="001460BA">
        <w:rPr>
          <w:rFonts w:ascii="Times New Roman" w:hAnsi="Times New Roman"/>
          <w:sz w:val="24"/>
          <w:szCs w:val="24"/>
        </w:rPr>
        <w:t>sanitarios sin restricciones económicas.</w:t>
      </w:r>
    </w:p>
    <w:p w14:paraId="1CE9B0EE"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sz w:val="24"/>
          <w:szCs w:val="24"/>
        </w:rPr>
        <w:t>Para lograr este objetivo, el proyecto plan</w:t>
      </w:r>
      <w:r>
        <w:rPr>
          <w:rFonts w:ascii="Times New Roman" w:hAnsi="Times New Roman"/>
          <w:sz w:val="24"/>
          <w:szCs w:val="24"/>
        </w:rPr>
        <w:t xml:space="preserve">tea la reforma del artículo 166 </w:t>
      </w:r>
      <w:r w:rsidRPr="001460BA">
        <w:rPr>
          <w:rFonts w:ascii="Times New Roman" w:hAnsi="Times New Roman"/>
          <w:sz w:val="24"/>
          <w:szCs w:val="24"/>
        </w:rPr>
        <w:t>de la Ley General de Salud (Ley N.° 5395</w:t>
      </w:r>
      <w:r>
        <w:rPr>
          <w:rFonts w:ascii="Times New Roman" w:hAnsi="Times New Roman"/>
          <w:sz w:val="24"/>
          <w:szCs w:val="24"/>
        </w:rPr>
        <w:t xml:space="preserve">), estableciendo explícitamente </w:t>
      </w:r>
      <w:r w:rsidRPr="001460BA">
        <w:rPr>
          <w:rFonts w:ascii="Times New Roman" w:hAnsi="Times New Roman"/>
          <w:sz w:val="24"/>
          <w:szCs w:val="24"/>
        </w:rPr>
        <w:t>que las terminales de autobuses no podrán cobrar por el uso de los baños.</w:t>
      </w:r>
    </w:p>
    <w:p w14:paraId="4C3566E3" w14:textId="77777777" w:rsidR="00DA3714" w:rsidRPr="001460BA" w:rsidRDefault="00DA3714" w:rsidP="00DA3714">
      <w:pPr>
        <w:spacing w:after="0" w:line="540" w:lineRule="exact"/>
        <w:jc w:val="both"/>
        <w:rPr>
          <w:rFonts w:ascii="Times New Roman" w:hAnsi="Times New Roman"/>
          <w:sz w:val="24"/>
          <w:szCs w:val="24"/>
        </w:rPr>
      </w:pPr>
      <w:r w:rsidRPr="001460BA">
        <w:rPr>
          <w:rFonts w:ascii="Times New Roman" w:hAnsi="Times New Roman"/>
          <w:sz w:val="24"/>
          <w:szCs w:val="24"/>
        </w:rPr>
        <w:t xml:space="preserve">Se toma como referencia el caso de </w:t>
      </w:r>
      <w:r>
        <w:rPr>
          <w:rFonts w:ascii="Times New Roman" w:hAnsi="Times New Roman"/>
          <w:sz w:val="24"/>
          <w:szCs w:val="24"/>
        </w:rPr>
        <w:t xml:space="preserve">México, donde la legislación ya </w:t>
      </w:r>
      <w:r w:rsidRPr="001460BA">
        <w:rPr>
          <w:rFonts w:ascii="Times New Roman" w:hAnsi="Times New Roman"/>
          <w:sz w:val="24"/>
          <w:szCs w:val="24"/>
        </w:rPr>
        <w:t>garantiza el acceso gratuito a estos servic</w:t>
      </w:r>
      <w:r>
        <w:rPr>
          <w:rFonts w:ascii="Times New Roman" w:hAnsi="Times New Roman"/>
          <w:sz w:val="24"/>
          <w:szCs w:val="24"/>
        </w:rPr>
        <w:t xml:space="preserve">ios en terminales de transporte </w:t>
      </w:r>
      <w:r w:rsidRPr="001460BA">
        <w:rPr>
          <w:rFonts w:ascii="Times New Roman" w:hAnsi="Times New Roman"/>
          <w:sz w:val="24"/>
          <w:szCs w:val="24"/>
        </w:rPr>
        <w:t>público. Además, se argumenta que el acceso a instalaciones sanitar</w:t>
      </w:r>
      <w:r>
        <w:rPr>
          <w:rFonts w:ascii="Times New Roman" w:hAnsi="Times New Roman"/>
          <w:sz w:val="24"/>
          <w:szCs w:val="24"/>
        </w:rPr>
        <w:t xml:space="preserve">ias es </w:t>
      </w:r>
      <w:r w:rsidRPr="001460BA">
        <w:rPr>
          <w:rFonts w:ascii="Times New Roman" w:hAnsi="Times New Roman"/>
          <w:sz w:val="24"/>
          <w:szCs w:val="24"/>
        </w:rPr>
        <w:t>un derecho fundamental vinculado con la sal</w:t>
      </w:r>
      <w:r>
        <w:rPr>
          <w:rFonts w:ascii="Times New Roman" w:hAnsi="Times New Roman"/>
          <w:sz w:val="24"/>
          <w:szCs w:val="24"/>
        </w:rPr>
        <w:t xml:space="preserve">ud pública y el bienestar de </w:t>
      </w:r>
      <w:r>
        <w:rPr>
          <w:rFonts w:ascii="Times New Roman" w:hAnsi="Times New Roman"/>
          <w:sz w:val="24"/>
          <w:szCs w:val="24"/>
        </w:rPr>
        <w:lastRenderedPageBreak/>
        <w:t xml:space="preserve">la </w:t>
      </w:r>
      <w:r w:rsidRPr="001460BA">
        <w:rPr>
          <w:rFonts w:ascii="Times New Roman" w:hAnsi="Times New Roman"/>
          <w:sz w:val="24"/>
          <w:szCs w:val="24"/>
        </w:rPr>
        <w:t>población. La propuesta res</w:t>
      </w:r>
      <w:r>
        <w:rPr>
          <w:rFonts w:ascii="Times New Roman" w:hAnsi="Times New Roman"/>
          <w:sz w:val="24"/>
          <w:szCs w:val="24"/>
        </w:rPr>
        <w:t xml:space="preserve">ponde también a los compromisos </w:t>
      </w:r>
      <w:r w:rsidRPr="001460BA">
        <w:rPr>
          <w:rFonts w:ascii="Times New Roman" w:hAnsi="Times New Roman"/>
          <w:sz w:val="24"/>
          <w:szCs w:val="24"/>
        </w:rPr>
        <w:t>internacionales de Costa Rica e</w:t>
      </w:r>
      <w:r>
        <w:rPr>
          <w:rFonts w:ascii="Times New Roman" w:hAnsi="Times New Roman"/>
          <w:sz w:val="24"/>
          <w:szCs w:val="24"/>
        </w:rPr>
        <w:t xml:space="preserve">n materia de derechos humanos y </w:t>
      </w:r>
      <w:r w:rsidRPr="001460BA">
        <w:rPr>
          <w:rFonts w:ascii="Times New Roman" w:hAnsi="Times New Roman"/>
          <w:sz w:val="24"/>
          <w:szCs w:val="24"/>
        </w:rPr>
        <w:t>desarrollo sostenible, asegurando condi</w:t>
      </w:r>
      <w:r>
        <w:rPr>
          <w:rFonts w:ascii="Times New Roman" w:hAnsi="Times New Roman"/>
          <w:sz w:val="24"/>
          <w:szCs w:val="24"/>
        </w:rPr>
        <w:t xml:space="preserve">ciones de saneamiento adecuadas </w:t>
      </w:r>
      <w:r w:rsidRPr="001460BA">
        <w:rPr>
          <w:rFonts w:ascii="Times New Roman" w:hAnsi="Times New Roman"/>
          <w:sz w:val="24"/>
          <w:szCs w:val="24"/>
        </w:rPr>
        <w:t>para todos los ciudadanos.</w:t>
      </w:r>
    </w:p>
    <w:p w14:paraId="37B8F6CB" w14:textId="77777777" w:rsidR="00DA3714" w:rsidRPr="00C34990" w:rsidRDefault="00DA3714" w:rsidP="00DA3714">
      <w:pPr>
        <w:spacing w:after="0" w:line="540" w:lineRule="exact"/>
        <w:jc w:val="center"/>
        <w:rPr>
          <w:rFonts w:ascii="Times New Roman" w:hAnsi="Times New Roman"/>
          <w:b/>
          <w:sz w:val="24"/>
          <w:szCs w:val="24"/>
        </w:rPr>
      </w:pPr>
      <w:r w:rsidRPr="00C34990">
        <w:rPr>
          <w:rFonts w:ascii="Times New Roman" w:hAnsi="Times New Roman"/>
          <w:b/>
          <w:sz w:val="24"/>
          <w:szCs w:val="24"/>
        </w:rPr>
        <w:t>POR TANTO:</w:t>
      </w:r>
    </w:p>
    <w:p w14:paraId="4DE0ABE7" w14:textId="77777777" w:rsidR="00DA3714" w:rsidRPr="001460BA" w:rsidRDefault="00DA3714" w:rsidP="00DA3714">
      <w:pPr>
        <w:spacing w:after="0" w:line="540" w:lineRule="exact"/>
        <w:jc w:val="both"/>
        <w:rPr>
          <w:rFonts w:ascii="Times New Roman" w:hAnsi="Times New Roman"/>
          <w:sz w:val="24"/>
          <w:szCs w:val="24"/>
        </w:rPr>
      </w:pPr>
      <w:r w:rsidRPr="00C34990">
        <w:rPr>
          <w:rFonts w:ascii="Times New Roman" w:hAnsi="Times New Roman"/>
          <w:b/>
          <w:sz w:val="24"/>
          <w:szCs w:val="24"/>
        </w:rPr>
        <w:t>La Comisión de Asuntos Jurídicos</w:t>
      </w:r>
      <w:r w:rsidRPr="001460BA">
        <w:rPr>
          <w:rFonts w:ascii="Times New Roman" w:hAnsi="Times New Roman"/>
          <w:sz w:val="24"/>
          <w:szCs w:val="24"/>
        </w:rPr>
        <w:t>, los susc</w:t>
      </w:r>
      <w:r>
        <w:rPr>
          <w:rFonts w:ascii="Times New Roman" w:hAnsi="Times New Roman"/>
          <w:sz w:val="24"/>
          <w:szCs w:val="24"/>
        </w:rPr>
        <w:t xml:space="preserve">ritos regidores, miembros de la </w:t>
      </w:r>
      <w:r w:rsidRPr="001460BA">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1460BA">
        <w:rPr>
          <w:rFonts w:ascii="Times New Roman" w:hAnsi="Times New Roman"/>
          <w:sz w:val="24"/>
          <w:szCs w:val="24"/>
        </w:rPr>
        <w:t>AL-CPGOB-0140-2025, remitido por la S</w:t>
      </w:r>
      <w:r>
        <w:rPr>
          <w:rFonts w:ascii="Times New Roman" w:hAnsi="Times New Roman"/>
          <w:sz w:val="24"/>
          <w:szCs w:val="24"/>
        </w:rPr>
        <w:t>ra. Guiselle Hernández Aguilar/</w:t>
      </w:r>
      <w:r w:rsidRPr="001460BA">
        <w:rPr>
          <w:rFonts w:ascii="Times New Roman" w:hAnsi="Times New Roman"/>
          <w:sz w:val="24"/>
          <w:szCs w:val="24"/>
        </w:rPr>
        <w:t>Comisiones Legislativas VIII, recom</w:t>
      </w:r>
      <w:r>
        <w:rPr>
          <w:rFonts w:ascii="Times New Roman" w:hAnsi="Times New Roman"/>
          <w:sz w:val="24"/>
          <w:szCs w:val="24"/>
        </w:rPr>
        <w:t xml:space="preserve">ienda emitir un pronunciamiento </w:t>
      </w:r>
      <w:r w:rsidRPr="001460BA">
        <w:rPr>
          <w:rFonts w:ascii="Times New Roman" w:hAnsi="Times New Roman"/>
          <w:sz w:val="24"/>
          <w:szCs w:val="24"/>
        </w:rPr>
        <w:t>favorable sobre el expediente N.° 24.</w:t>
      </w:r>
      <w:r>
        <w:rPr>
          <w:rFonts w:ascii="Times New Roman" w:hAnsi="Times New Roman"/>
          <w:sz w:val="24"/>
          <w:szCs w:val="24"/>
        </w:rPr>
        <w:t xml:space="preserve">643, denominado “LEY PARA EL NO </w:t>
      </w:r>
      <w:r w:rsidRPr="001460BA">
        <w:rPr>
          <w:rFonts w:ascii="Times New Roman" w:hAnsi="Times New Roman"/>
          <w:sz w:val="24"/>
          <w:szCs w:val="24"/>
        </w:rPr>
        <w:t>COBRO DE SERVICIOS SANITARIOS EN TERMINALES DE AUTOBÚSES”.</w:t>
      </w:r>
    </w:p>
    <w:p w14:paraId="3F2F94CF" w14:textId="41B83467" w:rsidR="00DA3714" w:rsidRDefault="00DA3714" w:rsidP="00DA3714">
      <w:pPr>
        <w:spacing w:after="0" w:line="540" w:lineRule="exact"/>
        <w:jc w:val="both"/>
        <w:rPr>
          <w:rFonts w:ascii="Times New Roman" w:hAnsi="Times New Roman"/>
          <w:b/>
          <w:sz w:val="20"/>
          <w:szCs w:val="20"/>
        </w:rPr>
      </w:pPr>
      <w:r w:rsidRPr="001460BA">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1460BA">
        <w:rPr>
          <w:rFonts w:ascii="Times New Roman" w:hAnsi="Times New Roman"/>
          <w:b/>
          <w:sz w:val="20"/>
          <w:szCs w:val="20"/>
        </w:rPr>
        <w:t>PERMANENTE DE ASUNTOS JURÍDI</w:t>
      </w:r>
      <w:r>
        <w:rPr>
          <w:rFonts w:ascii="Times New Roman" w:hAnsi="Times New Roman"/>
          <w:b/>
          <w:sz w:val="20"/>
          <w:szCs w:val="20"/>
        </w:rPr>
        <w:t xml:space="preserve">COS, SIQUIRRES, AL SER LAS DIEZ </w:t>
      </w:r>
      <w:r w:rsidRPr="001460BA">
        <w:rPr>
          <w:rFonts w:ascii="Times New Roman" w:hAnsi="Times New Roman"/>
          <w:b/>
          <w:sz w:val="20"/>
          <w:szCs w:val="20"/>
        </w:rPr>
        <w:t>HORAS DEL 26 DE FEBRERO DEL AÑO DOS MIL VEINTICINCO.</w:t>
      </w:r>
    </w:p>
    <w:p w14:paraId="1AA6B17A" w14:textId="52BF1F8B" w:rsidR="00D84CED" w:rsidRDefault="00D84CED"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88960" behindDoc="0" locked="0" layoutInCell="1" allowOverlap="1" wp14:anchorId="62D2B986" wp14:editId="7A7B38F7">
            <wp:simplePos x="0" y="0"/>
            <wp:positionH relativeFrom="margin">
              <wp:align>left</wp:align>
            </wp:positionH>
            <wp:positionV relativeFrom="paragraph">
              <wp:posOffset>4477</wp:posOffset>
            </wp:positionV>
            <wp:extent cx="4162349" cy="2170322"/>
            <wp:effectExtent l="0" t="0" r="0" b="190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3579" cy="2170963"/>
                    </a:xfrm>
                    <a:prstGeom prst="rect">
                      <a:avLst/>
                    </a:prstGeom>
                  </pic:spPr>
                </pic:pic>
              </a:graphicData>
            </a:graphic>
            <wp14:sizeRelH relativeFrom="page">
              <wp14:pctWidth>0</wp14:pctWidth>
            </wp14:sizeRelH>
            <wp14:sizeRelV relativeFrom="page">
              <wp14:pctHeight>0</wp14:pctHeight>
            </wp14:sizeRelV>
          </wp:anchor>
        </w:drawing>
      </w:r>
    </w:p>
    <w:p w14:paraId="38AEA66C" w14:textId="180A7406" w:rsidR="00D84CED" w:rsidRDefault="00D84CED" w:rsidP="00DA3714">
      <w:pPr>
        <w:spacing w:after="0" w:line="540" w:lineRule="exact"/>
        <w:jc w:val="both"/>
        <w:rPr>
          <w:rFonts w:ascii="Times New Roman" w:hAnsi="Times New Roman"/>
          <w:b/>
          <w:sz w:val="20"/>
          <w:szCs w:val="20"/>
        </w:rPr>
      </w:pPr>
    </w:p>
    <w:p w14:paraId="6411C4FF" w14:textId="4669DF96" w:rsidR="00D84CED" w:rsidRDefault="00D84CED" w:rsidP="00DA3714">
      <w:pPr>
        <w:spacing w:after="0" w:line="540" w:lineRule="exact"/>
        <w:jc w:val="both"/>
        <w:rPr>
          <w:rFonts w:ascii="Times New Roman" w:hAnsi="Times New Roman"/>
          <w:b/>
          <w:sz w:val="20"/>
          <w:szCs w:val="20"/>
        </w:rPr>
      </w:pPr>
    </w:p>
    <w:p w14:paraId="66B34E56" w14:textId="662F8F4F" w:rsidR="00D84CED" w:rsidRDefault="00D84CED" w:rsidP="00DA3714">
      <w:pPr>
        <w:spacing w:after="0" w:line="540" w:lineRule="exact"/>
        <w:jc w:val="both"/>
        <w:rPr>
          <w:rFonts w:ascii="Times New Roman" w:hAnsi="Times New Roman"/>
          <w:b/>
          <w:sz w:val="20"/>
          <w:szCs w:val="20"/>
        </w:rPr>
      </w:pPr>
    </w:p>
    <w:p w14:paraId="4999AEC7" w14:textId="7C0E455F" w:rsidR="00D84CED" w:rsidRDefault="00D84CED" w:rsidP="00DA3714">
      <w:pPr>
        <w:spacing w:after="0" w:line="540" w:lineRule="exact"/>
        <w:jc w:val="both"/>
        <w:rPr>
          <w:rFonts w:ascii="Times New Roman" w:hAnsi="Times New Roman"/>
          <w:b/>
          <w:sz w:val="20"/>
          <w:szCs w:val="20"/>
        </w:rPr>
      </w:pPr>
    </w:p>
    <w:p w14:paraId="4A884E17" w14:textId="3DD330B3" w:rsidR="00D84CED" w:rsidRDefault="00D84CED" w:rsidP="00DA3714">
      <w:pPr>
        <w:spacing w:after="0" w:line="540" w:lineRule="exact"/>
        <w:jc w:val="both"/>
        <w:rPr>
          <w:rFonts w:ascii="Times New Roman" w:hAnsi="Times New Roman"/>
          <w:b/>
          <w:sz w:val="20"/>
          <w:szCs w:val="20"/>
        </w:rPr>
      </w:pPr>
    </w:p>
    <w:p w14:paraId="1F6CA583"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N°1163-04-03</w:t>
      </w:r>
      <w:r w:rsidRPr="00071D2B">
        <w:rPr>
          <w:rFonts w:ascii="Times New Roman" w:hAnsi="Times New Roman"/>
          <w:b/>
          <w:sz w:val="24"/>
          <w:szCs w:val="24"/>
        </w:rPr>
        <w:t>-2025</w:t>
      </w:r>
    </w:p>
    <w:p w14:paraId="2616640A" w14:textId="23E6BC5E" w:rsidR="00DA3714"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27</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1460BA">
        <w:rPr>
          <w:rFonts w:ascii="Times New Roman" w:hAnsi="Times New Roman"/>
          <w:sz w:val="24"/>
          <w:szCs w:val="24"/>
        </w:rPr>
        <w:t>AL-CPGOB-0140-2025, remitido por la S</w:t>
      </w:r>
      <w:r>
        <w:rPr>
          <w:rFonts w:ascii="Times New Roman" w:hAnsi="Times New Roman"/>
          <w:sz w:val="24"/>
          <w:szCs w:val="24"/>
        </w:rPr>
        <w:t>ra. Guiselle Hernández Aguilar/</w:t>
      </w:r>
      <w:r w:rsidRPr="001460BA">
        <w:rPr>
          <w:rFonts w:ascii="Times New Roman" w:hAnsi="Times New Roman"/>
          <w:sz w:val="24"/>
          <w:szCs w:val="24"/>
        </w:rPr>
        <w:t>Comisiones Legislativas VIII,</w:t>
      </w:r>
      <w:r w:rsidR="00D84CED">
        <w:rPr>
          <w:rFonts w:ascii="Times New Roman" w:hAnsi="Times New Roman"/>
          <w:sz w:val="24"/>
          <w:szCs w:val="24"/>
        </w:rPr>
        <w:t xml:space="preserve"> acuerda:</w:t>
      </w:r>
      <w:r w:rsidRPr="001460BA">
        <w:rPr>
          <w:rFonts w:ascii="Times New Roman" w:hAnsi="Times New Roman"/>
          <w:sz w:val="24"/>
          <w:szCs w:val="24"/>
        </w:rPr>
        <w:t xml:space="preserve"> </w:t>
      </w:r>
      <w:r>
        <w:rPr>
          <w:rFonts w:ascii="Times New Roman" w:hAnsi="Times New Roman"/>
          <w:sz w:val="24"/>
          <w:szCs w:val="24"/>
        </w:rPr>
        <w:t>emit</w:t>
      </w:r>
      <w:r w:rsidR="00D84CED">
        <w:rPr>
          <w:rFonts w:ascii="Times New Roman" w:hAnsi="Times New Roman"/>
          <w:sz w:val="24"/>
          <w:szCs w:val="24"/>
        </w:rPr>
        <w:t>ir</w:t>
      </w:r>
      <w:r>
        <w:rPr>
          <w:rFonts w:ascii="Times New Roman" w:hAnsi="Times New Roman"/>
          <w:sz w:val="24"/>
          <w:szCs w:val="24"/>
        </w:rPr>
        <w:t xml:space="preserve"> un pronunciamiento </w:t>
      </w:r>
      <w:r w:rsidRPr="001460BA">
        <w:rPr>
          <w:rFonts w:ascii="Times New Roman" w:hAnsi="Times New Roman"/>
          <w:sz w:val="24"/>
          <w:szCs w:val="24"/>
        </w:rPr>
        <w:t>favorable sobre el expediente N.° 24.</w:t>
      </w:r>
      <w:r>
        <w:rPr>
          <w:rFonts w:ascii="Times New Roman" w:hAnsi="Times New Roman"/>
          <w:sz w:val="24"/>
          <w:szCs w:val="24"/>
        </w:rPr>
        <w:t xml:space="preserve">643, denominado “LEY PARA EL NO </w:t>
      </w:r>
      <w:r w:rsidRPr="001460BA">
        <w:rPr>
          <w:rFonts w:ascii="Times New Roman" w:hAnsi="Times New Roman"/>
          <w:sz w:val="24"/>
          <w:szCs w:val="24"/>
        </w:rPr>
        <w:t>COBRO DE SERVICIOS SANITARIOS EN TERMINALES DE AUTOBÚSES”.</w:t>
      </w:r>
      <w:r>
        <w:rPr>
          <w:rFonts w:ascii="Times New Roman" w:hAnsi="Times New Roman"/>
          <w:sz w:val="24"/>
          <w:szCs w:val="24"/>
        </w:rPr>
        <w:t xml:space="preserve"> ---------------------------------------------</w:t>
      </w:r>
      <w:r w:rsidRPr="00C10E11">
        <w:rPr>
          <w:rFonts w:ascii="Times New Roman" w:hAnsi="Times New Roman"/>
          <w:sz w:val="24"/>
          <w:szCs w:val="24"/>
        </w:rPr>
        <w:t>---</w:t>
      </w:r>
    </w:p>
    <w:p w14:paraId="4408981E" w14:textId="77777777" w:rsidR="00DA371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2E9A330A" w14:textId="77777777" w:rsidR="00DA3714" w:rsidRPr="00587C01"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16.-</w:t>
      </w:r>
      <w:r w:rsidRPr="00587C01">
        <w:rPr>
          <w:rFonts w:ascii="Times New Roman" w:hAnsi="Times New Roman"/>
          <w:sz w:val="24"/>
          <w:szCs w:val="24"/>
        </w:rPr>
        <w:t>Se conoce dictamen N°0</w:t>
      </w:r>
      <w:r>
        <w:rPr>
          <w:rFonts w:ascii="Times New Roman" w:hAnsi="Times New Roman"/>
          <w:sz w:val="24"/>
          <w:szCs w:val="24"/>
        </w:rPr>
        <w:t>28</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 xml:space="preserve">atención al oficio número </w:t>
      </w:r>
      <w:r w:rsidRPr="0082272B">
        <w:rPr>
          <w:rFonts w:ascii="Times New Roman" w:hAnsi="Times New Roman"/>
          <w:sz w:val="24"/>
          <w:szCs w:val="24"/>
        </w:rPr>
        <w:t xml:space="preserve">AL-CE23120-0362-2025 remitido por la Sra. Nancy Patricia Vílchez Obando, Área </w:t>
      </w:r>
      <w:r>
        <w:rPr>
          <w:rFonts w:ascii="Times New Roman" w:hAnsi="Times New Roman"/>
          <w:sz w:val="24"/>
          <w:szCs w:val="24"/>
        </w:rPr>
        <w:t>d</w:t>
      </w:r>
      <w:r w:rsidRPr="0082272B">
        <w:rPr>
          <w:rFonts w:ascii="Times New Roman" w:hAnsi="Times New Roman"/>
          <w:sz w:val="24"/>
          <w:szCs w:val="24"/>
        </w:rPr>
        <w:t>e Comisiones Legislativas V</w:t>
      </w:r>
      <w:r w:rsidRPr="00587C01">
        <w:rPr>
          <w:rFonts w:ascii="Times New Roman" w:hAnsi="Times New Roman"/>
          <w:sz w:val="24"/>
          <w:szCs w:val="24"/>
        </w:rPr>
        <w:t>, que textualmente cita: -----------------------------------</w:t>
      </w:r>
    </w:p>
    <w:p w14:paraId="6CA4DD2C"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lastRenderedPageBreak/>
        <w:t>COMISIÓN DE PERMANENTE DE ASUNTOS JURÍDICOS</w:t>
      </w:r>
    </w:p>
    <w:p w14:paraId="0BC5D953"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402EEDD7"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63671CC8" w14:textId="77777777" w:rsidR="00DA3714" w:rsidRDefault="00DA3714" w:rsidP="00DA3714">
      <w:pPr>
        <w:spacing w:after="0" w:line="540" w:lineRule="exact"/>
        <w:jc w:val="both"/>
        <w:rPr>
          <w:rFonts w:ascii="Times New Roman" w:hAnsi="Times New Roman"/>
          <w:b/>
          <w:sz w:val="24"/>
          <w:szCs w:val="24"/>
        </w:rPr>
      </w:pPr>
      <w:r w:rsidRPr="005F605E">
        <w:rPr>
          <w:rFonts w:ascii="Times New Roman" w:hAnsi="Times New Roman"/>
          <w:b/>
          <w:sz w:val="24"/>
          <w:szCs w:val="24"/>
        </w:rPr>
        <w:t>ATENCIÓN AL OFICIO NÚMERO AL-CE23120-0362-2025 REMITIDO POR LA</w:t>
      </w:r>
      <w:r>
        <w:rPr>
          <w:rFonts w:ascii="Times New Roman" w:hAnsi="Times New Roman"/>
          <w:b/>
          <w:sz w:val="24"/>
          <w:szCs w:val="24"/>
        </w:rPr>
        <w:t xml:space="preserve"> </w:t>
      </w:r>
      <w:r w:rsidRPr="005F605E">
        <w:rPr>
          <w:rFonts w:ascii="Times New Roman" w:hAnsi="Times New Roman"/>
          <w:b/>
          <w:sz w:val="24"/>
          <w:szCs w:val="24"/>
        </w:rPr>
        <w:t>SRA. NANCY PATRICIA VIL</w:t>
      </w:r>
      <w:r>
        <w:rPr>
          <w:rFonts w:ascii="Times New Roman" w:hAnsi="Times New Roman"/>
          <w:b/>
          <w:sz w:val="24"/>
          <w:szCs w:val="24"/>
        </w:rPr>
        <w:t xml:space="preserve">CHEZ OBANDO, ÁREA DE COMISIONES </w:t>
      </w:r>
      <w:r w:rsidRPr="005F605E">
        <w:rPr>
          <w:rFonts w:ascii="Times New Roman" w:hAnsi="Times New Roman"/>
          <w:b/>
          <w:sz w:val="24"/>
          <w:szCs w:val="24"/>
        </w:rPr>
        <w:t>LEGISLATIVAS V.</w:t>
      </w:r>
    </w:p>
    <w:p w14:paraId="05C81008" w14:textId="77777777" w:rsidR="00DA3714" w:rsidRPr="00E932C6" w:rsidRDefault="00DA3714" w:rsidP="00DA3714">
      <w:pPr>
        <w:spacing w:after="0" w:line="540" w:lineRule="exact"/>
        <w:jc w:val="center"/>
        <w:rPr>
          <w:rFonts w:ascii="Times New Roman" w:hAnsi="Times New Roman"/>
          <w:b/>
          <w:sz w:val="24"/>
          <w:szCs w:val="24"/>
        </w:rPr>
      </w:pPr>
      <w:r>
        <w:rPr>
          <w:rFonts w:ascii="Times New Roman" w:hAnsi="Times New Roman"/>
          <w:b/>
          <w:sz w:val="24"/>
          <w:szCs w:val="24"/>
        </w:rPr>
        <w:t>Dictamen No.028</w:t>
      </w:r>
      <w:r w:rsidRPr="00E932C6">
        <w:rPr>
          <w:rFonts w:ascii="Times New Roman" w:hAnsi="Times New Roman"/>
          <w:b/>
          <w:sz w:val="24"/>
          <w:szCs w:val="24"/>
        </w:rPr>
        <w:t>-2025-CAJ</w:t>
      </w:r>
    </w:p>
    <w:p w14:paraId="671BC18B"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2EDCEC01"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6C56BB87"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w:t>
      </w:r>
      <w:r>
        <w:rPr>
          <w:rFonts w:ascii="Times New Roman" w:hAnsi="Times New Roman"/>
          <w:b/>
          <w:sz w:val="24"/>
          <w:szCs w:val="24"/>
        </w:rPr>
        <w:t>8</w:t>
      </w:r>
      <w:r w:rsidRPr="007B196A">
        <w:rPr>
          <w:rFonts w:ascii="Times New Roman" w:hAnsi="Times New Roman"/>
          <w:b/>
          <w:sz w:val="24"/>
          <w:szCs w:val="24"/>
        </w:rPr>
        <w:t>-2025-CAJ</w:t>
      </w:r>
    </w:p>
    <w:p w14:paraId="566509BA"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61439F">
        <w:rPr>
          <w:rFonts w:ascii="Times New Roman" w:hAnsi="Times New Roman"/>
          <w:sz w:val="24"/>
          <w:szCs w:val="24"/>
        </w:rPr>
        <w:t>Jurídicos, en atención al oficio número</w:t>
      </w:r>
      <w:r>
        <w:rPr>
          <w:rFonts w:ascii="Times New Roman" w:hAnsi="Times New Roman"/>
          <w:sz w:val="24"/>
          <w:szCs w:val="24"/>
        </w:rPr>
        <w:t xml:space="preserve"> AL-CE23120-0362-2025, remitido </w:t>
      </w:r>
      <w:r w:rsidRPr="0061439F">
        <w:rPr>
          <w:rFonts w:ascii="Times New Roman" w:hAnsi="Times New Roman"/>
          <w:sz w:val="24"/>
          <w:szCs w:val="24"/>
        </w:rPr>
        <w:t>por la Sra. Nancy Patricia Vílchez Obando/ Área de C</w:t>
      </w:r>
      <w:r>
        <w:rPr>
          <w:rFonts w:ascii="Times New Roman" w:hAnsi="Times New Roman"/>
          <w:sz w:val="24"/>
          <w:szCs w:val="24"/>
        </w:rPr>
        <w:t xml:space="preserve">omisiones Legislativas </w:t>
      </w:r>
      <w:r w:rsidRPr="0061439F">
        <w:rPr>
          <w:rFonts w:ascii="Times New Roman" w:hAnsi="Times New Roman"/>
          <w:sz w:val="24"/>
          <w:szCs w:val="24"/>
        </w:rPr>
        <w:t>V, proceden a dictaminar lo siguiente:</w:t>
      </w:r>
    </w:p>
    <w:p w14:paraId="7D32FCC2" w14:textId="77777777" w:rsidR="00DA3714" w:rsidRPr="0061439F" w:rsidRDefault="00DA3714" w:rsidP="00DA3714">
      <w:pPr>
        <w:spacing w:after="0" w:line="540" w:lineRule="exact"/>
        <w:jc w:val="center"/>
        <w:rPr>
          <w:rFonts w:ascii="Times New Roman" w:hAnsi="Times New Roman"/>
          <w:b/>
          <w:sz w:val="24"/>
          <w:szCs w:val="24"/>
        </w:rPr>
      </w:pPr>
      <w:r w:rsidRPr="0061439F">
        <w:rPr>
          <w:rFonts w:ascii="Times New Roman" w:hAnsi="Times New Roman"/>
          <w:b/>
          <w:sz w:val="24"/>
          <w:szCs w:val="24"/>
        </w:rPr>
        <w:t>CONSIDERANDO:</w:t>
      </w:r>
    </w:p>
    <w:p w14:paraId="281796AA"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b/>
          <w:sz w:val="24"/>
          <w:szCs w:val="24"/>
        </w:rPr>
        <w:t>PRIMERO:</w:t>
      </w:r>
      <w:r w:rsidRPr="0061439F">
        <w:rPr>
          <w:rFonts w:ascii="Times New Roman" w:hAnsi="Times New Roman"/>
          <w:sz w:val="24"/>
          <w:szCs w:val="24"/>
        </w:rPr>
        <w:t xml:space="preserve"> Que la Sra. Nancy Patricia Víl</w:t>
      </w:r>
      <w:r>
        <w:rPr>
          <w:rFonts w:ascii="Times New Roman" w:hAnsi="Times New Roman"/>
          <w:sz w:val="24"/>
          <w:szCs w:val="24"/>
        </w:rPr>
        <w:t xml:space="preserve">chez Obando/ Área de Comisiones </w:t>
      </w:r>
      <w:r w:rsidRPr="0061439F">
        <w:rPr>
          <w:rFonts w:ascii="Times New Roman" w:hAnsi="Times New Roman"/>
          <w:sz w:val="24"/>
          <w:szCs w:val="24"/>
        </w:rPr>
        <w:t>Legislativas V, remite el oficio número AL</w:t>
      </w:r>
      <w:r>
        <w:rPr>
          <w:rFonts w:ascii="Times New Roman" w:hAnsi="Times New Roman"/>
          <w:sz w:val="24"/>
          <w:szCs w:val="24"/>
        </w:rPr>
        <w:t xml:space="preserve">-CE23120-0362-2025, dirigido al </w:t>
      </w:r>
      <w:r w:rsidRPr="0061439F">
        <w:rPr>
          <w:rFonts w:ascii="Times New Roman" w:hAnsi="Times New Roman"/>
          <w:sz w:val="24"/>
          <w:szCs w:val="24"/>
        </w:rPr>
        <w:t>Concejo Municipal de Siquirres.</w:t>
      </w:r>
    </w:p>
    <w:p w14:paraId="2BFBB8B9"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b/>
          <w:sz w:val="24"/>
          <w:szCs w:val="24"/>
        </w:rPr>
        <w:t>SEGUNDO:</w:t>
      </w:r>
      <w:r w:rsidRPr="0061439F">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61439F">
        <w:rPr>
          <w:rFonts w:ascii="Times New Roman" w:hAnsi="Times New Roman"/>
          <w:sz w:val="24"/>
          <w:szCs w:val="24"/>
        </w:rPr>
        <w:t>institución sobre el proyecto de ley “</w:t>
      </w:r>
      <w:r>
        <w:rPr>
          <w:rFonts w:ascii="Times New Roman" w:hAnsi="Times New Roman"/>
          <w:sz w:val="24"/>
          <w:szCs w:val="24"/>
        </w:rPr>
        <w:t xml:space="preserve">DECLARATORIA DE INTERÉS PÚBLICO </w:t>
      </w:r>
      <w:r w:rsidRPr="0061439F">
        <w:rPr>
          <w:rFonts w:ascii="Times New Roman" w:hAnsi="Times New Roman"/>
          <w:sz w:val="24"/>
          <w:szCs w:val="24"/>
        </w:rPr>
        <w:t>DEL PROYECTO DE CONSERVACIÓ</w:t>
      </w:r>
      <w:r>
        <w:rPr>
          <w:rFonts w:ascii="Times New Roman" w:hAnsi="Times New Roman"/>
          <w:sz w:val="24"/>
          <w:szCs w:val="24"/>
        </w:rPr>
        <w:t xml:space="preserve">N Y PROTECCIÓN DE LOS MANGLARES </w:t>
      </w:r>
      <w:r w:rsidRPr="0061439F">
        <w:rPr>
          <w:rFonts w:ascii="Times New Roman" w:hAnsi="Times New Roman"/>
          <w:sz w:val="24"/>
          <w:szCs w:val="24"/>
        </w:rPr>
        <w:t>EN EL CANTÓN DE PARRITA, PROVINCIA DE PUNTARENAS, CON ENFOQUE</w:t>
      </w:r>
      <w:r>
        <w:rPr>
          <w:rFonts w:ascii="Times New Roman" w:hAnsi="Times New Roman"/>
          <w:sz w:val="24"/>
          <w:szCs w:val="24"/>
        </w:rPr>
        <w:t xml:space="preserve"> </w:t>
      </w:r>
      <w:r w:rsidRPr="0061439F">
        <w:rPr>
          <w:rFonts w:ascii="Times New Roman" w:hAnsi="Times New Roman"/>
          <w:sz w:val="24"/>
          <w:szCs w:val="24"/>
        </w:rPr>
        <w:t>DE GÉNERO PARA MEJORAR LA CAPAC</w:t>
      </w:r>
      <w:r>
        <w:rPr>
          <w:rFonts w:ascii="Times New Roman" w:hAnsi="Times New Roman"/>
          <w:sz w:val="24"/>
          <w:szCs w:val="24"/>
        </w:rPr>
        <w:t xml:space="preserve">IDAD DE RESILIENCIA CLIMÁTICA”, </w:t>
      </w:r>
      <w:r w:rsidRPr="0061439F">
        <w:rPr>
          <w:rFonts w:ascii="Times New Roman" w:hAnsi="Times New Roman"/>
          <w:sz w:val="24"/>
          <w:szCs w:val="24"/>
        </w:rPr>
        <w:t>expediente N.° 24.595.</w:t>
      </w:r>
    </w:p>
    <w:p w14:paraId="72EA5730"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b/>
          <w:sz w:val="24"/>
          <w:szCs w:val="24"/>
        </w:rPr>
        <w:t>TERCERO:</w:t>
      </w:r>
      <w:r w:rsidRPr="0061439F">
        <w:rPr>
          <w:rFonts w:ascii="Times New Roman" w:hAnsi="Times New Roman"/>
          <w:sz w:val="24"/>
          <w:szCs w:val="24"/>
        </w:rPr>
        <w:t xml:space="preserve"> Que en el proyecto de ley supr</w:t>
      </w:r>
      <w:r>
        <w:rPr>
          <w:rFonts w:ascii="Times New Roman" w:hAnsi="Times New Roman"/>
          <w:sz w:val="24"/>
          <w:szCs w:val="24"/>
        </w:rPr>
        <w:t xml:space="preserve">acitado, en su última página se </w:t>
      </w:r>
      <w:r w:rsidRPr="0061439F">
        <w:rPr>
          <w:rFonts w:ascii="Times New Roman" w:hAnsi="Times New Roman"/>
          <w:sz w:val="24"/>
          <w:szCs w:val="24"/>
        </w:rPr>
        <w:t>consignan el nombre de la diputada: Sonia Rojas Méndez.</w:t>
      </w:r>
    </w:p>
    <w:p w14:paraId="231FBF4E"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b/>
          <w:sz w:val="24"/>
          <w:szCs w:val="24"/>
        </w:rPr>
        <w:t>CUARTO:</w:t>
      </w:r>
      <w:r w:rsidRPr="0061439F">
        <w:rPr>
          <w:rFonts w:ascii="Times New Roman" w:hAnsi="Times New Roman"/>
          <w:sz w:val="24"/>
          <w:szCs w:val="24"/>
        </w:rPr>
        <w:t xml:space="preserve"> Que dicho proyecto de ley busca </w:t>
      </w:r>
      <w:r>
        <w:rPr>
          <w:rFonts w:ascii="Times New Roman" w:hAnsi="Times New Roman"/>
          <w:sz w:val="24"/>
          <w:szCs w:val="24"/>
        </w:rPr>
        <w:t xml:space="preserve">reconocer la importancia de los </w:t>
      </w:r>
      <w:r w:rsidRPr="0061439F">
        <w:rPr>
          <w:rFonts w:ascii="Times New Roman" w:hAnsi="Times New Roman"/>
          <w:sz w:val="24"/>
          <w:szCs w:val="24"/>
        </w:rPr>
        <w:t>manglares como ecosistemas clave para la b</w:t>
      </w:r>
      <w:r>
        <w:rPr>
          <w:rFonts w:ascii="Times New Roman" w:hAnsi="Times New Roman"/>
          <w:sz w:val="24"/>
          <w:szCs w:val="24"/>
        </w:rPr>
        <w:t xml:space="preserve">iodiversidad, la mitigación del </w:t>
      </w:r>
      <w:r w:rsidRPr="0061439F">
        <w:rPr>
          <w:rFonts w:ascii="Times New Roman" w:hAnsi="Times New Roman"/>
          <w:sz w:val="24"/>
          <w:szCs w:val="24"/>
        </w:rPr>
        <w:t>cambio climático y la protección de las c</w:t>
      </w:r>
      <w:r>
        <w:rPr>
          <w:rFonts w:ascii="Times New Roman" w:hAnsi="Times New Roman"/>
          <w:sz w:val="24"/>
          <w:szCs w:val="24"/>
        </w:rPr>
        <w:t xml:space="preserve">omunidades costeras. Se destaca </w:t>
      </w:r>
      <w:r w:rsidRPr="0061439F">
        <w:rPr>
          <w:rFonts w:ascii="Times New Roman" w:hAnsi="Times New Roman"/>
          <w:sz w:val="24"/>
          <w:szCs w:val="24"/>
        </w:rPr>
        <w:t>que los manglares de Parrita, particularmen</w:t>
      </w:r>
      <w:r>
        <w:rPr>
          <w:rFonts w:ascii="Times New Roman" w:hAnsi="Times New Roman"/>
          <w:sz w:val="24"/>
          <w:szCs w:val="24"/>
        </w:rPr>
        <w:t xml:space="preserve">te en la zona de Palo Seco, han </w:t>
      </w:r>
      <w:r w:rsidRPr="0061439F">
        <w:rPr>
          <w:rFonts w:ascii="Times New Roman" w:hAnsi="Times New Roman"/>
          <w:sz w:val="24"/>
          <w:szCs w:val="24"/>
        </w:rPr>
        <w:t>sufrido impactos negativos debido a la expa</w:t>
      </w:r>
      <w:r>
        <w:rPr>
          <w:rFonts w:ascii="Times New Roman" w:hAnsi="Times New Roman"/>
          <w:sz w:val="24"/>
          <w:szCs w:val="24"/>
        </w:rPr>
        <w:t xml:space="preserve">nsión agrícola, la urbanización </w:t>
      </w:r>
      <w:r w:rsidRPr="0061439F">
        <w:rPr>
          <w:rFonts w:ascii="Times New Roman" w:hAnsi="Times New Roman"/>
          <w:sz w:val="24"/>
          <w:szCs w:val="24"/>
        </w:rPr>
        <w:t xml:space="preserve">descontrolada y la contaminación. </w:t>
      </w:r>
      <w:r>
        <w:rPr>
          <w:rFonts w:ascii="Times New Roman" w:hAnsi="Times New Roman"/>
          <w:sz w:val="24"/>
          <w:szCs w:val="24"/>
        </w:rPr>
        <w:t xml:space="preserve">Estos ecosistemas desempeñan un </w:t>
      </w:r>
      <w:r w:rsidRPr="0061439F">
        <w:rPr>
          <w:rFonts w:ascii="Times New Roman" w:hAnsi="Times New Roman"/>
          <w:sz w:val="24"/>
          <w:szCs w:val="24"/>
        </w:rPr>
        <w:t>papel fundamental en la reducción de la ero</w:t>
      </w:r>
      <w:r>
        <w:rPr>
          <w:rFonts w:ascii="Times New Roman" w:hAnsi="Times New Roman"/>
          <w:sz w:val="24"/>
          <w:szCs w:val="24"/>
        </w:rPr>
        <w:t xml:space="preserve">sión costera, la estabilización </w:t>
      </w:r>
      <w:r w:rsidRPr="0061439F">
        <w:rPr>
          <w:rFonts w:ascii="Times New Roman" w:hAnsi="Times New Roman"/>
          <w:sz w:val="24"/>
          <w:szCs w:val="24"/>
        </w:rPr>
        <w:t>de sedimentos y la protección de comunida</w:t>
      </w:r>
      <w:r>
        <w:rPr>
          <w:rFonts w:ascii="Times New Roman" w:hAnsi="Times New Roman"/>
          <w:sz w:val="24"/>
          <w:szCs w:val="24"/>
        </w:rPr>
        <w:t xml:space="preserve">des frente a eventos climáticos </w:t>
      </w:r>
      <w:r w:rsidRPr="0061439F">
        <w:rPr>
          <w:rFonts w:ascii="Times New Roman" w:hAnsi="Times New Roman"/>
          <w:sz w:val="24"/>
          <w:szCs w:val="24"/>
        </w:rPr>
        <w:t>extremos. Sin embargo, su deterioro pone e</w:t>
      </w:r>
      <w:r>
        <w:rPr>
          <w:rFonts w:ascii="Times New Roman" w:hAnsi="Times New Roman"/>
          <w:sz w:val="24"/>
          <w:szCs w:val="24"/>
        </w:rPr>
        <w:t xml:space="preserve">n riesgo tanto la biodiversidad </w:t>
      </w:r>
      <w:r w:rsidRPr="0061439F">
        <w:rPr>
          <w:rFonts w:ascii="Times New Roman" w:hAnsi="Times New Roman"/>
          <w:sz w:val="24"/>
          <w:szCs w:val="24"/>
        </w:rPr>
        <w:t>como la seguridad de las poblaciones locales.</w:t>
      </w:r>
    </w:p>
    <w:p w14:paraId="13FAD859"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sz w:val="24"/>
          <w:szCs w:val="24"/>
        </w:rPr>
        <w:lastRenderedPageBreak/>
        <w:t>Este proyecto de ley no solo busca</w:t>
      </w:r>
      <w:r>
        <w:rPr>
          <w:rFonts w:ascii="Times New Roman" w:hAnsi="Times New Roman"/>
          <w:sz w:val="24"/>
          <w:szCs w:val="24"/>
        </w:rPr>
        <w:t xml:space="preserve"> declarar de interés público la </w:t>
      </w:r>
      <w:r w:rsidRPr="0061439F">
        <w:rPr>
          <w:rFonts w:ascii="Times New Roman" w:hAnsi="Times New Roman"/>
          <w:sz w:val="24"/>
          <w:szCs w:val="24"/>
        </w:rPr>
        <w:t>conservación de los manglares de Parrita</w:t>
      </w:r>
      <w:r>
        <w:rPr>
          <w:rFonts w:ascii="Times New Roman" w:hAnsi="Times New Roman"/>
          <w:sz w:val="24"/>
          <w:szCs w:val="24"/>
        </w:rPr>
        <w:t xml:space="preserve">, sino que también incorpora un </w:t>
      </w:r>
      <w:r w:rsidRPr="0061439F">
        <w:rPr>
          <w:rFonts w:ascii="Times New Roman" w:hAnsi="Times New Roman"/>
          <w:sz w:val="24"/>
          <w:szCs w:val="24"/>
        </w:rPr>
        <w:t>enfoque de género para garantizar que l</w:t>
      </w:r>
      <w:r>
        <w:rPr>
          <w:rFonts w:ascii="Times New Roman" w:hAnsi="Times New Roman"/>
          <w:sz w:val="24"/>
          <w:szCs w:val="24"/>
        </w:rPr>
        <w:t xml:space="preserve">as mujeres de la comunidad sean </w:t>
      </w:r>
      <w:r w:rsidRPr="0061439F">
        <w:rPr>
          <w:rFonts w:ascii="Times New Roman" w:hAnsi="Times New Roman"/>
          <w:sz w:val="24"/>
          <w:szCs w:val="24"/>
        </w:rPr>
        <w:t>parte activa en la gestión y protección de</w:t>
      </w:r>
      <w:r>
        <w:rPr>
          <w:rFonts w:ascii="Times New Roman" w:hAnsi="Times New Roman"/>
          <w:sz w:val="24"/>
          <w:szCs w:val="24"/>
        </w:rPr>
        <w:t xml:space="preserve"> estos ecosistemas. Se reconoce </w:t>
      </w:r>
      <w:r w:rsidRPr="0061439F">
        <w:rPr>
          <w:rFonts w:ascii="Times New Roman" w:hAnsi="Times New Roman"/>
          <w:sz w:val="24"/>
          <w:szCs w:val="24"/>
        </w:rPr>
        <w:t>que las mujeres suelen desempeñar r</w:t>
      </w:r>
      <w:r>
        <w:rPr>
          <w:rFonts w:ascii="Times New Roman" w:hAnsi="Times New Roman"/>
          <w:sz w:val="24"/>
          <w:szCs w:val="24"/>
        </w:rPr>
        <w:t xml:space="preserve">oles clave en la gestión de los </w:t>
      </w:r>
      <w:r w:rsidRPr="0061439F">
        <w:rPr>
          <w:rFonts w:ascii="Times New Roman" w:hAnsi="Times New Roman"/>
          <w:sz w:val="24"/>
          <w:szCs w:val="24"/>
        </w:rPr>
        <w:t>recursos naturales y que su parti</w:t>
      </w:r>
      <w:r>
        <w:rPr>
          <w:rFonts w:ascii="Times New Roman" w:hAnsi="Times New Roman"/>
          <w:sz w:val="24"/>
          <w:szCs w:val="24"/>
        </w:rPr>
        <w:t xml:space="preserve">cipación es fundamental para la </w:t>
      </w:r>
      <w:r w:rsidRPr="0061439F">
        <w:rPr>
          <w:rFonts w:ascii="Times New Roman" w:hAnsi="Times New Roman"/>
          <w:sz w:val="24"/>
          <w:szCs w:val="24"/>
        </w:rPr>
        <w:t>sostenibilidad del proyecto. Además,</w:t>
      </w:r>
      <w:r>
        <w:rPr>
          <w:rFonts w:ascii="Times New Roman" w:hAnsi="Times New Roman"/>
          <w:sz w:val="24"/>
          <w:szCs w:val="24"/>
        </w:rPr>
        <w:t xml:space="preserve"> la declaratoria facilitaría la </w:t>
      </w:r>
      <w:r w:rsidRPr="0061439F">
        <w:rPr>
          <w:rFonts w:ascii="Times New Roman" w:hAnsi="Times New Roman"/>
          <w:sz w:val="24"/>
          <w:szCs w:val="24"/>
        </w:rPr>
        <w:t>cooperación interinstitucional y la o</w:t>
      </w:r>
      <w:r>
        <w:rPr>
          <w:rFonts w:ascii="Times New Roman" w:hAnsi="Times New Roman"/>
          <w:sz w:val="24"/>
          <w:szCs w:val="24"/>
        </w:rPr>
        <w:t xml:space="preserve">btención de financiamiento para </w:t>
      </w:r>
      <w:r w:rsidRPr="0061439F">
        <w:rPr>
          <w:rFonts w:ascii="Times New Roman" w:hAnsi="Times New Roman"/>
          <w:sz w:val="24"/>
          <w:szCs w:val="24"/>
        </w:rPr>
        <w:t>implementar estrategias de reforestació</w:t>
      </w:r>
      <w:r>
        <w:rPr>
          <w:rFonts w:ascii="Times New Roman" w:hAnsi="Times New Roman"/>
          <w:sz w:val="24"/>
          <w:szCs w:val="24"/>
        </w:rPr>
        <w:t xml:space="preserve">n, educación ambiental y manejo </w:t>
      </w:r>
      <w:r w:rsidRPr="0061439F">
        <w:rPr>
          <w:rFonts w:ascii="Times New Roman" w:hAnsi="Times New Roman"/>
          <w:sz w:val="24"/>
          <w:szCs w:val="24"/>
        </w:rPr>
        <w:t>sostenible de los manglares. Al incluir un en</w:t>
      </w:r>
      <w:r>
        <w:rPr>
          <w:rFonts w:ascii="Times New Roman" w:hAnsi="Times New Roman"/>
          <w:sz w:val="24"/>
          <w:szCs w:val="24"/>
        </w:rPr>
        <w:t xml:space="preserve">foque de resiliencia climática, </w:t>
      </w:r>
      <w:r w:rsidRPr="0061439F">
        <w:rPr>
          <w:rFonts w:ascii="Times New Roman" w:hAnsi="Times New Roman"/>
          <w:sz w:val="24"/>
          <w:szCs w:val="24"/>
        </w:rPr>
        <w:t>se busca que la comunidad de Parrita esté mejor preparada para enfrentar</w:t>
      </w:r>
    </w:p>
    <w:p w14:paraId="194A8CFA" w14:textId="77777777" w:rsidR="00DA3714" w:rsidRPr="0061439F" w:rsidRDefault="00DA3714" w:rsidP="00DA3714">
      <w:pPr>
        <w:spacing w:after="0" w:line="540" w:lineRule="exact"/>
        <w:jc w:val="both"/>
        <w:rPr>
          <w:rFonts w:ascii="Times New Roman" w:hAnsi="Times New Roman"/>
          <w:sz w:val="24"/>
          <w:szCs w:val="24"/>
        </w:rPr>
      </w:pPr>
      <w:r w:rsidRPr="0061439F">
        <w:rPr>
          <w:rFonts w:ascii="Times New Roman" w:hAnsi="Times New Roman"/>
          <w:sz w:val="24"/>
          <w:szCs w:val="24"/>
        </w:rPr>
        <w:t>los impactos del cambio climático, fortal</w:t>
      </w:r>
      <w:r>
        <w:rPr>
          <w:rFonts w:ascii="Times New Roman" w:hAnsi="Times New Roman"/>
          <w:sz w:val="24"/>
          <w:szCs w:val="24"/>
        </w:rPr>
        <w:t xml:space="preserve">eciendo tanto la protección del </w:t>
      </w:r>
      <w:r w:rsidRPr="0061439F">
        <w:rPr>
          <w:rFonts w:ascii="Times New Roman" w:hAnsi="Times New Roman"/>
          <w:sz w:val="24"/>
          <w:szCs w:val="24"/>
        </w:rPr>
        <w:t>ecosistema como la economía local a t</w:t>
      </w:r>
      <w:r>
        <w:rPr>
          <w:rFonts w:ascii="Times New Roman" w:hAnsi="Times New Roman"/>
          <w:sz w:val="24"/>
          <w:szCs w:val="24"/>
        </w:rPr>
        <w:t xml:space="preserve">ravés del ecoturismo y la pesca </w:t>
      </w:r>
      <w:r w:rsidRPr="0061439F">
        <w:rPr>
          <w:rFonts w:ascii="Times New Roman" w:hAnsi="Times New Roman"/>
          <w:sz w:val="24"/>
          <w:szCs w:val="24"/>
        </w:rPr>
        <w:t>sostenible.</w:t>
      </w:r>
    </w:p>
    <w:p w14:paraId="5C0F009A" w14:textId="77777777" w:rsidR="00DA3714" w:rsidRPr="00DE0397" w:rsidRDefault="00DA3714" w:rsidP="00DA3714">
      <w:pPr>
        <w:spacing w:after="0" w:line="540" w:lineRule="exact"/>
        <w:jc w:val="center"/>
        <w:rPr>
          <w:rFonts w:ascii="Times New Roman" w:hAnsi="Times New Roman"/>
          <w:b/>
          <w:sz w:val="24"/>
          <w:szCs w:val="24"/>
        </w:rPr>
      </w:pPr>
      <w:r w:rsidRPr="00DE0397">
        <w:rPr>
          <w:rFonts w:ascii="Times New Roman" w:hAnsi="Times New Roman"/>
          <w:b/>
          <w:sz w:val="24"/>
          <w:szCs w:val="24"/>
        </w:rPr>
        <w:t>POR TANTO:</w:t>
      </w:r>
    </w:p>
    <w:p w14:paraId="4696ED1C" w14:textId="77777777" w:rsidR="00DA3714" w:rsidRPr="0061439F" w:rsidRDefault="00DA3714" w:rsidP="00DA3714">
      <w:pPr>
        <w:spacing w:after="0" w:line="540" w:lineRule="exact"/>
        <w:jc w:val="both"/>
        <w:rPr>
          <w:rFonts w:ascii="Times New Roman" w:hAnsi="Times New Roman"/>
          <w:sz w:val="24"/>
          <w:szCs w:val="24"/>
        </w:rPr>
      </w:pPr>
      <w:r w:rsidRPr="00DE0397">
        <w:rPr>
          <w:rFonts w:ascii="Times New Roman" w:hAnsi="Times New Roman"/>
          <w:b/>
          <w:sz w:val="24"/>
          <w:szCs w:val="24"/>
        </w:rPr>
        <w:t>La Comisión de Asuntos Jurídicos</w:t>
      </w:r>
      <w:r w:rsidRPr="0061439F">
        <w:rPr>
          <w:rFonts w:ascii="Times New Roman" w:hAnsi="Times New Roman"/>
          <w:sz w:val="24"/>
          <w:szCs w:val="24"/>
        </w:rPr>
        <w:t>, los suscritos regidor</w:t>
      </w:r>
      <w:r>
        <w:rPr>
          <w:rFonts w:ascii="Times New Roman" w:hAnsi="Times New Roman"/>
          <w:sz w:val="24"/>
          <w:szCs w:val="24"/>
        </w:rPr>
        <w:t xml:space="preserve">es, miembros de la </w:t>
      </w:r>
      <w:r w:rsidRPr="0061439F">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61439F">
        <w:rPr>
          <w:rFonts w:ascii="Times New Roman" w:hAnsi="Times New Roman"/>
          <w:sz w:val="24"/>
          <w:szCs w:val="24"/>
        </w:rPr>
        <w:t>AL-CE23120-0362-2025, remitido por</w:t>
      </w:r>
      <w:r>
        <w:rPr>
          <w:rFonts w:ascii="Times New Roman" w:hAnsi="Times New Roman"/>
          <w:sz w:val="24"/>
          <w:szCs w:val="24"/>
        </w:rPr>
        <w:t xml:space="preserve"> la Sra. Nancy Patricia Vílchez </w:t>
      </w:r>
      <w:r w:rsidRPr="0061439F">
        <w:rPr>
          <w:rFonts w:ascii="Times New Roman" w:hAnsi="Times New Roman"/>
          <w:sz w:val="24"/>
          <w:szCs w:val="24"/>
        </w:rPr>
        <w:t>Obando/ Área de Comisiones Legis</w:t>
      </w:r>
      <w:r>
        <w:rPr>
          <w:rFonts w:ascii="Times New Roman" w:hAnsi="Times New Roman"/>
          <w:sz w:val="24"/>
          <w:szCs w:val="24"/>
        </w:rPr>
        <w:t xml:space="preserve">lativas V, recomienda emitir un </w:t>
      </w:r>
      <w:r w:rsidRPr="0061439F">
        <w:rPr>
          <w:rFonts w:ascii="Times New Roman" w:hAnsi="Times New Roman"/>
          <w:sz w:val="24"/>
          <w:szCs w:val="24"/>
        </w:rPr>
        <w:t>pronunciamiento favorable sobre el ex</w:t>
      </w:r>
      <w:r>
        <w:rPr>
          <w:rFonts w:ascii="Times New Roman" w:hAnsi="Times New Roman"/>
          <w:sz w:val="24"/>
          <w:szCs w:val="24"/>
        </w:rPr>
        <w:t xml:space="preserve">pediente N.° 24.595, denominado </w:t>
      </w:r>
      <w:r w:rsidRPr="0061439F">
        <w:rPr>
          <w:rFonts w:ascii="Times New Roman" w:hAnsi="Times New Roman"/>
          <w:sz w:val="24"/>
          <w:szCs w:val="24"/>
        </w:rPr>
        <w:t>“DECLARATORIA DE INTERÉS PÚBLI</w:t>
      </w:r>
      <w:r>
        <w:rPr>
          <w:rFonts w:ascii="Times New Roman" w:hAnsi="Times New Roman"/>
          <w:sz w:val="24"/>
          <w:szCs w:val="24"/>
        </w:rPr>
        <w:t xml:space="preserve">CO DEL PROYECTO DE CONSERVACIÓN </w:t>
      </w:r>
      <w:r w:rsidRPr="0061439F">
        <w:rPr>
          <w:rFonts w:ascii="Times New Roman" w:hAnsi="Times New Roman"/>
          <w:sz w:val="24"/>
          <w:szCs w:val="24"/>
        </w:rPr>
        <w:t>Y PROTECCIÓN DE LOS MAN</w:t>
      </w:r>
      <w:r>
        <w:rPr>
          <w:rFonts w:ascii="Times New Roman" w:hAnsi="Times New Roman"/>
          <w:sz w:val="24"/>
          <w:szCs w:val="24"/>
        </w:rPr>
        <w:t xml:space="preserve">GLARES EN EL CANTÓN DE PARRITA, </w:t>
      </w:r>
      <w:r w:rsidRPr="0061439F">
        <w:rPr>
          <w:rFonts w:ascii="Times New Roman" w:hAnsi="Times New Roman"/>
          <w:sz w:val="24"/>
          <w:szCs w:val="24"/>
        </w:rPr>
        <w:t>PROVINCIA DE PUNTARENAS, CON ENFOQUE DE GÉNERO PARA MEJORAR</w:t>
      </w:r>
      <w:r>
        <w:rPr>
          <w:rFonts w:ascii="Times New Roman" w:hAnsi="Times New Roman"/>
          <w:sz w:val="24"/>
          <w:szCs w:val="24"/>
        </w:rPr>
        <w:t xml:space="preserve"> </w:t>
      </w:r>
      <w:r w:rsidRPr="0061439F">
        <w:rPr>
          <w:rFonts w:ascii="Times New Roman" w:hAnsi="Times New Roman"/>
          <w:sz w:val="24"/>
          <w:szCs w:val="24"/>
        </w:rPr>
        <w:t>LA CAPACIDAD DE RESILIENCIA CLIMÁTICA”.</w:t>
      </w:r>
    </w:p>
    <w:p w14:paraId="27132ADB" w14:textId="5E9BD14D" w:rsidR="00DA3714" w:rsidRDefault="00DA3714" w:rsidP="00DA3714">
      <w:pPr>
        <w:spacing w:after="0" w:line="540" w:lineRule="exact"/>
        <w:jc w:val="both"/>
        <w:rPr>
          <w:rFonts w:ascii="Times New Roman" w:hAnsi="Times New Roman"/>
          <w:b/>
          <w:sz w:val="20"/>
          <w:szCs w:val="20"/>
        </w:rPr>
      </w:pPr>
      <w:r w:rsidRPr="0082272B">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82272B">
        <w:rPr>
          <w:rFonts w:ascii="Times New Roman" w:hAnsi="Times New Roman"/>
          <w:b/>
          <w:sz w:val="20"/>
          <w:szCs w:val="20"/>
        </w:rPr>
        <w:t>PERMANENTE DE ASUNTOS JURÍDI</w:t>
      </w:r>
      <w:r>
        <w:rPr>
          <w:rFonts w:ascii="Times New Roman" w:hAnsi="Times New Roman"/>
          <w:b/>
          <w:sz w:val="20"/>
          <w:szCs w:val="20"/>
        </w:rPr>
        <w:t xml:space="preserve">COS, SIQUIRRES, AL SER LAS ONCE </w:t>
      </w:r>
      <w:r w:rsidRPr="0082272B">
        <w:rPr>
          <w:rFonts w:ascii="Times New Roman" w:hAnsi="Times New Roman"/>
          <w:b/>
          <w:sz w:val="20"/>
          <w:szCs w:val="20"/>
        </w:rPr>
        <w:t>HORAS DEL 26 DE FEBRERO DEL AÑO DOS MIL VEINTICINCO.</w:t>
      </w:r>
    </w:p>
    <w:p w14:paraId="0BCF495A" w14:textId="1AB95DA1" w:rsidR="00FA20B7" w:rsidRDefault="00FA20B7"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91008" behindDoc="0" locked="0" layoutInCell="1" allowOverlap="1" wp14:anchorId="546E515A" wp14:editId="6DF15163">
            <wp:simplePos x="0" y="0"/>
            <wp:positionH relativeFrom="margin">
              <wp:align>left</wp:align>
            </wp:positionH>
            <wp:positionV relativeFrom="paragraph">
              <wp:posOffset>1721</wp:posOffset>
            </wp:positionV>
            <wp:extent cx="4162349" cy="2489812"/>
            <wp:effectExtent l="0" t="0" r="0" b="635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349" cy="2489812"/>
                    </a:xfrm>
                    <a:prstGeom prst="rect">
                      <a:avLst/>
                    </a:prstGeom>
                  </pic:spPr>
                </pic:pic>
              </a:graphicData>
            </a:graphic>
            <wp14:sizeRelH relativeFrom="page">
              <wp14:pctWidth>0</wp14:pctWidth>
            </wp14:sizeRelH>
            <wp14:sizeRelV relativeFrom="page">
              <wp14:pctHeight>0</wp14:pctHeight>
            </wp14:sizeRelV>
          </wp:anchor>
        </w:drawing>
      </w:r>
    </w:p>
    <w:p w14:paraId="61A88FDD" w14:textId="037A94D8" w:rsidR="00FA20B7" w:rsidRDefault="00FA20B7" w:rsidP="00DA3714">
      <w:pPr>
        <w:spacing w:after="0" w:line="540" w:lineRule="exact"/>
        <w:jc w:val="both"/>
        <w:rPr>
          <w:rFonts w:ascii="Times New Roman" w:hAnsi="Times New Roman"/>
          <w:b/>
          <w:sz w:val="20"/>
          <w:szCs w:val="20"/>
        </w:rPr>
      </w:pPr>
    </w:p>
    <w:p w14:paraId="10ACE336" w14:textId="4D382312" w:rsidR="00FA20B7" w:rsidRDefault="00FA20B7" w:rsidP="00DA3714">
      <w:pPr>
        <w:spacing w:after="0" w:line="540" w:lineRule="exact"/>
        <w:jc w:val="both"/>
        <w:rPr>
          <w:rFonts w:ascii="Times New Roman" w:hAnsi="Times New Roman"/>
          <w:b/>
          <w:sz w:val="20"/>
          <w:szCs w:val="20"/>
        </w:rPr>
      </w:pPr>
    </w:p>
    <w:p w14:paraId="7DA646E5" w14:textId="7BB889CA" w:rsidR="00FA20B7" w:rsidRDefault="00FA20B7" w:rsidP="00DA3714">
      <w:pPr>
        <w:spacing w:after="0" w:line="540" w:lineRule="exact"/>
        <w:jc w:val="both"/>
        <w:rPr>
          <w:rFonts w:ascii="Times New Roman" w:hAnsi="Times New Roman"/>
          <w:b/>
          <w:sz w:val="20"/>
          <w:szCs w:val="20"/>
        </w:rPr>
      </w:pPr>
    </w:p>
    <w:p w14:paraId="718B00FE" w14:textId="77777777" w:rsidR="00FA20B7" w:rsidRDefault="00FA20B7" w:rsidP="00DA3714">
      <w:pPr>
        <w:spacing w:after="0" w:line="540" w:lineRule="exact"/>
        <w:jc w:val="both"/>
        <w:rPr>
          <w:rFonts w:ascii="Times New Roman" w:hAnsi="Times New Roman"/>
          <w:b/>
          <w:sz w:val="20"/>
          <w:szCs w:val="20"/>
        </w:rPr>
      </w:pPr>
    </w:p>
    <w:p w14:paraId="15EA4A4E" w14:textId="7969B865" w:rsidR="00FA20B7" w:rsidRDefault="00FA20B7" w:rsidP="00DA3714">
      <w:pPr>
        <w:spacing w:after="0" w:line="540" w:lineRule="exact"/>
        <w:jc w:val="both"/>
        <w:rPr>
          <w:rFonts w:ascii="Times New Roman" w:hAnsi="Times New Roman"/>
          <w:b/>
          <w:sz w:val="20"/>
          <w:szCs w:val="20"/>
        </w:rPr>
      </w:pPr>
    </w:p>
    <w:p w14:paraId="67D3E084" w14:textId="77777777" w:rsidR="00FA20B7" w:rsidRPr="0082272B" w:rsidRDefault="00FA20B7" w:rsidP="00DA3714">
      <w:pPr>
        <w:spacing w:after="0" w:line="540" w:lineRule="exact"/>
        <w:jc w:val="both"/>
        <w:rPr>
          <w:rFonts w:ascii="Times New Roman" w:hAnsi="Times New Roman"/>
          <w:b/>
          <w:sz w:val="20"/>
          <w:szCs w:val="20"/>
        </w:rPr>
      </w:pPr>
    </w:p>
    <w:p w14:paraId="255FEBAD"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N°1164-04-03</w:t>
      </w:r>
      <w:r w:rsidRPr="00071D2B">
        <w:rPr>
          <w:rFonts w:ascii="Times New Roman" w:hAnsi="Times New Roman"/>
          <w:b/>
          <w:sz w:val="24"/>
          <w:szCs w:val="24"/>
        </w:rPr>
        <w:t>-2025</w:t>
      </w:r>
    </w:p>
    <w:p w14:paraId="6BE116B3" w14:textId="2B3F4455" w:rsidR="00DA3714"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lastRenderedPageBreak/>
        <w:t>Sometido a votación por unanimidad se aprueba el dictamen N°0</w:t>
      </w:r>
      <w:r>
        <w:rPr>
          <w:rFonts w:ascii="Times New Roman" w:hAnsi="Times New Roman"/>
          <w:sz w:val="24"/>
          <w:szCs w:val="24"/>
        </w:rPr>
        <w:t>28</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61439F">
        <w:rPr>
          <w:rFonts w:ascii="Times New Roman" w:hAnsi="Times New Roman"/>
          <w:sz w:val="24"/>
          <w:szCs w:val="24"/>
        </w:rPr>
        <w:t>AL-CE23120-0362-2025, remitido por</w:t>
      </w:r>
      <w:r>
        <w:rPr>
          <w:rFonts w:ascii="Times New Roman" w:hAnsi="Times New Roman"/>
          <w:sz w:val="24"/>
          <w:szCs w:val="24"/>
        </w:rPr>
        <w:t xml:space="preserve"> la Sra. Nancy Patricia Vílchez </w:t>
      </w:r>
      <w:r w:rsidRPr="0061439F">
        <w:rPr>
          <w:rFonts w:ascii="Times New Roman" w:hAnsi="Times New Roman"/>
          <w:sz w:val="24"/>
          <w:szCs w:val="24"/>
        </w:rPr>
        <w:t>Obando/ Área de Comisiones Legis</w:t>
      </w:r>
      <w:r>
        <w:rPr>
          <w:rFonts w:ascii="Times New Roman" w:hAnsi="Times New Roman"/>
          <w:sz w:val="24"/>
          <w:szCs w:val="24"/>
        </w:rPr>
        <w:t xml:space="preserve">lativas V, </w:t>
      </w:r>
      <w:r w:rsidR="00FA20B7">
        <w:rPr>
          <w:rFonts w:ascii="Times New Roman" w:hAnsi="Times New Roman"/>
          <w:sz w:val="24"/>
          <w:szCs w:val="24"/>
        </w:rPr>
        <w:t>acuerda:</w:t>
      </w:r>
      <w:r>
        <w:rPr>
          <w:rFonts w:ascii="Times New Roman" w:hAnsi="Times New Roman"/>
          <w:sz w:val="24"/>
          <w:szCs w:val="24"/>
        </w:rPr>
        <w:t xml:space="preserve"> emitir un </w:t>
      </w:r>
      <w:r w:rsidRPr="0061439F">
        <w:rPr>
          <w:rFonts w:ascii="Times New Roman" w:hAnsi="Times New Roman"/>
          <w:sz w:val="24"/>
          <w:szCs w:val="24"/>
        </w:rPr>
        <w:t>pronunciamiento favorable sobre el ex</w:t>
      </w:r>
      <w:r>
        <w:rPr>
          <w:rFonts w:ascii="Times New Roman" w:hAnsi="Times New Roman"/>
          <w:sz w:val="24"/>
          <w:szCs w:val="24"/>
        </w:rPr>
        <w:t xml:space="preserve">pediente N.° 24.595, denominado </w:t>
      </w:r>
      <w:r w:rsidRPr="0061439F">
        <w:rPr>
          <w:rFonts w:ascii="Times New Roman" w:hAnsi="Times New Roman"/>
          <w:sz w:val="24"/>
          <w:szCs w:val="24"/>
        </w:rPr>
        <w:t>“DECLARATORIA DE INTERÉS PÚBLI</w:t>
      </w:r>
      <w:r>
        <w:rPr>
          <w:rFonts w:ascii="Times New Roman" w:hAnsi="Times New Roman"/>
          <w:sz w:val="24"/>
          <w:szCs w:val="24"/>
        </w:rPr>
        <w:t xml:space="preserve">CO DEL PROYECTO DE CONSERVACIÓN </w:t>
      </w:r>
      <w:r w:rsidRPr="0061439F">
        <w:rPr>
          <w:rFonts w:ascii="Times New Roman" w:hAnsi="Times New Roman"/>
          <w:sz w:val="24"/>
          <w:szCs w:val="24"/>
        </w:rPr>
        <w:t>Y PROTECCIÓN DE LOS MAN</w:t>
      </w:r>
      <w:r>
        <w:rPr>
          <w:rFonts w:ascii="Times New Roman" w:hAnsi="Times New Roman"/>
          <w:sz w:val="24"/>
          <w:szCs w:val="24"/>
        </w:rPr>
        <w:t xml:space="preserve">GLARES EN EL CANTÓN DE PARRITA, </w:t>
      </w:r>
      <w:r w:rsidRPr="0061439F">
        <w:rPr>
          <w:rFonts w:ascii="Times New Roman" w:hAnsi="Times New Roman"/>
          <w:sz w:val="24"/>
          <w:szCs w:val="24"/>
        </w:rPr>
        <w:t>PROVINCIA DE PUNTARENAS, CON ENFOQUE DE GÉNERO PARA MEJORAR</w:t>
      </w:r>
      <w:r>
        <w:rPr>
          <w:rFonts w:ascii="Times New Roman" w:hAnsi="Times New Roman"/>
          <w:sz w:val="24"/>
          <w:szCs w:val="24"/>
        </w:rPr>
        <w:t xml:space="preserve"> </w:t>
      </w:r>
      <w:r w:rsidRPr="0061439F">
        <w:rPr>
          <w:rFonts w:ascii="Times New Roman" w:hAnsi="Times New Roman"/>
          <w:sz w:val="24"/>
          <w:szCs w:val="24"/>
        </w:rPr>
        <w:t>LA CAPACIDAD DE RESILIENCIA CLIMÁTICA”.</w:t>
      </w:r>
      <w:r w:rsidRPr="00C10E11">
        <w:rPr>
          <w:rFonts w:ascii="Times New Roman" w:hAnsi="Times New Roman"/>
          <w:sz w:val="24"/>
          <w:szCs w:val="24"/>
        </w:rPr>
        <w:t xml:space="preserve"> -------</w:t>
      </w:r>
      <w:r>
        <w:rPr>
          <w:rFonts w:ascii="Times New Roman" w:hAnsi="Times New Roman"/>
          <w:sz w:val="24"/>
          <w:szCs w:val="24"/>
        </w:rPr>
        <w:t>--------------------</w:t>
      </w:r>
    </w:p>
    <w:p w14:paraId="3530BC7A" w14:textId="77777777" w:rsidR="00DA3714" w:rsidRPr="0068129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29BB5A15" w14:textId="77777777" w:rsidR="00DA3714" w:rsidRPr="00587C01"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17.-</w:t>
      </w:r>
      <w:r w:rsidRPr="00587C01">
        <w:rPr>
          <w:rFonts w:ascii="Times New Roman" w:hAnsi="Times New Roman"/>
          <w:sz w:val="24"/>
          <w:szCs w:val="24"/>
        </w:rPr>
        <w:t>Se conoce dictamen N°0</w:t>
      </w:r>
      <w:r>
        <w:rPr>
          <w:rFonts w:ascii="Times New Roman" w:hAnsi="Times New Roman"/>
          <w:sz w:val="24"/>
          <w:szCs w:val="24"/>
        </w:rPr>
        <w:t>29</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atención al oficio número D</w:t>
      </w:r>
      <w:r>
        <w:rPr>
          <w:rFonts w:ascii="Times New Roman" w:hAnsi="Times New Roman"/>
          <w:sz w:val="24"/>
          <w:szCs w:val="24"/>
        </w:rPr>
        <w:t xml:space="preserve">A-050-2025, suscrito por el Sr. </w:t>
      </w:r>
      <w:r w:rsidRPr="00E932C6">
        <w:rPr>
          <w:rFonts w:ascii="Times New Roman" w:hAnsi="Times New Roman"/>
          <w:sz w:val="24"/>
          <w:szCs w:val="24"/>
        </w:rPr>
        <w:t>Randal Black Reid/Alcalde Municipal de S</w:t>
      </w:r>
      <w:r>
        <w:rPr>
          <w:rFonts w:ascii="Times New Roman" w:hAnsi="Times New Roman"/>
          <w:sz w:val="24"/>
          <w:szCs w:val="24"/>
        </w:rPr>
        <w:t>iquirres</w:t>
      </w:r>
      <w:r w:rsidRPr="00587C01">
        <w:rPr>
          <w:rFonts w:ascii="Times New Roman" w:hAnsi="Times New Roman"/>
          <w:sz w:val="24"/>
          <w:szCs w:val="24"/>
        </w:rPr>
        <w:t>, que textualmente cita: --------------------------------------------------------------------------</w:t>
      </w:r>
    </w:p>
    <w:p w14:paraId="137B8F3B"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0632755F"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58CD740F"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5CEA4647" w14:textId="77777777" w:rsidR="00DA3714" w:rsidRDefault="00DA3714" w:rsidP="00DA3714">
      <w:pPr>
        <w:spacing w:after="0" w:line="540" w:lineRule="exact"/>
        <w:jc w:val="center"/>
        <w:rPr>
          <w:rFonts w:ascii="Times New Roman" w:hAnsi="Times New Roman"/>
          <w:b/>
          <w:sz w:val="24"/>
          <w:szCs w:val="24"/>
        </w:rPr>
      </w:pPr>
      <w:r w:rsidRPr="00760C55">
        <w:rPr>
          <w:rFonts w:ascii="Times New Roman" w:hAnsi="Times New Roman"/>
          <w:b/>
          <w:sz w:val="24"/>
          <w:szCs w:val="24"/>
        </w:rPr>
        <w:t>ATENCIÓN AL OFICIO NÚMERO D</w:t>
      </w:r>
      <w:r>
        <w:rPr>
          <w:rFonts w:ascii="Times New Roman" w:hAnsi="Times New Roman"/>
          <w:b/>
          <w:sz w:val="24"/>
          <w:szCs w:val="24"/>
        </w:rPr>
        <w:t xml:space="preserve">A-050-2025, SUSCRITO POR EL SR. </w:t>
      </w:r>
      <w:r w:rsidRPr="00760C55">
        <w:rPr>
          <w:rFonts w:ascii="Times New Roman" w:hAnsi="Times New Roman"/>
          <w:b/>
          <w:sz w:val="24"/>
          <w:szCs w:val="24"/>
        </w:rPr>
        <w:t>RANDAL BLACK REID, ALCALDE MUNICIPAL DE SIQUIRRES.</w:t>
      </w:r>
    </w:p>
    <w:p w14:paraId="2297020A"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Dictamen No.029-2025-CAJ</w:t>
      </w:r>
    </w:p>
    <w:p w14:paraId="1635F0DC"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2E65D661"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13DE1265"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029-2025-CAJ</w:t>
      </w:r>
    </w:p>
    <w:p w14:paraId="49746749" w14:textId="77777777" w:rsidR="00DA3714" w:rsidRPr="00E932C6" w:rsidRDefault="00DA3714" w:rsidP="00DA3714">
      <w:pPr>
        <w:spacing w:after="0" w:line="540" w:lineRule="exact"/>
        <w:jc w:val="both"/>
        <w:rPr>
          <w:rFonts w:ascii="Times New Roman" w:hAnsi="Times New Roman"/>
          <w:sz w:val="24"/>
          <w:szCs w:val="24"/>
        </w:rPr>
      </w:pPr>
      <w:r w:rsidRPr="00E932C6">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E932C6">
        <w:rPr>
          <w:rFonts w:ascii="Times New Roman" w:hAnsi="Times New Roman"/>
          <w:sz w:val="24"/>
          <w:szCs w:val="24"/>
        </w:rPr>
        <w:t>Jurídicos, en atención al oficio número D</w:t>
      </w:r>
      <w:r>
        <w:rPr>
          <w:rFonts w:ascii="Times New Roman" w:hAnsi="Times New Roman"/>
          <w:sz w:val="24"/>
          <w:szCs w:val="24"/>
        </w:rPr>
        <w:t xml:space="preserve">A-050-2025, suscrito por el Sr. </w:t>
      </w:r>
      <w:r w:rsidRPr="00E932C6">
        <w:rPr>
          <w:rFonts w:ascii="Times New Roman" w:hAnsi="Times New Roman"/>
          <w:sz w:val="24"/>
          <w:szCs w:val="24"/>
        </w:rPr>
        <w:t>Randal Black Reid/Alcalde Municipal de S</w:t>
      </w:r>
      <w:r>
        <w:rPr>
          <w:rFonts w:ascii="Times New Roman" w:hAnsi="Times New Roman"/>
          <w:sz w:val="24"/>
          <w:szCs w:val="24"/>
        </w:rPr>
        <w:t xml:space="preserve">iquirres, proceden a dictaminar </w:t>
      </w:r>
      <w:r w:rsidRPr="00E932C6">
        <w:rPr>
          <w:rFonts w:ascii="Times New Roman" w:hAnsi="Times New Roman"/>
          <w:sz w:val="24"/>
          <w:szCs w:val="24"/>
        </w:rPr>
        <w:t>lo siguiente:</w:t>
      </w:r>
    </w:p>
    <w:p w14:paraId="11AB3703"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CONSIDERANDO:</w:t>
      </w:r>
    </w:p>
    <w:p w14:paraId="706A193F" w14:textId="77777777" w:rsidR="00DA3714" w:rsidRPr="00E932C6" w:rsidRDefault="00DA3714" w:rsidP="00DA3714">
      <w:pPr>
        <w:spacing w:after="0" w:line="540" w:lineRule="exact"/>
        <w:jc w:val="both"/>
        <w:rPr>
          <w:rFonts w:ascii="Times New Roman" w:hAnsi="Times New Roman"/>
          <w:sz w:val="24"/>
          <w:szCs w:val="24"/>
        </w:rPr>
      </w:pPr>
      <w:r w:rsidRPr="007B196A">
        <w:rPr>
          <w:rFonts w:ascii="Times New Roman" w:hAnsi="Times New Roman"/>
          <w:b/>
          <w:sz w:val="24"/>
          <w:szCs w:val="24"/>
        </w:rPr>
        <w:t>PRIMERO:</w:t>
      </w:r>
      <w:r w:rsidRPr="00E932C6">
        <w:rPr>
          <w:rFonts w:ascii="Times New Roman" w:hAnsi="Times New Roman"/>
          <w:sz w:val="24"/>
          <w:szCs w:val="24"/>
        </w:rPr>
        <w:t xml:space="preserve"> Que el Sr. Randal Black Reid/</w:t>
      </w:r>
      <w:r>
        <w:rPr>
          <w:rFonts w:ascii="Times New Roman" w:hAnsi="Times New Roman"/>
          <w:sz w:val="24"/>
          <w:szCs w:val="24"/>
        </w:rPr>
        <w:t xml:space="preserve">Alcalde Municipal de Siquirres, </w:t>
      </w:r>
      <w:r w:rsidRPr="00E932C6">
        <w:rPr>
          <w:rFonts w:ascii="Times New Roman" w:hAnsi="Times New Roman"/>
          <w:sz w:val="24"/>
          <w:szCs w:val="24"/>
        </w:rPr>
        <w:t>suscribe el oficio número DA-050-2025, d</w:t>
      </w:r>
      <w:r>
        <w:rPr>
          <w:rFonts w:ascii="Times New Roman" w:hAnsi="Times New Roman"/>
          <w:sz w:val="24"/>
          <w:szCs w:val="24"/>
        </w:rPr>
        <w:t xml:space="preserve">irigido al Concejo Municipal de </w:t>
      </w:r>
      <w:r w:rsidRPr="00E932C6">
        <w:rPr>
          <w:rFonts w:ascii="Times New Roman" w:hAnsi="Times New Roman"/>
          <w:sz w:val="24"/>
          <w:szCs w:val="24"/>
        </w:rPr>
        <w:t>Siquirres.</w:t>
      </w:r>
    </w:p>
    <w:p w14:paraId="315777B4" w14:textId="77777777" w:rsidR="00DA3714" w:rsidRPr="00E932C6" w:rsidRDefault="00DA3714" w:rsidP="00DA3714">
      <w:pPr>
        <w:spacing w:after="0" w:line="540" w:lineRule="exact"/>
        <w:jc w:val="both"/>
        <w:rPr>
          <w:rFonts w:ascii="Times New Roman" w:hAnsi="Times New Roman"/>
          <w:sz w:val="24"/>
          <w:szCs w:val="24"/>
        </w:rPr>
      </w:pPr>
      <w:r w:rsidRPr="007B196A">
        <w:rPr>
          <w:rFonts w:ascii="Times New Roman" w:hAnsi="Times New Roman"/>
          <w:b/>
          <w:sz w:val="24"/>
          <w:szCs w:val="24"/>
        </w:rPr>
        <w:t>SEGUNDO:</w:t>
      </w:r>
      <w:r w:rsidRPr="00E932C6">
        <w:rPr>
          <w:rFonts w:ascii="Times New Roman" w:hAnsi="Times New Roman"/>
          <w:sz w:val="24"/>
          <w:szCs w:val="24"/>
        </w:rPr>
        <w:t xml:space="preserve"> Que la Alcaldía solicitó a</w:t>
      </w:r>
      <w:r>
        <w:rPr>
          <w:rFonts w:ascii="Times New Roman" w:hAnsi="Times New Roman"/>
          <w:sz w:val="24"/>
          <w:szCs w:val="24"/>
        </w:rPr>
        <w:t xml:space="preserve"> la Unión Nacional de Gobiernos </w:t>
      </w:r>
      <w:r w:rsidRPr="00E932C6">
        <w:rPr>
          <w:rFonts w:ascii="Times New Roman" w:hAnsi="Times New Roman"/>
          <w:sz w:val="24"/>
          <w:szCs w:val="24"/>
        </w:rPr>
        <w:t>Locales (UNGL) la capacitación y actua</w:t>
      </w:r>
      <w:r>
        <w:rPr>
          <w:rFonts w:ascii="Times New Roman" w:hAnsi="Times New Roman"/>
          <w:sz w:val="24"/>
          <w:szCs w:val="24"/>
        </w:rPr>
        <w:t xml:space="preserve">lización del Sistema de Control </w:t>
      </w:r>
      <w:r w:rsidRPr="00E932C6">
        <w:rPr>
          <w:rFonts w:ascii="Times New Roman" w:hAnsi="Times New Roman"/>
          <w:sz w:val="24"/>
          <w:szCs w:val="24"/>
        </w:rPr>
        <w:t xml:space="preserve">Interno y SEVRI. Por lo que la UNGL </w:t>
      </w:r>
      <w:r w:rsidRPr="00E932C6">
        <w:rPr>
          <w:rFonts w:ascii="Times New Roman" w:hAnsi="Times New Roman"/>
          <w:sz w:val="24"/>
          <w:szCs w:val="24"/>
        </w:rPr>
        <w:lastRenderedPageBreak/>
        <w:t>atendi</w:t>
      </w:r>
      <w:r>
        <w:rPr>
          <w:rFonts w:ascii="Times New Roman" w:hAnsi="Times New Roman"/>
          <w:sz w:val="24"/>
          <w:szCs w:val="24"/>
        </w:rPr>
        <w:t xml:space="preserve">endo nuestra solicitud a través </w:t>
      </w:r>
      <w:r w:rsidRPr="00E932C6">
        <w:rPr>
          <w:rFonts w:ascii="Times New Roman" w:hAnsi="Times New Roman"/>
          <w:sz w:val="24"/>
          <w:szCs w:val="24"/>
        </w:rPr>
        <w:t>de la licitación reducida N°2024L</w:t>
      </w:r>
      <w:r>
        <w:rPr>
          <w:rFonts w:ascii="Times New Roman" w:hAnsi="Times New Roman"/>
          <w:sz w:val="24"/>
          <w:szCs w:val="24"/>
        </w:rPr>
        <w:t xml:space="preserve">D-000031-0032100001 contrató la </w:t>
      </w:r>
      <w:r w:rsidRPr="00E932C6">
        <w:rPr>
          <w:rFonts w:ascii="Times New Roman" w:hAnsi="Times New Roman"/>
          <w:sz w:val="24"/>
          <w:szCs w:val="24"/>
        </w:rPr>
        <w:t xml:space="preserve">empresa NAHAORQUI Consultores S.A. </w:t>
      </w:r>
      <w:r>
        <w:rPr>
          <w:rFonts w:ascii="Times New Roman" w:hAnsi="Times New Roman"/>
          <w:sz w:val="24"/>
          <w:szCs w:val="24"/>
        </w:rPr>
        <w:t xml:space="preserve">mediante la licitación reducida </w:t>
      </w:r>
      <w:r w:rsidRPr="00E932C6">
        <w:rPr>
          <w:rFonts w:ascii="Times New Roman" w:hAnsi="Times New Roman"/>
          <w:sz w:val="24"/>
          <w:szCs w:val="24"/>
        </w:rPr>
        <w:t>N°2024LD-000031-0032100001. Se estable</w:t>
      </w:r>
      <w:r>
        <w:rPr>
          <w:rFonts w:ascii="Times New Roman" w:hAnsi="Times New Roman"/>
          <w:sz w:val="24"/>
          <w:szCs w:val="24"/>
        </w:rPr>
        <w:t xml:space="preserve">ció un cronograma de trabajo y, </w:t>
      </w:r>
      <w:r w:rsidRPr="00E932C6">
        <w:rPr>
          <w:rFonts w:ascii="Times New Roman" w:hAnsi="Times New Roman"/>
          <w:sz w:val="24"/>
          <w:szCs w:val="24"/>
        </w:rPr>
        <w:t xml:space="preserve">el 09 de diciembre, la UNGL y la empresa </w:t>
      </w:r>
      <w:r>
        <w:rPr>
          <w:rFonts w:ascii="Times New Roman" w:hAnsi="Times New Roman"/>
          <w:sz w:val="24"/>
          <w:szCs w:val="24"/>
        </w:rPr>
        <w:t xml:space="preserve">presentaron los resultados a la </w:t>
      </w:r>
      <w:r w:rsidRPr="00E932C6">
        <w:rPr>
          <w:rFonts w:ascii="Times New Roman" w:hAnsi="Times New Roman"/>
          <w:sz w:val="24"/>
          <w:szCs w:val="24"/>
        </w:rPr>
        <w:t>Alcaldía y a la Comisión de Control Interno. Posteriormente, el Marco</w:t>
      </w:r>
      <w:r>
        <w:rPr>
          <w:rFonts w:ascii="Times New Roman" w:hAnsi="Times New Roman"/>
          <w:sz w:val="24"/>
          <w:szCs w:val="24"/>
        </w:rPr>
        <w:t xml:space="preserve"> </w:t>
      </w:r>
      <w:r w:rsidRPr="00E932C6">
        <w:rPr>
          <w:rFonts w:ascii="Times New Roman" w:hAnsi="Times New Roman"/>
          <w:sz w:val="24"/>
          <w:szCs w:val="24"/>
        </w:rPr>
        <w:t>Orientador fue aprobado por dicha comisión el 29 de enero del presente</w:t>
      </w:r>
    </w:p>
    <w:p w14:paraId="03980AF0" w14:textId="77777777" w:rsidR="00DA3714" w:rsidRPr="00E932C6" w:rsidRDefault="00DA3714" w:rsidP="00DA3714">
      <w:pPr>
        <w:spacing w:after="0" w:line="540" w:lineRule="exact"/>
        <w:jc w:val="both"/>
        <w:rPr>
          <w:rFonts w:ascii="Times New Roman" w:hAnsi="Times New Roman"/>
          <w:sz w:val="24"/>
          <w:szCs w:val="24"/>
        </w:rPr>
      </w:pPr>
      <w:r w:rsidRPr="00E932C6">
        <w:rPr>
          <w:rFonts w:ascii="Times New Roman" w:hAnsi="Times New Roman"/>
          <w:sz w:val="24"/>
          <w:szCs w:val="24"/>
        </w:rPr>
        <w:t>año.</w:t>
      </w:r>
    </w:p>
    <w:p w14:paraId="7AE844CB" w14:textId="77777777" w:rsidR="00DA3714" w:rsidRPr="007B196A" w:rsidRDefault="00DA3714" w:rsidP="00DA3714">
      <w:pPr>
        <w:spacing w:after="0" w:line="540" w:lineRule="exact"/>
        <w:jc w:val="both"/>
        <w:rPr>
          <w:rFonts w:ascii="Times New Roman" w:hAnsi="Times New Roman"/>
          <w:sz w:val="24"/>
          <w:szCs w:val="24"/>
        </w:rPr>
      </w:pPr>
      <w:r w:rsidRPr="007B196A">
        <w:rPr>
          <w:rFonts w:ascii="Times New Roman" w:hAnsi="Times New Roman"/>
          <w:b/>
          <w:sz w:val="24"/>
          <w:szCs w:val="24"/>
        </w:rPr>
        <w:t>TERCERO:</w:t>
      </w:r>
      <w:r w:rsidRPr="00E932C6">
        <w:rPr>
          <w:rFonts w:ascii="Times New Roman" w:hAnsi="Times New Roman"/>
          <w:sz w:val="24"/>
          <w:szCs w:val="24"/>
        </w:rPr>
        <w:t xml:space="preserve"> Que en dicho oficio se s</w:t>
      </w:r>
      <w:r>
        <w:rPr>
          <w:rFonts w:ascii="Times New Roman" w:hAnsi="Times New Roman"/>
          <w:sz w:val="24"/>
          <w:szCs w:val="24"/>
        </w:rPr>
        <w:t xml:space="preserve">olicita al Concejo Municipal la </w:t>
      </w:r>
      <w:r w:rsidRPr="00E932C6">
        <w:rPr>
          <w:rFonts w:ascii="Times New Roman" w:hAnsi="Times New Roman"/>
          <w:sz w:val="24"/>
          <w:szCs w:val="24"/>
        </w:rPr>
        <w:t>aprobación del Marco Orientador, a</w:t>
      </w:r>
      <w:r>
        <w:rPr>
          <w:rFonts w:ascii="Times New Roman" w:hAnsi="Times New Roman"/>
          <w:sz w:val="24"/>
          <w:szCs w:val="24"/>
        </w:rPr>
        <w:t xml:space="preserve">demás, se adjunta el Informe de </w:t>
      </w:r>
      <w:r w:rsidRPr="00E932C6">
        <w:rPr>
          <w:rFonts w:ascii="Times New Roman" w:hAnsi="Times New Roman"/>
          <w:sz w:val="24"/>
          <w:szCs w:val="24"/>
        </w:rPr>
        <w:t xml:space="preserve">Resultados y la Matriz de Riesgos, </w:t>
      </w:r>
      <w:r>
        <w:rPr>
          <w:rFonts w:ascii="Times New Roman" w:hAnsi="Times New Roman"/>
          <w:sz w:val="24"/>
          <w:szCs w:val="24"/>
        </w:rPr>
        <w:t xml:space="preserve">los cuales son elevados para su </w:t>
      </w:r>
      <w:r w:rsidRPr="00E932C6">
        <w:rPr>
          <w:rFonts w:ascii="Times New Roman" w:hAnsi="Times New Roman"/>
          <w:sz w:val="24"/>
          <w:szCs w:val="24"/>
        </w:rPr>
        <w:t>conocimiento. Esta aprobación es un paso</w:t>
      </w:r>
      <w:r>
        <w:rPr>
          <w:rFonts w:ascii="Times New Roman" w:hAnsi="Times New Roman"/>
          <w:sz w:val="24"/>
          <w:szCs w:val="24"/>
        </w:rPr>
        <w:t xml:space="preserve"> fundamental para consolidar la </w:t>
      </w:r>
      <w:r w:rsidRPr="00E932C6">
        <w:rPr>
          <w:rFonts w:ascii="Times New Roman" w:hAnsi="Times New Roman"/>
          <w:sz w:val="24"/>
          <w:szCs w:val="24"/>
        </w:rPr>
        <w:t>gestión del control interno dentro del municipio, garantizando la</w:t>
      </w:r>
      <w:r>
        <w:rPr>
          <w:rFonts w:ascii="Times New Roman" w:hAnsi="Times New Roman"/>
          <w:sz w:val="24"/>
          <w:szCs w:val="24"/>
        </w:rPr>
        <w:t xml:space="preserve"> </w:t>
      </w:r>
      <w:r w:rsidRPr="007B196A">
        <w:rPr>
          <w:rFonts w:ascii="Times New Roman" w:hAnsi="Times New Roman"/>
          <w:sz w:val="24"/>
          <w:szCs w:val="24"/>
        </w:rPr>
        <w:t>aplicación de mecanismos adecuados para la</w:t>
      </w:r>
      <w:r>
        <w:rPr>
          <w:rFonts w:ascii="Times New Roman" w:hAnsi="Times New Roman"/>
          <w:sz w:val="24"/>
          <w:szCs w:val="24"/>
        </w:rPr>
        <w:t xml:space="preserve"> identificación y mitigación de </w:t>
      </w:r>
      <w:r w:rsidRPr="007B196A">
        <w:rPr>
          <w:rFonts w:ascii="Times New Roman" w:hAnsi="Times New Roman"/>
          <w:sz w:val="24"/>
          <w:szCs w:val="24"/>
        </w:rPr>
        <w:t>riesgos.</w:t>
      </w:r>
    </w:p>
    <w:p w14:paraId="3BA41502"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POR TANTO:</w:t>
      </w:r>
    </w:p>
    <w:p w14:paraId="20C6D1E8" w14:textId="77777777" w:rsidR="00DA3714" w:rsidRPr="007B196A" w:rsidRDefault="00DA3714" w:rsidP="00DA3714">
      <w:pPr>
        <w:spacing w:after="0" w:line="540" w:lineRule="exact"/>
        <w:jc w:val="both"/>
        <w:rPr>
          <w:rFonts w:ascii="Times New Roman" w:hAnsi="Times New Roman"/>
          <w:sz w:val="24"/>
          <w:szCs w:val="24"/>
        </w:rPr>
      </w:pPr>
      <w:r w:rsidRPr="007B196A">
        <w:rPr>
          <w:rFonts w:ascii="Times New Roman" w:hAnsi="Times New Roman"/>
          <w:b/>
          <w:sz w:val="24"/>
          <w:szCs w:val="24"/>
        </w:rPr>
        <w:t>La Comisión de Asuntos Jurídicos</w:t>
      </w:r>
      <w:r w:rsidRPr="007B196A">
        <w:rPr>
          <w:rFonts w:ascii="Times New Roman" w:hAnsi="Times New Roman"/>
          <w:sz w:val="24"/>
          <w:szCs w:val="24"/>
        </w:rPr>
        <w:t>, los susc</w:t>
      </w:r>
      <w:r>
        <w:rPr>
          <w:rFonts w:ascii="Times New Roman" w:hAnsi="Times New Roman"/>
          <w:sz w:val="24"/>
          <w:szCs w:val="24"/>
        </w:rPr>
        <w:t xml:space="preserve">ritos regidores, miembros de la </w:t>
      </w:r>
      <w:r w:rsidRPr="007B196A">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7B196A">
        <w:rPr>
          <w:rFonts w:ascii="Times New Roman" w:hAnsi="Times New Roman"/>
          <w:sz w:val="24"/>
          <w:szCs w:val="24"/>
        </w:rPr>
        <w:t xml:space="preserve">DA-050-2025, suscrito por el Sr. Randal </w:t>
      </w:r>
      <w:r>
        <w:rPr>
          <w:rFonts w:ascii="Times New Roman" w:hAnsi="Times New Roman"/>
          <w:sz w:val="24"/>
          <w:szCs w:val="24"/>
        </w:rPr>
        <w:t xml:space="preserve">Black Reid/Alcalde Municipal de </w:t>
      </w:r>
      <w:r w:rsidRPr="007B196A">
        <w:rPr>
          <w:rFonts w:ascii="Times New Roman" w:hAnsi="Times New Roman"/>
          <w:sz w:val="24"/>
          <w:szCs w:val="24"/>
        </w:rPr>
        <w:t>Siquirres, recomienda acordar aproba</w:t>
      </w:r>
      <w:r>
        <w:rPr>
          <w:rFonts w:ascii="Times New Roman" w:hAnsi="Times New Roman"/>
          <w:sz w:val="24"/>
          <w:szCs w:val="24"/>
        </w:rPr>
        <w:t xml:space="preserve">r el Marco Orientador y dar por </w:t>
      </w:r>
      <w:r w:rsidRPr="007B196A">
        <w:rPr>
          <w:rFonts w:ascii="Times New Roman" w:hAnsi="Times New Roman"/>
          <w:sz w:val="24"/>
          <w:szCs w:val="24"/>
        </w:rPr>
        <w:t>conocido el Informe de Resultados y Matriz de Riesgos.</w:t>
      </w:r>
    </w:p>
    <w:p w14:paraId="066F8581" w14:textId="01EA459B" w:rsidR="00DA3714" w:rsidRDefault="00DA3714" w:rsidP="00DA3714">
      <w:pPr>
        <w:spacing w:after="0" w:line="540" w:lineRule="exact"/>
        <w:jc w:val="both"/>
        <w:rPr>
          <w:rFonts w:ascii="Times New Roman" w:hAnsi="Times New Roman"/>
          <w:b/>
          <w:sz w:val="20"/>
          <w:szCs w:val="20"/>
        </w:rPr>
      </w:pPr>
      <w:r w:rsidRPr="007B196A">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7B196A">
        <w:rPr>
          <w:rFonts w:ascii="Times New Roman" w:hAnsi="Times New Roman"/>
          <w:b/>
          <w:sz w:val="20"/>
          <w:szCs w:val="20"/>
        </w:rPr>
        <w:t>PERMANENTE DE ASUNTOS JURÍDIC</w:t>
      </w:r>
      <w:r>
        <w:rPr>
          <w:rFonts w:ascii="Times New Roman" w:hAnsi="Times New Roman"/>
          <w:b/>
          <w:sz w:val="20"/>
          <w:szCs w:val="20"/>
        </w:rPr>
        <w:t xml:space="preserve">OS, SIQUIRRES, AL SER LAS TRECE </w:t>
      </w:r>
      <w:r w:rsidRPr="007B196A">
        <w:rPr>
          <w:rFonts w:ascii="Times New Roman" w:hAnsi="Times New Roman"/>
          <w:b/>
          <w:sz w:val="20"/>
          <w:szCs w:val="20"/>
        </w:rPr>
        <w:t>HORAS DEL 03 DE MARZO DEL AÑO DOS MIL VEINTICINCO.</w:t>
      </w:r>
    </w:p>
    <w:p w14:paraId="161812ED" w14:textId="137CED8E" w:rsidR="00506331" w:rsidRDefault="00B81100"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93056" behindDoc="0" locked="0" layoutInCell="1" allowOverlap="1" wp14:anchorId="7F8589CC" wp14:editId="35489016">
            <wp:simplePos x="0" y="0"/>
            <wp:positionH relativeFrom="margin">
              <wp:align>left</wp:align>
            </wp:positionH>
            <wp:positionV relativeFrom="paragraph">
              <wp:posOffset>-5164</wp:posOffset>
            </wp:positionV>
            <wp:extent cx="4652925" cy="2456761"/>
            <wp:effectExtent l="0" t="0" r="0" b="127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52925" cy="2456761"/>
                    </a:xfrm>
                    <a:prstGeom prst="rect">
                      <a:avLst/>
                    </a:prstGeom>
                  </pic:spPr>
                </pic:pic>
              </a:graphicData>
            </a:graphic>
            <wp14:sizeRelH relativeFrom="page">
              <wp14:pctWidth>0</wp14:pctWidth>
            </wp14:sizeRelH>
            <wp14:sizeRelV relativeFrom="page">
              <wp14:pctHeight>0</wp14:pctHeight>
            </wp14:sizeRelV>
          </wp:anchor>
        </w:drawing>
      </w:r>
    </w:p>
    <w:p w14:paraId="34C8BBEB" w14:textId="18A168E7" w:rsidR="00506331" w:rsidRDefault="00506331" w:rsidP="00DA3714">
      <w:pPr>
        <w:spacing w:after="0" w:line="540" w:lineRule="exact"/>
        <w:jc w:val="both"/>
        <w:rPr>
          <w:rFonts w:ascii="Times New Roman" w:hAnsi="Times New Roman"/>
          <w:b/>
          <w:sz w:val="20"/>
          <w:szCs w:val="20"/>
        </w:rPr>
      </w:pPr>
    </w:p>
    <w:p w14:paraId="034223AA" w14:textId="31D3BBCE" w:rsidR="00506331" w:rsidRDefault="00506331" w:rsidP="00DA3714">
      <w:pPr>
        <w:spacing w:after="0" w:line="540" w:lineRule="exact"/>
        <w:jc w:val="both"/>
        <w:rPr>
          <w:rFonts w:ascii="Times New Roman" w:hAnsi="Times New Roman"/>
          <w:b/>
          <w:sz w:val="20"/>
          <w:szCs w:val="20"/>
        </w:rPr>
      </w:pPr>
    </w:p>
    <w:p w14:paraId="22D8AB46" w14:textId="437989D3" w:rsidR="00506331" w:rsidRDefault="00506331" w:rsidP="00DA3714">
      <w:pPr>
        <w:spacing w:after="0" w:line="540" w:lineRule="exact"/>
        <w:jc w:val="both"/>
        <w:rPr>
          <w:rFonts w:ascii="Times New Roman" w:hAnsi="Times New Roman"/>
          <w:b/>
          <w:sz w:val="20"/>
          <w:szCs w:val="20"/>
        </w:rPr>
      </w:pPr>
    </w:p>
    <w:p w14:paraId="28A933E7" w14:textId="38935219" w:rsidR="00506331" w:rsidRDefault="00506331" w:rsidP="00DA3714">
      <w:pPr>
        <w:spacing w:after="0" w:line="540" w:lineRule="exact"/>
        <w:jc w:val="both"/>
        <w:rPr>
          <w:rFonts w:ascii="Times New Roman" w:hAnsi="Times New Roman"/>
          <w:b/>
          <w:sz w:val="20"/>
          <w:szCs w:val="20"/>
        </w:rPr>
      </w:pPr>
    </w:p>
    <w:p w14:paraId="06C16120" w14:textId="77777777" w:rsidR="00506331" w:rsidRDefault="00506331" w:rsidP="00DA3714">
      <w:pPr>
        <w:spacing w:after="0" w:line="540" w:lineRule="exact"/>
        <w:jc w:val="both"/>
        <w:rPr>
          <w:rFonts w:ascii="Times New Roman" w:hAnsi="Times New Roman"/>
          <w:b/>
          <w:sz w:val="20"/>
          <w:szCs w:val="20"/>
        </w:rPr>
      </w:pPr>
    </w:p>
    <w:p w14:paraId="1BE2D5AC" w14:textId="77777777" w:rsidR="00B81100" w:rsidRDefault="00B81100" w:rsidP="00DA3714">
      <w:pPr>
        <w:spacing w:after="0" w:line="540" w:lineRule="exact"/>
        <w:jc w:val="both"/>
        <w:rPr>
          <w:rFonts w:ascii="Times New Roman" w:hAnsi="Times New Roman"/>
          <w:b/>
          <w:sz w:val="24"/>
          <w:szCs w:val="24"/>
        </w:rPr>
      </w:pPr>
    </w:p>
    <w:p w14:paraId="7F615FA1" w14:textId="65B640DA"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N°1165-04-03</w:t>
      </w:r>
      <w:r w:rsidRPr="00071D2B">
        <w:rPr>
          <w:rFonts w:ascii="Times New Roman" w:hAnsi="Times New Roman"/>
          <w:b/>
          <w:sz w:val="24"/>
          <w:szCs w:val="24"/>
        </w:rPr>
        <w:t>-2025</w:t>
      </w:r>
    </w:p>
    <w:p w14:paraId="559EA56A" w14:textId="28256FE5" w:rsidR="00DA3714"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29</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oficio número </w:t>
      </w:r>
      <w:r w:rsidRPr="007B196A">
        <w:rPr>
          <w:rFonts w:ascii="Times New Roman" w:hAnsi="Times New Roman"/>
          <w:sz w:val="24"/>
          <w:szCs w:val="24"/>
        </w:rPr>
        <w:t xml:space="preserve">DA-050-2025, suscrito por el Sr. Randal </w:t>
      </w:r>
      <w:r>
        <w:rPr>
          <w:rFonts w:ascii="Times New Roman" w:hAnsi="Times New Roman"/>
          <w:sz w:val="24"/>
          <w:szCs w:val="24"/>
        </w:rPr>
        <w:t xml:space="preserve">Black Reid/Alcalde Municipal de </w:t>
      </w:r>
      <w:r w:rsidRPr="007B196A">
        <w:rPr>
          <w:rFonts w:ascii="Times New Roman" w:hAnsi="Times New Roman"/>
          <w:sz w:val="24"/>
          <w:szCs w:val="24"/>
        </w:rPr>
        <w:lastRenderedPageBreak/>
        <w:t xml:space="preserve">Siquirres, </w:t>
      </w:r>
      <w:r>
        <w:rPr>
          <w:rFonts w:ascii="Times New Roman" w:hAnsi="Times New Roman"/>
          <w:sz w:val="24"/>
          <w:szCs w:val="24"/>
        </w:rPr>
        <w:t>acuerda</w:t>
      </w:r>
      <w:r w:rsidR="00506331">
        <w:rPr>
          <w:rFonts w:ascii="Times New Roman" w:hAnsi="Times New Roman"/>
          <w:sz w:val="24"/>
          <w:szCs w:val="24"/>
        </w:rPr>
        <w:t>: A</w:t>
      </w:r>
      <w:r w:rsidRPr="007B196A">
        <w:rPr>
          <w:rFonts w:ascii="Times New Roman" w:hAnsi="Times New Roman"/>
          <w:sz w:val="24"/>
          <w:szCs w:val="24"/>
        </w:rPr>
        <w:t>proba</w:t>
      </w:r>
      <w:r>
        <w:rPr>
          <w:rFonts w:ascii="Times New Roman" w:hAnsi="Times New Roman"/>
          <w:sz w:val="24"/>
          <w:szCs w:val="24"/>
        </w:rPr>
        <w:t xml:space="preserve">r el Marco Orientador y dar por </w:t>
      </w:r>
      <w:r w:rsidRPr="007B196A">
        <w:rPr>
          <w:rFonts w:ascii="Times New Roman" w:hAnsi="Times New Roman"/>
          <w:sz w:val="24"/>
          <w:szCs w:val="24"/>
        </w:rPr>
        <w:t>conocido el Informe de Resultados y Matriz de Riesgos</w:t>
      </w:r>
      <w:r w:rsidRPr="00C10E11">
        <w:rPr>
          <w:rFonts w:ascii="Times New Roman" w:hAnsi="Times New Roman"/>
          <w:sz w:val="24"/>
          <w:szCs w:val="24"/>
        </w:rPr>
        <w:t>. -------</w:t>
      </w:r>
      <w:r>
        <w:rPr>
          <w:rFonts w:ascii="Times New Roman" w:hAnsi="Times New Roman"/>
          <w:sz w:val="24"/>
          <w:szCs w:val="24"/>
        </w:rPr>
        <w:t>---------------------------------------------------------------------------------------</w:t>
      </w:r>
    </w:p>
    <w:p w14:paraId="423CAC26" w14:textId="77777777" w:rsidR="00DA3714" w:rsidRPr="00071D2B"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2CA50313" w14:textId="77777777" w:rsidR="00DA3714" w:rsidRPr="00587C01"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18.-</w:t>
      </w:r>
      <w:r w:rsidRPr="00587C01">
        <w:rPr>
          <w:rFonts w:ascii="Times New Roman" w:hAnsi="Times New Roman"/>
          <w:sz w:val="24"/>
          <w:szCs w:val="24"/>
        </w:rPr>
        <w:t>Se conoce dictamen N°0</w:t>
      </w:r>
      <w:r>
        <w:rPr>
          <w:rFonts w:ascii="Times New Roman" w:hAnsi="Times New Roman"/>
          <w:sz w:val="24"/>
          <w:szCs w:val="24"/>
        </w:rPr>
        <w:t>30</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atención al oficio número D</w:t>
      </w:r>
      <w:r>
        <w:rPr>
          <w:rFonts w:ascii="Times New Roman" w:hAnsi="Times New Roman"/>
          <w:sz w:val="24"/>
          <w:szCs w:val="24"/>
        </w:rPr>
        <w:t xml:space="preserve">A-130-2025, suscrito por el Sr. </w:t>
      </w:r>
      <w:r w:rsidRPr="00E932C6">
        <w:rPr>
          <w:rFonts w:ascii="Times New Roman" w:hAnsi="Times New Roman"/>
          <w:sz w:val="24"/>
          <w:szCs w:val="24"/>
        </w:rPr>
        <w:t>Randal Black Reid/Alcalde Municipal de S</w:t>
      </w:r>
      <w:r>
        <w:rPr>
          <w:rFonts w:ascii="Times New Roman" w:hAnsi="Times New Roman"/>
          <w:sz w:val="24"/>
          <w:szCs w:val="24"/>
        </w:rPr>
        <w:t>iquirres</w:t>
      </w:r>
      <w:r w:rsidRPr="00587C01">
        <w:rPr>
          <w:rFonts w:ascii="Times New Roman" w:hAnsi="Times New Roman"/>
          <w:sz w:val="24"/>
          <w:szCs w:val="24"/>
        </w:rPr>
        <w:t>, que textualmente cita: --------------------------------------------------------------------------</w:t>
      </w:r>
    </w:p>
    <w:p w14:paraId="5173BE80"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60602318"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632F2D74"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23EF9DE6" w14:textId="77777777" w:rsidR="00DA3714" w:rsidRPr="00585F3E" w:rsidRDefault="00DA3714" w:rsidP="00DA3714">
      <w:pPr>
        <w:spacing w:after="0" w:line="540" w:lineRule="exact"/>
        <w:jc w:val="center"/>
        <w:rPr>
          <w:rFonts w:ascii="Times New Roman" w:hAnsi="Times New Roman"/>
          <w:b/>
          <w:sz w:val="24"/>
          <w:szCs w:val="24"/>
        </w:rPr>
      </w:pPr>
      <w:r w:rsidRPr="00585F3E">
        <w:rPr>
          <w:rFonts w:ascii="Times New Roman" w:hAnsi="Times New Roman"/>
          <w:b/>
          <w:sz w:val="24"/>
          <w:szCs w:val="24"/>
        </w:rPr>
        <w:t>ATENCIÓN AL OFICIO NÚMERO DA-130-2025 QUE SUSCRIBE EL SR.</w:t>
      </w:r>
    </w:p>
    <w:p w14:paraId="3A894377" w14:textId="77777777" w:rsidR="00DA3714" w:rsidRDefault="00DA3714" w:rsidP="00DA3714">
      <w:pPr>
        <w:spacing w:after="0" w:line="540" w:lineRule="exact"/>
        <w:jc w:val="center"/>
        <w:rPr>
          <w:rFonts w:ascii="Times New Roman" w:hAnsi="Times New Roman"/>
          <w:b/>
          <w:sz w:val="24"/>
          <w:szCs w:val="24"/>
        </w:rPr>
      </w:pPr>
      <w:r w:rsidRPr="00585F3E">
        <w:rPr>
          <w:rFonts w:ascii="Times New Roman" w:hAnsi="Times New Roman"/>
          <w:b/>
          <w:sz w:val="24"/>
          <w:szCs w:val="24"/>
        </w:rPr>
        <w:t>RANDAL BLACK REID, ALCALDE MUNICIPAL DE SIQUIRRES.</w:t>
      </w:r>
    </w:p>
    <w:p w14:paraId="3EEE0DF0"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Dictamen No.0</w:t>
      </w:r>
      <w:r>
        <w:rPr>
          <w:rFonts w:ascii="Times New Roman" w:hAnsi="Times New Roman"/>
          <w:b/>
          <w:sz w:val="24"/>
          <w:szCs w:val="24"/>
        </w:rPr>
        <w:t>30</w:t>
      </w:r>
      <w:r w:rsidRPr="00E932C6">
        <w:rPr>
          <w:rFonts w:ascii="Times New Roman" w:hAnsi="Times New Roman"/>
          <w:b/>
          <w:sz w:val="24"/>
          <w:szCs w:val="24"/>
        </w:rPr>
        <w:t>-2025-CAJ</w:t>
      </w:r>
    </w:p>
    <w:p w14:paraId="4D9984A2"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15820987"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38B44F3E"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30</w:t>
      </w:r>
      <w:r w:rsidRPr="007B196A">
        <w:rPr>
          <w:rFonts w:ascii="Times New Roman" w:hAnsi="Times New Roman"/>
          <w:b/>
          <w:sz w:val="24"/>
          <w:szCs w:val="24"/>
        </w:rPr>
        <w:t>-2025-CAJ</w:t>
      </w:r>
    </w:p>
    <w:p w14:paraId="7850D722" w14:textId="5C350DAD" w:rsidR="00DA3714" w:rsidRPr="00BD1712" w:rsidRDefault="00DA3714" w:rsidP="00DA3714">
      <w:pPr>
        <w:spacing w:after="0" w:line="540" w:lineRule="exact"/>
        <w:jc w:val="both"/>
        <w:rPr>
          <w:rFonts w:ascii="Times New Roman" w:hAnsi="Times New Roman"/>
          <w:sz w:val="24"/>
          <w:szCs w:val="24"/>
        </w:rPr>
      </w:pPr>
      <w:r w:rsidRPr="00BD1712">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BD1712">
        <w:rPr>
          <w:rFonts w:ascii="Times New Roman" w:hAnsi="Times New Roman"/>
          <w:sz w:val="24"/>
          <w:szCs w:val="24"/>
        </w:rPr>
        <w:t xml:space="preserve">Jurídicos, en atención al oficio </w:t>
      </w:r>
      <w:r w:rsidR="0057499D" w:rsidRPr="00BD1712">
        <w:rPr>
          <w:rFonts w:ascii="Times New Roman" w:hAnsi="Times New Roman"/>
          <w:sz w:val="24"/>
          <w:szCs w:val="24"/>
        </w:rPr>
        <w:t>número</w:t>
      </w:r>
      <w:r w:rsidRPr="00BD1712">
        <w:rPr>
          <w:rFonts w:ascii="Times New Roman" w:hAnsi="Times New Roman"/>
          <w:sz w:val="24"/>
          <w:szCs w:val="24"/>
        </w:rPr>
        <w:t xml:space="preserve"> DA-130-2</w:t>
      </w:r>
      <w:r>
        <w:rPr>
          <w:rFonts w:ascii="Times New Roman" w:hAnsi="Times New Roman"/>
          <w:sz w:val="24"/>
          <w:szCs w:val="24"/>
        </w:rPr>
        <w:t xml:space="preserve">025, que suscribe el Sr. Randal </w:t>
      </w:r>
      <w:r w:rsidRPr="00BD1712">
        <w:rPr>
          <w:rFonts w:ascii="Times New Roman" w:hAnsi="Times New Roman"/>
          <w:sz w:val="24"/>
          <w:szCs w:val="24"/>
        </w:rPr>
        <w:t>Black Reid/Alcalde Municipal de Siquirres, proc</w:t>
      </w:r>
      <w:r>
        <w:rPr>
          <w:rFonts w:ascii="Times New Roman" w:hAnsi="Times New Roman"/>
          <w:sz w:val="24"/>
          <w:szCs w:val="24"/>
        </w:rPr>
        <w:t>eden a dictaminar lo siguiente:</w:t>
      </w:r>
    </w:p>
    <w:p w14:paraId="505A3CD8" w14:textId="77777777" w:rsidR="00DA3714" w:rsidRPr="00042CF4" w:rsidRDefault="00DA3714" w:rsidP="00DA3714">
      <w:pPr>
        <w:spacing w:after="0" w:line="540" w:lineRule="exact"/>
        <w:jc w:val="center"/>
        <w:rPr>
          <w:rFonts w:ascii="Times New Roman" w:hAnsi="Times New Roman"/>
          <w:b/>
          <w:sz w:val="24"/>
          <w:szCs w:val="24"/>
        </w:rPr>
      </w:pPr>
      <w:r w:rsidRPr="00042CF4">
        <w:rPr>
          <w:rFonts w:ascii="Times New Roman" w:hAnsi="Times New Roman"/>
          <w:b/>
          <w:sz w:val="24"/>
          <w:szCs w:val="24"/>
        </w:rPr>
        <w:t>CONSIDERANDO:</w:t>
      </w:r>
    </w:p>
    <w:p w14:paraId="30DD104C" w14:textId="77777777" w:rsidR="00DA3714" w:rsidRPr="00764963" w:rsidRDefault="00DA3714" w:rsidP="00DA3714">
      <w:pPr>
        <w:spacing w:after="0" w:line="540" w:lineRule="exact"/>
        <w:jc w:val="both"/>
        <w:rPr>
          <w:rFonts w:ascii="Times New Roman" w:hAnsi="Times New Roman"/>
          <w:sz w:val="24"/>
          <w:szCs w:val="24"/>
        </w:rPr>
      </w:pPr>
      <w:r w:rsidRPr="00042CF4">
        <w:rPr>
          <w:rFonts w:ascii="Times New Roman" w:hAnsi="Times New Roman"/>
          <w:b/>
          <w:sz w:val="24"/>
          <w:szCs w:val="24"/>
        </w:rPr>
        <w:t xml:space="preserve">PRIMERO: </w:t>
      </w:r>
      <w:r w:rsidRPr="00764963">
        <w:rPr>
          <w:rFonts w:ascii="Times New Roman" w:hAnsi="Times New Roman"/>
          <w:sz w:val="24"/>
          <w:szCs w:val="24"/>
        </w:rPr>
        <w:t>Que el Sr. Randal Black Reid/Alcalde</w:t>
      </w:r>
      <w:r>
        <w:rPr>
          <w:rFonts w:ascii="Times New Roman" w:hAnsi="Times New Roman"/>
          <w:sz w:val="24"/>
          <w:szCs w:val="24"/>
        </w:rPr>
        <w:t xml:space="preserve"> Municipal de Siquirres, remite </w:t>
      </w:r>
      <w:r w:rsidRPr="00764963">
        <w:rPr>
          <w:rFonts w:ascii="Times New Roman" w:hAnsi="Times New Roman"/>
          <w:sz w:val="24"/>
          <w:szCs w:val="24"/>
        </w:rPr>
        <w:t>oficio número DA-130-2025, dirigido al Concejo Municipal de Siquirres.</w:t>
      </w:r>
    </w:p>
    <w:p w14:paraId="2BC707AE" w14:textId="77777777" w:rsidR="00DA3714" w:rsidRPr="00764963" w:rsidRDefault="00DA3714" w:rsidP="00DA3714">
      <w:pPr>
        <w:spacing w:after="0" w:line="540" w:lineRule="exact"/>
        <w:jc w:val="both"/>
        <w:rPr>
          <w:rFonts w:ascii="Times New Roman" w:hAnsi="Times New Roman"/>
          <w:sz w:val="24"/>
          <w:szCs w:val="24"/>
        </w:rPr>
      </w:pPr>
      <w:r w:rsidRPr="00042CF4">
        <w:rPr>
          <w:rFonts w:ascii="Times New Roman" w:hAnsi="Times New Roman"/>
          <w:b/>
          <w:sz w:val="24"/>
          <w:szCs w:val="24"/>
        </w:rPr>
        <w:t xml:space="preserve">SEGUNDO: </w:t>
      </w:r>
      <w:r w:rsidRPr="00764963">
        <w:rPr>
          <w:rFonts w:ascii="Times New Roman" w:hAnsi="Times New Roman"/>
          <w:sz w:val="24"/>
          <w:szCs w:val="24"/>
        </w:rPr>
        <w:t>Que dicho oficio tiene como objeto e</w:t>
      </w:r>
      <w:r>
        <w:rPr>
          <w:rFonts w:ascii="Times New Roman" w:hAnsi="Times New Roman"/>
          <w:sz w:val="24"/>
          <w:szCs w:val="24"/>
        </w:rPr>
        <w:t xml:space="preserve">l cumplimiento del artículo 17, </w:t>
      </w:r>
      <w:r w:rsidRPr="00764963">
        <w:rPr>
          <w:rFonts w:ascii="Times New Roman" w:hAnsi="Times New Roman"/>
          <w:sz w:val="24"/>
          <w:szCs w:val="24"/>
        </w:rPr>
        <w:t>inciso g) del Código Municipal, Ley No.7794, mediant</w:t>
      </w:r>
      <w:r>
        <w:rPr>
          <w:rFonts w:ascii="Times New Roman" w:hAnsi="Times New Roman"/>
          <w:sz w:val="24"/>
          <w:szCs w:val="24"/>
        </w:rPr>
        <w:t xml:space="preserve">e el cual se atribuye al </w:t>
      </w:r>
      <w:r w:rsidRPr="00764963">
        <w:rPr>
          <w:rFonts w:ascii="Times New Roman" w:hAnsi="Times New Roman"/>
          <w:sz w:val="24"/>
          <w:szCs w:val="24"/>
        </w:rPr>
        <w:t xml:space="preserve">Alcalde Municipal, el deber de rendir cuentas </w:t>
      </w:r>
      <w:r>
        <w:rPr>
          <w:rFonts w:ascii="Times New Roman" w:hAnsi="Times New Roman"/>
          <w:sz w:val="24"/>
          <w:szCs w:val="24"/>
        </w:rPr>
        <w:t xml:space="preserve">ante el Concejo Municipal y los </w:t>
      </w:r>
      <w:r w:rsidRPr="00764963">
        <w:rPr>
          <w:rFonts w:ascii="Times New Roman" w:hAnsi="Times New Roman"/>
          <w:sz w:val="24"/>
          <w:szCs w:val="24"/>
        </w:rPr>
        <w:t>vecinos del cantón en forma anual.</w:t>
      </w:r>
    </w:p>
    <w:p w14:paraId="0D7E7069" w14:textId="77777777" w:rsidR="00DA3714" w:rsidRPr="00764963" w:rsidRDefault="00DA3714" w:rsidP="00DA3714">
      <w:pPr>
        <w:spacing w:after="0" w:line="540" w:lineRule="exact"/>
        <w:jc w:val="both"/>
        <w:rPr>
          <w:rFonts w:ascii="Times New Roman" w:hAnsi="Times New Roman"/>
          <w:sz w:val="24"/>
          <w:szCs w:val="24"/>
        </w:rPr>
      </w:pPr>
      <w:r w:rsidRPr="00042CF4">
        <w:rPr>
          <w:rFonts w:ascii="Times New Roman" w:hAnsi="Times New Roman"/>
          <w:b/>
          <w:sz w:val="24"/>
          <w:szCs w:val="24"/>
        </w:rPr>
        <w:t xml:space="preserve">TERCERO: </w:t>
      </w:r>
      <w:r w:rsidRPr="00764963">
        <w:rPr>
          <w:rFonts w:ascii="Times New Roman" w:hAnsi="Times New Roman"/>
          <w:sz w:val="24"/>
          <w:szCs w:val="24"/>
        </w:rPr>
        <w:t>Que el Informe de Rendición de Cue</w:t>
      </w:r>
      <w:r>
        <w:rPr>
          <w:rFonts w:ascii="Times New Roman" w:hAnsi="Times New Roman"/>
          <w:sz w:val="24"/>
          <w:szCs w:val="24"/>
        </w:rPr>
        <w:t xml:space="preserve">ntas es un instrumento esencial </w:t>
      </w:r>
      <w:r w:rsidRPr="00764963">
        <w:rPr>
          <w:rFonts w:ascii="Times New Roman" w:hAnsi="Times New Roman"/>
          <w:sz w:val="24"/>
          <w:szCs w:val="24"/>
        </w:rPr>
        <w:t xml:space="preserve">para la transparencia y eficiencia institucional, </w:t>
      </w:r>
      <w:r>
        <w:rPr>
          <w:rFonts w:ascii="Times New Roman" w:hAnsi="Times New Roman"/>
          <w:sz w:val="24"/>
          <w:szCs w:val="24"/>
        </w:rPr>
        <w:t xml:space="preserve">permitiendo a los encargados de </w:t>
      </w:r>
      <w:r w:rsidRPr="00764963">
        <w:rPr>
          <w:rFonts w:ascii="Times New Roman" w:hAnsi="Times New Roman"/>
          <w:sz w:val="24"/>
          <w:szCs w:val="24"/>
        </w:rPr>
        <w:t xml:space="preserve">control evaluar la justificación y demostración </w:t>
      </w:r>
      <w:r>
        <w:rPr>
          <w:rFonts w:ascii="Times New Roman" w:hAnsi="Times New Roman"/>
          <w:sz w:val="24"/>
          <w:szCs w:val="24"/>
        </w:rPr>
        <w:t xml:space="preserve">de resultados anuales obtenidos </w:t>
      </w:r>
      <w:r w:rsidRPr="00764963">
        <w:rPr>
          <w:rFonts w:ascii="Times New Roman" w:hAnsi="Times New Roman"/>
          <w:sz w:val="24"/>
          <w:szCs w:val="24"/>
        </w:rPr>
        <w:t>por parte de la Municipalidad de Siquirres.</w:t>
      </w:r>
    </w:p>
    <w:p w14:paraId="11D2E7DC" w14:textId="77777777" w:rsidR="00B81100" w:rsidRDefault="00DA3714" w:rsidP="00DA3714">
      <w:pPr>
        <w:spacing w:after="0" w:line="540" w:lineRule="exact"/>
        <w:jc w:val="both"/>
        <w:rPr>
          <w:rFonts w:ascii="Times New Roman" w:hAnsi="Times New Roman"/>
          <w:sz w:val="24"/>
          <w:szCs w:val="24"/>
        </w:rPr>
      </w:pPr>
      <w:r w:rsidRPr="00042CF4">
        <w:rPr>
          <w:rFonts w:ascii="Times New Roman" w:hAnsi="Times New Roman"/>
          <w:b/>
          <w:sz w:val="24"/>
          <w:szCs w:val="24"/>
        </w:rPr>
        <w:t xml:space="preserve">CUARTO: </w:t>
      </w:r>
      <w:r w:rsidRPr="00764963">
        <w:rPr>
          <w:rFonts w:ascii="Times New Roman" w:hAnsi="Times New Roman"/>
          <w:sz w:val="24"/>
          <w:szCs w:val="24"/>
        </w:rPr>
        <w:t>Que el Informe de Labores remitido corresp</w:t>
      </w:r>
      <w:r>
        <w:rPr>
          <w:rFonts w:ascii="Times New Roman" w:hAnsi="Times New Roman"/>
          <w:sz w:val="24"/>
          <w:szCs w:val="24"/>
        </w:rPr>
        <w:t xml:space="preserve">onde al periodo 2024 y se </w:t>
      </w:r>
      <w:r w:rsidRPr="00764963">
        <w:rPr>
          <w:rFonts w:ascii="Times New Roman" w:hAnsi="Times New Roman"/>
          <w:sz w:val="24"/>
          <w:szCs w:val="24"/>
        </w:rPr>
        <w:t>presenta en</w:t>
      </w:r>
    </w:p>
    <w:p w14:paraId="46AB2996" w14:textId="65D18D26" w:rsidR="00DA3714" w:rsidRPr="00764963" w:rsidRDefault="00DA3714" w:rsidP="00DA3714">
      <w:pPr>
        <w:spacing w:after="0" w:line="540" w:lineRule="exact"/>
        <w:jc w:val="both"/>
        <w:rPr>
          <w:rFonts w:ascii="Times New Roman" w:hAnsi="Times New Roman"/>
          <w:sz w:val="24"/>
          <w:szCs w:val="24"/>
        </w:rPr>
      </w:pPr>
      <w:r w:rsidRPr="00764963">
        <w:rPr>
          <w:rFonts w:ascii="Times New Roman" w:hAnsi="Times New Roman"/>
          <w:sz w:val="24"/>
          <w:szCs w:val="24"/>
        </w:rPr>
        <w:lastRenderedPageBreak/>
        <w:t>formato Word y PDF, disponibl</w:t>
      </w:r>
      <w:r>
        <w:rPr>
          <w:rFonts w:ascii="Times New Roman" w:hAnsi="Times New Roman"/>
          <w:sz w:val="24"/>
          <w:szCs w:val="24"/>
        </w:rPr>
        <w:t xml:space="preserve">e a través de un enlace para su </w:t>
      </w:r>
      <w:r w:rsidRPr="00764963">
        <w:rPr>
          <w:rFonts w:ascii="Times New Roman" w:hAnsi="Times New Roman"/>
          <w:sz w:val="24"/>
          <w:szCs w:val="24"/>
        </w:rPr>
        <w:t>consulta.</w:t>
      </w:r>
    </w:p>
    <w:p w14:paraId="2F67373C" w14:textId="77777777" w:rsidR="00DA3714" w:rsidRPr="00042CF4" w:rsidRDefault="00DA3714" w:rsidP="00DA3714">
      <w:pPr>
        <w:spacing w:after="0" w:line="540" w:lineRule="exact"/>
        <w:jc w:val="center"/>
        <w:rPr>
          <w:rFonts w:ascii="Times New Roman" w:hAnsi="Times New Roman"/>
          <w:b/>
          <w:sz w:val="24"/>
          <w:szCs w:val="24"/>
        </w:rPr>
      </w:pPr>
      <w:r w:rsidRPr="00042CF4">
        <w:rPr>
          <w:rFonts w:ascii="Times New Roman" w:hAnsi="Times New Roman"/>
          <w:b/>
          <w:sz w:val="24"/>
          <w:szCs w:val="24"/>
        </w:rPr>
        <w:t>POR TANTO:</w:t>
      </w:r>
    </w:p>
    <w:p w14:paraId="25BEC72C" w14:textId="1178F360" w:rsidR="00DA3714" w:rsidRPr="00764963" w:rsidRDefault="00DA3714" w:rsidP="00DA3714">
      <w:pPr>
        <w:spacing w:after="0" w:line="540" w:lineRule="exact"/>
        <w:jc w:val="both"/>
        <w:rPr>
          <w:rFonts w:ascii="Times New Roman" w:hAnsi="Times New Roman"/>
          <w:sz w:val="24"/>
          <w:szCs w:val="24"/>
        </w:rPr>
      </w:pPr>
      <w:r w:rsidRPr="00042CF4">
        <w:rPr>
          <w:rFonts w:ascii="Times New Roman" w:hAnsi="Times New Roman"/>
          <w:b/>
          <w:sz w:val="24"/>
          <w:szCs w:val="24"/>
        </w:rPr>
        <w:t xml:space="preserve">La Comisión de Asuntos Jurídicos, </w:t>
      </w:r>
      <w:r w:rsidRPr="00764963">
        <w:rPr>
          <w:rFonts w:ascii="Times New Roman" w:hAnsi="Times New Roman"/>
          <w:sz w:val="24"/>
          <w:szCs w:val="24"/>
        </w:rPr>
        <w:t xml:space="preserve">los suscritos regidores, miembros de la Comisión Permanente de Asuntos Jurídicos, en atención al oficio </w:t>
      </w:r>
      <w:r w:rsidR="0057499D" w:rsidRPr="00764963">
        <w:rPr>
          <w:rFonts w:ascii="Times New Roman" w:hAnsi="Times New Roman"/>
          <w:sz w:val="24"/>
          <w:szCs w:val="24"/>
        </w:rPr>
        <w:t>número</w:t>
      </w:r>
      <w:r w:rsidRPr="00764963">
        <w:rPr>
          <w:rFonts w:ascii="Times New Roman" w:hAnsi="Times New Roman"/>
          <w:sz w:val="24"/>
          <w:szCs w:val="24"/>
        </w:rPr>
        <w:t xml:space="preserve"> DA-130-2025, suscrito por el Sr. Randal Black Reid/Alcalde Municipal de Siquirres, recomienda al Concejo Municipal de Siquirres, acordar dar por conocido y aprobar el Informe de Labores c</w:t>
      </w:r>
      <w:r>
        <w:rPr>
          <w:rFonts w:ascii="Times New Roman" w:hAnsi="Times New Roman"/>
          <w:sz w:val="24"/>
          <w:szCs w:val="24"/>
        </w:rPr>
        <w:t>orrespondiente al periodo 2024.</w:t>
      </w:r>
    </w:p>
    <w:p w14:paraId="22EBBCAD" w14:textId="2D231406" w:rsidR="00DA3714" w:rsidRDefault="0057499D"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95104" behindDoc="0" locked="0" layoutInCell="1" allowOverlap="1" wp14:anchorId="31516207" wp14:editId="5C6E8AC3">
            <wp:simplePos x="0" y="0"/>
            <wp:positionH relativeFrom="margin">
              <wp:align>left</wp:align>
            </wp:positionH>
            <wp:positionV relativeFrom="paragraph">
              <wp:posOffset>1007906</wp:posOffset>
            </wp:positionV>
            <wp:extent cx="4162567" cy="21978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r w:rsidR="00DA3714" w:rsidRPr="00764963">
        <w:rPr>
          <w:rFonts w:ascii="Times New Roman" w:hAnsi="Times New Roman"/>
          <w:b/>
          <w:sz w:val="20"/>
          <w:szCs w:val="20"/>
        </w:rPr>
        <w:t>DADO EN LA SALA DE SESIONES DEL CONCEJO MUNICIPAL, COMISIÓN PERMANENTE DE ASUNTOS JURÍDICOS, SIQUIRRES, AL SER LAS CATORCE HORAS DEL 03 DE MARZO DEL AÑO DOS MIL VEINTICINCO.</w:t>
      </w:r>
    </w:p>
    <w:p w14:paraId="1F35B444" w14:textId="2C03E98A" w:rsidR="0057499D" w:rsidRDefault="0057499D" w:rsidP="00DA3714">
      <w:pPr>
        <w:spacing w:after="0" w:line="540" w:lineRule="exact"/>
        <w:jc w:val="both"/>
        <w:rPr>
          <w:rFonts w:ascii="Times New Roman" w:hAnsi="Times New Roman"/>
          <w:b/>
          <w:sz w:val="20"/>
          <w:szCs w:val="20"/>
        </w:rPr>
      </w:pPr>
    </w:p>
    <w:p w14:paraId="66524677" w14:textId="0EB75A19" w:rsidR="0057499D" w:rsidRDefault="0057499D" w:rsidP="00DA3714">
      <w:pPr>
        <w:spacing w:after="0" w:line="540" w:lineRule="exact"/>
        <w:jc w:val="both"/>
        <w:rPr>
          <w:rFonts w:ascii="Times New Roman" w:hAnsi="Times New Roman"/>
          <w:b/>
          <w:sz w:val="20"/>
          <w:szCs w:val="20"/>
        </w:rPr>
      </w:pPr>
    </w:p>
    <w:p w14:paraId="2B082F46" w14:textId="2EDA8707" w:rsidR="0057499D" w:rsidRDefault="0057499D" w:rsidP="00DA3714">
      <w:pPr>
        <w:spacing w:after="0" w:line="540" w:lineRule="exact"/>
        <w:jc w:val="both"/>
        <w:rPr>
          <w:rFonts w:ascii="Times New Roman" w:hAnsi="Times New Roman"/>
          <w:b/>
          <w:sz w:val="20"/>
          <w:szCs w:val="20"/>
        </w:rPr>
      </w:pPr>
    </w:p>
    <w:p w14:paraId="107ADA28" w14:textId="2FF6BDA7" w:rsidR="0057499D" w:rsidRDefault="0057499D" w:rsidP="00DA3714">
      <w:pPr>
        <w:spacing w:after="0" w:line="540" w:lineRule="exact"/>
        <w:jc w:val="both"/>
        <w:rPr>
          <w:rFonts w:ascii="Times New Roman" w:hAnsi="Times New Roman"/>
          <w:b/>
          <w:sz w:val="20"/>
          <w:szCs w:val="20"/>
        </w:rPr>
      </w:pPr>
    </w:p>
    <w:p w14:paraId="27D686F6" w14:textId="6E91FFE2" w:rsidR="0057499D" w:rsidRDefault="0057499D" w:rsidP="00DA3714">
      <w:pPr>
        <w:spacing w:after="0" w:line="540" w:lineRule="exact"/>
        <w:jc w:val="both"/>
        <w:rPr>
          <w:rFonts w:ascii="Times New Roman" w:hAnsi="Times New Roman"/>
          <w:b/>
          <w:sz w:val="20"/>
          <w:szCs w:val="20"/>
        </w:rPr>
      </w:pPr>
    </w:p>
    <w:p w14:paraId="72126A26" w14:textId="77777777" w:rsidR="0057499D" w:rsidRDefault="0057499D" w:rsidP="00DA3714">
      <w:pPr>
        <w:spacing w:after="0" w:line="540" w:lineRule="exact"/>
        <w:jc w:val="both"/>
        <w:rPr>
          <w:rFonts w:ascii="Times New Roman" w:hAnsi="Times New Roman"/>
          <w:b/>
          <w:sz w:val="20"/>
          <w:szCs w:val="20"/>
        </w:rPr>
      </w:pPr>
    </w:p>
    <w:p w14:paraId="48B1FC95"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N°1166-04-03</w:t>
      </w:r>
      <w:r w:rsidRPr="00071D2B">
        <w:rPr>
          <w:rFonts w:ascii="Times New Roman" w:hAnsi="Times New Roman"/>
          <w:b/>
          <w:sz w:val="24"/>
          <w:szCs w:val="24"/>
        </w:rPr>
        <w:t>-2025</w:t>
      </w:r>
    </w:p>
    <w:p w14:paraId="6F33C1C2" w14:textId="3D80234D" w:rsidR="00DA3714" w:rsidRDefault="00DA3714" w:rsidP="00DA3714">
      <w:pPr>
        <w:spacing w:after="0" w:line="540" w:lineRule="exact"/>
        <w:jc w:val="both"/>
        <w:rPr>
          <w:rFonts w:ascii="Times New Roman" w:hAnsi="Times New Roman"/>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30</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w:t>
      </w:r>
      <w:r w:rsidRPr="00764963">
        <w:rPr>
          <w:rFonts w:ascii="Times New Roman" w:hAnsi="Times New Roman"/>
          <w:sz w:val="24"/>
          <w:szCs w:val="24"/>
        </w:rPr>
        <w:t xml:space="preserve">oficio número DA-130-2025, suscrito por el Sr. Randal Black Reid/Alcalde Municipal de Siquirres, </w:t>
      </w:r>
      <w:r>
        <w:rPr>
          <w:rFonts w:ascii="Times New Roman" w:hAnsi="Times New Roman"/>
          <w:sz w:val="24"/>
          <w:szCs w:val="24"/>
        </w:rPr>
        <w:t>acuerda</w:t>
      </w:r>
      <w:r w:rsidR="0057499D">
        <w:rPr>
          <w:rFonts w:ascii="Times New Roman" w:hAnsi="Times New Roman"/>
          <w:sz w:val="24"/>
          <w:szCs w:val="24"/>
        </w:rPr>
        <w:t>: D</w:t>
      </w:r>
      <w:r w:rsidRPr="00764963">
        <w:rPr>
          <w:rFonts w:ascii="Times New Roman" w:hAnsi="Times New Roman"/>
          <w:sz w:val="24"/>
          <w:szCs w:val="24"/>
        </w:rPr>
        <w:t>ar por conocido y aprobar el Informe de Labores c</w:t>
      </w:r>
      <w:r>
        <w:rPr>
          <w:rFonts w:ascii="Times New Roman" w:hAnsi="Times New Roman"/>
          <w:sz w:val="24"/>
          <w:szCs w:val="24"/>
        </w:rPr>
        <w:t xml:space="preserve">orrespondiente al periodo 2024. </w:t>
      </w:r>
      <w:r w:rsidRPr="00C10E11">
        <w:rPr>
          <w:rFonts w:ascii="Times New Roman" w:hAnsi="Times New Roman"/>
          <w:sz w:val="24"/>
          <w:szCs w:val="24"/>
        </w:rPr>
        <w:t>-------</w:t>
      </w:r>
      <w:r>
        <w:rPr>
          <w:rFonts w:ascii="Times New Roman" w:hAnsi="Times New Roman"/>
          <w:sz w:val="24"/>
          <w:szCs w:val="24"/>
        </w:rPr>
        <w:t>-----------------------------------------------------------------------------------------------------</w:t>
      </w:r>
    </w:p>
    <w:p w14:paraId="2F9D2351" w14:textId="77777777" w:rsidR="00DA3714" w:rsidRPr="00233094"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w:t>
      </w:r>
    </w:p>
    <w:p w14:paraId="3A60AD5F" w14:textId="60883075" w:rsidR="00DA3714" w:rsidRPr="00587C01" w:rsidRDefault="00DA3714" w:rsidP="00DA3714">
      <w:pPr>
        <w:spacing w:after="0" w:line="540" w:lineRule="exact"/>
        <w:jc w:val="both"/>
        <w:rPr>
          <w:rFonts w:ascii="Times New Roman" w:hAnsi="Times New Roman"/>
          <w:sz w:val="24"/>
          <w:szCs w:val="24"/>
        </w:rPr>
      </w:pPr>
      <w:r w:rsidRPr="00D832A1">
        <w:rPr>
          <w:rFonts w:ascii="Times New Roman" w:hAnsi="Times New Roman"/>
          <w:b/>
          <w:sz w:val="24"/>
          <w:szCs w:val="24"/>
        </w:rPr>
        <w:t>19.-</w:t>
      </w:r>
      <w:r w:rsidRPr="00587C01">
        <w:rPr>
          <w:rFonts w:ascii="Times New Roman" w:hAnsi="Times New Roman"/>
          <w:sz w:val="24"/>
          <w:szCs w:val="24"/>
        </w:rPr>
        <w:t>Se conoce dictamen N°0</w:t>
      </w:r>
      <w:r>
        <w:rPr>
          <w:rFonts w:ascii="Times New Roman" w:hAnsi="Times New Roman"/>
          <w:sz w:val="24"/>
          <w:szCs w:val="24"/>
        </w:rPr>
        <w:t>31</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 xml:space="preserve">atención al oficio número </w:t>
      </w:r>
      <w:r w:rsidRPr="00813368">
        <w:rPr>
          <w:rFonts w:ascii="Times New Roman" w:hAnsi="Times New Roman"/>
          <w:sz w:val="24"/>
          <w:szCs w:val="24"/>
        </w:rPr>
        <w:t xml:space="preserve">AL-CPETUR-0526-2024 remitido por la Sra. Nancy Patricia </w:t>
      </w:r>
      <w:r w:rsidR="00054D0E" w:rsidRPr="00813368">
        <w:rPr>
          <w:rFonts w:ascii="Times New Roman" w:hAnsi="Times New Roman"/>
          <w:sz w:val="24"/>
          <w:szCs w:val="24"/>
        </w:rPr>
        <w:t>Vílchez</w:t>
      </w:r>
      <w:r w:rsidRPr="00813368">
        <w:rPr>
          <w:rFonts w:ascii="Times New Roman" w:hAnsi="Times New Roman"/>
          <w:sz w:val="24"/>
          <w:szCs w:val="24"/>
        </w:rPr>
        <w:t xml:space="preserve"> Obando, Área De Comisiones Legislativas V</w:t>
      </w:r>
      <w:r w:rsidRPr="00587C01">
        <w:rPr>
          <w:rFonts w:ascii="Times New Roman" w:hAnsi="Times New Roman"/>
          <w:sz w:val="24"/>
          <w:szCs w:val="24"/>
        </w:rPr>
        <w:t>, que textualmente cita: ----------------------------------</w:t>
      </w:r>
    </w:p>
    <w:p w14:paraId="29E7F246"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42463C53"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1B850E47"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5A817044" w14:textId="77777777" w:rsidR="00DA3714" w:rsidRDefault="00DA3714" w:rsidP="00DA3714">
      <w:pPr>
        <w:spacing w:after="0" w:line="540" w:lineRule="exact"/>
        <w:jc w:val="both"/>
        <w:rPr>
          <w:rFonts w:ascii="Times New Roman" w:hAnsi="Times New Roman"/>
          <w:b/>
          <w:sz w:val="24"/>
          <w:szCs w:val="24"/>
        </w:rPr>
      </w:pPr>
      <w:r w:rsidRPr="004B6958">
        <w:rPr>
          <w:rFonts w:ascii="Times New Roman" w:hAnsi="Times New Roman"/>
          <w:b/>
          <w:sz w:val="24"/>
          <w:szCs w:val="24"/>
        </w:rPr>
        <w:lastRenderedPageBreak/>
        <w:t>ATENCIÓN AL OFICIO NÚMERO AL-C</w:t>
      </w:r>
      <w:r>
        <w:rPr>
          <w:rFonts w:ascii="Times New Roman" w:hAnsi="Times New Roman"/>
          <w:b/>
          <w:sz w:val="24"/>
          <w:szCs w:val="24"/>
        </w:rPr>
        <w:t xml:space="preserve">PETUR-0526-2024 REMITIDO POR LA </w:t>
      </w:r>
      <w:r w:rsidRPr="004B6958">
        <w:rPr>
          <w:rFonts w:ascii="Times New Roman" w:hAnsi="Times New Roman"/>
          <w:b/>
          <w:sz w:val="24"/>
          <w:szCs w:val="24"/>
        </w:rPr>
        <w:t>SRA. NANCY PATRICIA VILCHEZ OBANDO, ÁREA DE COMISIONES</w:t>
      </w:r>
      <w:r>
        <w:rPr>
          <w:rFonts w:ascii="Times New Roman" w:hAnsi="Times New Roman"/>
          <w:b/>
          <w:sz w:val="24"/>
          <w:szCs w:val="24"/>
        </w:rPr>
        <w:t xml:space="preserve"> </w:t>
      </w:r>
      <w:r w:rsidRPr="004B6958">
        <w:rPr>
          <w:rFonts w:ascii="Times New Roman" w:hAnsi="Times New Roman"/>
          <w:b/>
          <w:sz w:val="24"/>
          <w:szCs w:val="24"/>
        </w:rPr>
        <w:t>LEGISLATIVAS V.</w:t>
      </w:r>
    </w:p>
    <w:p w14:paraId="32BCBC91"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Dictamen No.0</w:t>
      </w:r>
      <w:r>
        <w:rPr>
          <w:rFonts w:ascii="Times New Roman" w:hAnsi="Times New Roman"/>
          <w:b/>
          <w:sz w:val="24"/>
          <w:szCs w:val="24"/>
        </w:rPr>
        <w:t>31</w:t>
      </w:r>
      <w:r w:rsidRPr="00E932C6">
        <w:rPr>
          <w:rFonts w:ascii="Times New Roman" w:hAnsi="Times New Roman"/>
          <w:b/>
          <w:sz w:val="24"/>
          <w:szCs w:val="24"/>
        </w:rPr>
        <w:t>-2025-CAJ</w:t>
      </w:r>
    </w:p>
    <w:p w14:paraId="0D9AD4AE"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07DDCE10"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6336EDCA"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31</w:t>
      </w:r>
      <w:r w:rsidRPr="007B196A">
        <w:rPr>
          <w:rFonts w:ascii="Times New Roman" w:hAnsi="Times New Roman"/>
          <w:b/>
          <w:sz w:val="24"/>
          <w:szCs w:val="24"/>
        </w:rPr>
        <w:t>-2025-CAJ</w:t>
      </w:r>
    </w:p>
    <w:p w14:paraId="4D4D3E24" w14:textId="77777777" w:rsidR="00DA3714" w:rsidRPr="0041229D" w:rsidRDefault="00DA3714" w:rsidP="00DA3714">
      <w:pPr>
        <w:spacing w:after="0" w:line="540" w:lineRule="exact"/>
        <w:jc w:val="both"/>
        <w:rPr>
          <w:rFonts w:ascii="Times New Roman" w:hAnsi="Times New Roman"/>
          <w:sz w:val="24"/>
          <w:szCs w:val="24"/>
        </w:rPr>
      </w:pPr>
      <w:r w:rsidRPr="0041229D">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41229D">
        <w:rPr>
          <w:rFonts w:ascii="Times New Roman" w:hAnsi="Times New Roman"/>
          <w:sz w:val="24"/>
          <w:szCs w:val="24"/>
        </w:rPr>
        <w:t>Jurídicos, en atención al oficio númer</w:t>
      </w:r>
      <w:r>
        <w:rPr>
          <w:rFonts w:ascii="Times New Roman" w:hAnsi="Times New Roman"/>
          <w:sz w:val="24"/>
          <w:szCs w:val="24"/>
        </w:rPr>
        <w:t xml:space="preserve">o AL-CPETUR-0526-2024, remitido </w:t>
      </w:r>
      <w:r w:rsidRPr="0041229D">
        <w:rPr>
          <w:rFonts w:ascii="Times New Roman" w:hAnsi="Times New Roman"/>
          <w:sz w:val="24"/>
          <w:szCs w:val="24"/>
        </w:rPr>
        <w:t xml:space="preserve">por la Sra. Nancy Patricia Vílchez Obando/ </w:t>
      </w:r>
      <w:r>
        <w:rPr>
          <w:rFonts w:ascii="Times New Roman" w:hAnsi="Times New Roman"/>
          <w:sz w:val="24"/>
          <w:szCs w:val="24"/>
        </w:rPr>
        <w:t xml:space="preserve">Área de Comisiones Legislativas </w:t>
      </w:r>
      <w:r w:rsidRPr="0041229D">
        <w:rPr>
          <w:rFonts w:ascii="Times New Roman" w:hAnsi="Times New Roman"/>
          <w:sz w:val="24"/>
          <w:szCs w:val="24"/>
        </w:rPr>
        <w:t>V, proceden a dictaminar lo siguiente:</w:t>
      </w:r>
    </w:p>
    <w:p w14:paraId="2755CA2A" w14:textId="77777777" w:rsidR="00DA3714" w:rsidRPr="0041229D" w:rsidRDefault="00DA3714" w:rsidP="00DA3714">
      <w:pPr>
        <w:spacing w:after="0" w:line="540" w:lineRule="exact"/>
        <w:jc w:val="center"/>
        <w:rPr>
          <w:rFonts w:ascii="Times New Roman" w:hAnsi="Times New Roman"/>
          <w:b/>
          <w:sz w:val="24"/>
          <w:szCs w:val="24"/>
        </w:rPr>
      </w:pPr>
      <w:r w:rsidRPr="0041229D">
        <w:rPr>
          <w:rFonts w:ascii="Times New Roman" w:hAnsi="Times New Roman"/>
          <w:b/>
          <w:sz w:val="24"/>
          <w:szCs w:val="24"/>
        </w:rPr>
        <w:t>CONSIDERANDO:</w:t>
      </w:r>
    </w:p>
    <w:p w14:paraId="213973FE" w14:textId="77777777" w:rsidR="00DA3714" w:rsidRPr="0041229D" w:rsidRDefault="00DA3714" w:rsidP="00DA3714">
      <w:pPr>
        <w:spacing w:after="0" w:line="540" w:lineRule="exact"/>
        <w:jc w:val="both"/>
        <w:rPr>
          <w:rFonts w:ascii="Times New Roman" w:hAnsi="Times New Roman"/>
          <w:sz w:val="24"/>
          <w:szCs w:val="24"/>
        </w:rPr>
      </w:pPr>
      <w:r w:rsidRPr="0041229D">
        <w:rPr>
          <w:rFonts w:ascii="Times New Roman" w:hAnsi="Times New Roman"/>
          <w:b/>
          <w:sz w:val="24"/>
          <w:szCs w:val="24"/>
        </w:rPr>
        <w:t>PRIMERO:</w:t>
      </w:r>
      <w:r w:rsidRPr="0041229D">
        <w:rPr>
          <w:rFonts w:ascii="Times New Roman" w:hAnsi="Times New Roman"/>
          <w:sz w:val="24"/>
          <w:szCs w:val="24"/>
        </w:rPr>
        <w:t xml:space="preserve"> Que la Sra. Nancy Patricia Víl</w:t>
      </w:r>
      <w:r>
        <w:rPr>
          <w:rFonts w:ascii="Times New Roman" w:hAnsi="Times New Roman"/>
          <w:sz w:val="24"/>
          <w:szCs w:val="24"/>
        </w:rPr>
        <w:t xml:space="preserve">chez Obando/ Área de Comisiones </w:t>
      </w:r>
      <w:r w:rsidRPr="0041229D">
        <w:rPr>
          <w:rFonts w:ascii="Times New Roman" w:hAnsi="Times New Roman"/>
          <w:sz w:val="24"/>
          <w:szCs w:val="24"/>
        </w:rPr>
        <w:t>Legislativas V, remite el oficio número A</w:t>
      </w:r>
      <w:r>
        <w:rPr>
          <w:rFonts w:ascii="Times New Roman" w:hAnsi="Times New Roman"/>
          <w:sz w:val="24"/>
          <w:szCs w:val="24"/>
        </w:rPr>
        <w:t xml:space="preserve">L-CPETUR-0526-2024, dirigido al </w:t>
      </w:r>
      <w:r w:rsidRPr="0041229D">
        <w:rPr>
          <w:rFonts w:ascii="Times New Roman" w:hAnsi="Times New Roman"/>
          <w:sz w:val="24"/>
          <w:szCs w:val="24"/>
        </w:rPr>
        <w:t>Concejo Municipal de Siquirres.</w:t>
      </w:r>
    </w:p>
    <w:p w14:paraId="34239CBC" w14:textId="77777777" w:rsidR="00DA3714" w:rsidRPr="0041229D" w:rsidRDefault="00DA3714" w:rsidP="00DA3714">
      <w:pPr>
        <w:spacing w:after="0" w:line="540" w:lineRule="exact"/>
        <w:jc w:val="both"/>
        <w:rPr>
          <w:rFonts w:ascii="Times New Roman" w:hAnsi="Times New Roman"/>
          <w:sz w:val="24"/>
          <w:szCs w:val="24"/>
        </w:rPr>
      </w:pPr>
      <w:r w:rsidRPr="008A300F">
        <w:rPr>
          <w:rFonts w:ascii="Times New Roman" w:hAnsi="Times New Roman"/>
          <w:b/>
          <w:sz w:val="24"/>
          <w:szCs w:val="24"/>
        </w:rPr>
        <w:t>SEGUNDO:</w:t>
      </w:r>
      <w:r w:rsidRPr="0041229D">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41229D">
        <w:rPr>
          <w:rFonts w:ascii="Times New Roman" w:hAnsi="Times New Roman"/>
          <w:sz w:val="24"/>
          <w:szCs w:val="24"/>
        </w:rPr>
        <w:t>institución sobre el proyecto de le</w:t>
      </w:r>
      <w:r>
        <w:rPr>
          <w:rFonts w:ascii="Times New Roman" w:hAnsi="Times New Roman"/>
          <w:sz w:val="24"/>
          <w:szCs w:val="24"/>
        </w:rPr>
        <w:t xml:space="preserve">y “LEY DE FORTALECIMIENTO DE LA </w:t>
      </w:r>
      <w:r w:rsidRPr="0041229D">
        <w:rPr>
          <w:rFonts w:ascii="Times New Roman" w:hAnsi="Times New Roman"/>
          <w:sz w:val="24"/>
          <w:szCs w:val="24"/>
        </w:rPr>
        <w:t>SEGURIDAD TURÍSTICA EN LAS PLA</w:t>
      </w:r>
      <w:r>
        <w:rPr>
          <w:rFonts w:ascii="Times New Roman" w:hAnsi="Times New Roman"/>
          <w:sz w:val="24"/>
          <w:szCs w:val="24"/>
        </w:rPr>
        <w:t>YAS NACIONALES”, expediente N.°</w:t>
      </w:r>
      <w:r w:rsidRPr="0041229D">
        <w:rPr>
          <w:rFonts w:ascii="Times New Roman" w:hAnsi="Times New Roman"/>
          <w:sz w:val="24"/>
          <w:szCs w:val="24"/>
        </w:rPr>
        <w:t>24.754.</w:t>
      </w:r>
    </w:p>
    <w:p w14:paraId="55409A62" w14:textId="77777777" w:rsidR="00DA3714" w:rsidRPr="0041229D" w:rsidRDefault="00DA3714" w:rsidP="00DA3714">
      <w:pPr>
        <w:spacing w:after="0" w:line="540" w:lineRule="exact"/>
        <w:jc w:val="both"/>
        <w:rPr>
          <w:rFonts w:ascii="Times New Roman" w:hAnsi="Times New Roman"/>
          <w:sz w:val="24"/>
          <w:szCs w:val="24"/>
        </w:rPr>
      </w:pPr>
      <w:r w:rsidRPr="008A300F">
        <w:rPr>
          <w:rFonts w:ascii="Times New Roman" w:hAnsi="Times New Roman"/>
          <w:b/>
          <w:sz w:val="24"/>
          <w:szCs w:val="24"/>
        </w:rPr>
        <w:t>TERCERO:</w:t>
      </w:r>
      <w:r w:rsidRPr="0041229D">
        <w:rPr>
          <w:rFonts w:ascii="Times New Roman" w:hAnsi="Times New Roman"/>
          <w:sz w:val="24"/>
          <w:szCs w:val="24"/>
        </w:rPr>
        <w:t xml:space="preserve"> Que en el proyecto de ley supracitad</w:t>
      </w:r>
      <w:r>
        <w:rPr>
          <w:rFonts w:ascii="Times New Roman" w:hAnsi="Times New Roman"/>
          <w:sz w:val="24"/>
          <w:szCs w:val="24"/>
        </w:rPr>
        <w:t xml:space="preserve">o, en su última página se </w:t>
      </w:r>
      <w:r w:rsidRPr="0041229D">
        <w:rPr>
          <w:rFonts w:ascii="Times New Roman" w:hAnsi="Times New Roman"/>
          <w:sz w:val="24"/>
          <w:szCs w:val="24"/>
        </w:rPr>
        <w:t>consigna el nombre del diputado Yonder Andrey Salas Durán.</w:t>
      </w:r>
    </w:p>
    <w:p w14:paraId="2A6F8362" w14:textId="77777777" w:rsidR="00DA3714" w:rsidRPr="0041229D" w:rsidRDefault="00DA3714" w:rsidP="00DA3714">
      <w:pPr>
        <w:spacing w:after="0" w:line="540" w:lineRule="exact"/>
        <w:jc w:val="both"/>
        <w:rPr>
          <w:rFonts w:ascii="Times New Roman" w:hAnsi="Times New Roman"/>
          <w:sz w:val="24"/>
          <w:szCs w:val="24"/>
        </w:rPr>
      </w:pPr>
      <w:r w:rsidRPr="008A300F">
        <w:rPr>
          <w:rFonts w:ascii="Times New Roman" w:hAnsi="Times New Roman"/>
          <w:b/>
          <w:sz w:val="24"/>
          <w:szCs w:val="24"/>
        </w:rPr>
        <w:t>CUARTO:</w:t>
      </w:r>
      <w:r w:rsidRPr="0041229D">
        <w:rPr>
          <w:rFonts w:ascii="Times New Roman" w:hAnsi="Times New Roman"/>
          <w:sz w:val="24"/>
          <w:szCs w:val="24"/>
        </w:rPr>
        <w:t xml:space="preserve"> Que dicho proyecto de ley busca r</w:t>
      </w:r>
      <w:r>
        <w:rPr>
          <w:rFonts w:ascii="Times New Roman" w:hAnsi="Times New Roman"/>
          <w:sz w:val="24"/>
          <w:szCs w:val="24"/>
        </w:rPr>
        <w:t xml:space="preserve">educir los accidentes acuáticos </w:t>
      </w:r>
      <w:r w:rsidRPr="0041229D">
        <w:rPr>
          <w:rFonts w:ascii="Times New Roman" w:hAnsi="Times New Roman"/>
          <w:sz w:val="24"/>
          <w:szCs w:val="24"/>
        </w:rPr>
        <w:t>y mejorar la seguridad en las costas del pa</w:t>
      </w:r>
      <w:r>
        <w:rPr>
          <w:rFonts w:ascii="Times New Roman" w:hAnsi="Times New Roman"/>
          <w:sz w:val="24"/>
          <w:szCs w:val="24"/>
        </w:rPr>
        <w:t xml:space="preserve">ís. Esto se debe al alto número </w:t>
      </w:r>
      <w:r w:rsidRPr="0041229D">
        <w:rPr>
          <w:rFonts w:ascii="Times New Roman" w:hAnsi="Times New Roman"/>
          <w:sz w:val="24"/>
          <w:szCs w:val="24"/>
        </w:rPr>
        <w:t xml:space="preserve">de ahogamientos registrados en playas </w:t>
      </w:r>
      <w:r>
        <w:rPr>
          <w:rFonts w:ascii="Times New Roman" w:hAnsi="Times New Roman"/>
          <w:sz w:val="24"/>
          <w:szCs w:val="24"/>
        </w:rPr>
        <w:t xml:space="preserve">y ríos, lo que impacta tanto la </w:t>
      </w:r>
      <w:r w:rsidRPr="0041229D">
        <w:rPr>
          <w:rFonts w:ascii="Times New Roman" w:hAnsi="Times New Roman"/>
          <w:sz w:val="24"/>
          <w:szCs w:val="24"/>
        </w:rPr>
        <w:t>salud pública como la imagen turística del país. La iniciativa propone</w:t>
      </w:r>
    </w:p>
    <w:p w14:paraId="13102204" w14:textId="77777777" w:rsidR="00DA3714" w:rsidRPr="0041229D" w:rsidRDefault="00DA3714" w:rsidP="00DA3714">
      <w:pPr>
        <w:spacing w:after="0" w:line="540" w:lineRule="exact"/>
        <w:jc w:val="both"/>
        <w:rPr>
          <w:rFonts w:ascii="Times New Roman" w:hAnsi="Times New Roman"/>
          <w:sz w:val="24"/>
          <w:szCs w:val="24"/>
        </w:rPr>
      </w:pPr>
      <w:r w:rsidRPr="0041229D">
        <w:rPr>
          <w:rFonts w:ascii="Times New Roman" w:hAnsi="Times New Roman"/>
          <w:sz w:val="24"/>
          <w:szCs w:val="24"/>
        </w:rPr>
        <w:t>reformas a leyes existentes para exigir</w:t>
      </w:r>
      <w:r>
        <w:rPr>
          <w:rFonts w:ascii="Times New Roman" w:hAnsi="Times New Roman"/>
          <w:sz w:val="24"/>
          <w:szCs w:val="24"/>
        </w:rPr>
        <w:t xml:space="preserve"> la implementación de planes de </w:t>
      </w:r>
      <w:r w:rsidRPr="0041229D">
        <w:rPr>
          <w:rFonts w:ascii="Times New Roman" w:hAnsi="Times New Roman"/>
          <w:sz w:val="24"/>
          <w:szCs w:val="24"/>
        </w:rPr>
        <w:t>gestión de emergencias en zonas turísticas, fortalecer la presencia</w:t>
      </w:r>
      <w:r>
        <w:rPr>
          <w:rFonts w:ascii="Times New Roman" w:hAnsi="Times New Roman"/>
          <w:sz w:val="24"/>
          <w:szCs w:val="24"/>
        </w:rPr>
        <w:t xml:space="preserve"> de </w:t>
      </w:r>
      <w:r w:rsidRPr="0041229D">
        <w:rPr>
          <w:rFonts w:ascii="Times New Roman" w:hAnsi="Times New Roman"/>
          <w:sz w:val="24"/>
          <w:szCs w:val="24"/>
        </w:rPr>
        <w:t xml:space="preserve">guardavidas y destinar recursos </w:t>
      </w:r>
      <w:r>
        <w:rPr>
          <w:rFonts w:ascii="Times New Roman" w:hAnsi="Times New Roman"/>
          <w:sz w:val="24"/>
          <w:szCs w:val="24"/>
        </w:rPr>
        <w:t xml:space="preserve">municipales a infraestructura y </w:t>
      </w:r>
      <w:r w:rsidRPr="0041229D">
        <w:rPr>
          <w:rFonts w:ascii="Times New Roman" w:hAnsi="Times New Roman"/>
          <w:sz w:val="24"/>
          <w:szCs w:val="24"/>
        </w:rPr>
        <w:t>capa</w:t>
      </w:r>
      <w:r>
        <w:rPr>
          <w:rFonts w:ascii="Times New Roman" w:hAnsi="Times New Roman"/>
          <w:sz w:val="24"/>
          <w:szCs w:val="24"/>
        </w:rPr>
        <w:t xml:space="preserve">citación en seguridad acuática. </w:t>
      </w:r>
      <w:r w:rsidRPr="0041229D">
        <w:rPr>
          <w:rFonts w:ascii="Times New Roman" w:hAnsi="Times New Roman"/>
          <w:sz w:val="24"/>
          <w:szCs w:val="24"/>
        </w:rPr>
        <w:t>Además, la propuesta estable</w:t>
      </w:r>
      <w:r>
        <w:rPr>
          <w:rFonts w:ascii="Times New Roman" w:hAnsi="Times New Roman"/>
          <w:sz w:val="24"/>
          <w:szCs w:val="24"/>
        </w:rPr>
        <w:t xml:space="preserve">ce la creación de mecanismos de </w:t>
      </w:r>
      <w:r w:rsidRPr="0041229D">
        <w:rPr>
          <w:rFonts w:ascii="Times New Roman" w:hAnsi="Times New Roman"/>
          <w:sz w:val="24"/>
          <w:szCs w:val="24"/>
        </w:rPr>
        <w:t>financiamiento, como una tasa de un dóla</w:t>
      </w:r>
      <w:r>
        <w:rPr>
          <w:rFonts w:ascii="Times New Roman" w:hAnsi="Times New Roman"/>
          <w:sz w:val="24"/>
          <w:szCs w:val="24"/>
        </w:rPr>
        <w:t xml:space="preserve">r en los derechos de salida del </w:t>
      </w:r>
      <w:r w:rsidRPr="0041229D">
        <w:rPr>
          <w:rFonts w:ascii="Times New Roman" w:hAnsi="Times New Roman"/>
          <w:sz w:val="24"/>
          <w:szCs w:val="24"/>
        </w:rPr>
        <w:t>país, que se distribuiría entre los cantone</w:t>
      </w:r>
      <w:r>
        <w:rPr>
          <w:rFonts w:ascii="Times New Roman" w:hAnsi="Times New Roman"/>
          <w:sz w:val="24"/>
          <w:szCs w:val="24"/>
        </w:rPr>
        <w:t xml:space="preserve">s con programas de seguridad en </w:t>
      </w:r>
      <w:r w:rsidRPr="0041229D">
        <w:rPr>
          <w:rFonts w:ascii="Times New Roman" w:hAnsi="Times New Roman"/>
          <w:sz w:val="24"/>
          <w:szCs w:val="24"/>
        </w:rPr>
        <w:t>playas y la Cruz Roja Costarricense. También</w:t>
      </w:r>
      <w:r>
        <w:rPr>
          <w:rFonts w:ascii="Times New Roman" w:hAnsi="Times New Roman"/>
          <w:sz w:val="24"/>
          <w:szCs w:val="24"/>
        </w:rPr>
        <w:t xml:space="preserve"> habilita a las municipalidades </w:t>
      </w:r>
      <w:r w:rsidRPr="0041229D">
        <w:rPr>
          <w:rFonts w:ascii="Times New Roman" w:hAnsi="Times New Roman"/>
          <w:sz w:val="24"/>
          <w:szCs w:val="24"/>
        </w:rPr>
        <w:t>para recibir donaciones y establecer convenios para m</w:t>
      </w:r>
      <w:r>
        <w:rPr>
          <w:rFonts w:ascii="Times New Roman" w:hAnsi="Times New Roman"/>
          <w:sz w:val="24"/>
          <w:szCs w:val="24"/>
        </w:rPr>
        <w:t xml:space="preserve">ejorar la respuesta </w:t>
      </w:r>
      <w:r w:rsidRPr="0041229D">
        <w:rPr>
          <w:rFonts w:ascii="Times New Roman" w:hAnsi="Times New Roman"/>
          <w:sz w:val="24"/>
          <w:szCs w:val="24"/>
        </w:rPr>
        <w:t>ante emergencias acuáticas. Con esta</w:t>
      </w:r>
      <w:r>
        <w:rPr>
          <w:rFonts w:ascii="Times New Roman" w:hAnsi="Times New Roman"/>
          <w:sz w:val="24"/>
          <w:szCs w:val="24"/>
        </w:rPr>
        <w:t xml:space="preserve">s medidas, el proyecto pretende </w:t>
      </w:r>
      <w:r w:rsidRPr="0041229D">
        <w:rPr>
          <w:rFonts w:ascii="Times New Roman" w:hAnsi="Times New Roman"/>
          <w:sz w:val="24"/>
          <w:szCs w:val="24"/>
        </w:rPr>
        <w:t>garantizar un entorno más seg</w:t>
      </w:r>
      <w:r>
        <w:rPr>
          <w:rFonts w:ascii="Times New Roman" w:hAnsi="Times New Roman"/>
          <w:sz w:val="24"/>
          <w:szCs w:val="24"/>
        </w:rPr>
        <w:t xml:space="preserve">uro para turistas y ciudadanos, </w:t>
      </w:r>
      <w:r w:rsidRPr="0041229D">
        <w:rPr>
          <w:rFonts w:ascii="Times New Roman" w:hAnsi="Times New Roman"/>
          <w:sz w:val="24"/>
          <w:szCs w:val="24"/>
        </w:rPr>
        <w:t xml:space="preserve">promoviendo una cultura de prevención y </w:t>
      </w:r>
      <w:r>
        <w:rPr>
          <w:rFonts w:ascii="Times New Roman" w:hAnsi="Times New Roman"/>
          <w:sz w:val="24"/>
          <w:szCs w:val="24"/>
        </w:rPr>
        <w:t xml:space="preserve">respuesta efectiva ante riesgos </w:t>
      </w:r>
      <w:r w:rsidRPr="0041229D">
        <w:rPr>
          <w:rFonts w:ascii="Times New Roman" w:hAnsi="Times New Roman"/>
          <w:sz w:val="24"/>
          <w:szCs w:val="24"/>
        </w:rPr>
        <w:t>en las playas nacionales.</w:t>
      </w:r>
    </w:p>
    <w:p w14:paraId="6CF5BE01" w14:textId="77777777" w:rsidR="00DA3714" w:rsidRDefault="00DA3714" w:rsidP="00DA3714">
      <w:pPr>
        <w:spacing w:after="0" w:line="540" w:lineRule="exact"/>
        <w:jc w:val="center"/>
        <w:rPr>
          <w:rFonts w:ascii="Times New Roman" w:hAnsi="Times New Roman"/>
          <w:b/>
          <w:sz w:val="24"/>
          <w:szCs w:val="24"/>
        </w:rPr>
      </w:pPr>
      <w:r w:rsidRPr="008A300F">
        <w:rPr>
          <w:rFonts w:ascii="Times New Roman" w:hAnsi="Times New Roman"/>
          <w:b/>
          <w:sz w:val="24"/>
          <w:szCs w:val="24"/>
        </w:rPr>
        <w:t>POR TANTO:</w:t>
      </w:r>
    </w:p>
    <w:p w14:paraId="2A87224D" w14:textId="77777777" w:rsidR="00DA3714" w:rsidRPr="003F25FD" w:rsidRDefault="00DA3714" w:rsidP="00DA3714">
      <w:pPr>
        <w:spacing w:after="0" w:line="540" w:lineRule="exact"/>
        <w:jc w:val="both"/>
        <w:rPr>
          <w:rFonts w:ascii="Times New Roman" w:hAnsi="Times New Roman"/>
          <w:b/>
          <w:sz w:val="24"/>
          <w:szCs w:val="24"/>
        </w:rPr>
      </w:pPr>
      <w:r w:rsidRPr="008A300F">
        <w:rPr>
          <w:rFonts w:ascii="Times New Roman" w:hAnsi="Times New Roman"/>
          <w:b/>
          <w:sz w:val="24"/>
          <w:szCs w:val="24"/>
        </w:rPr>
        <w:lastRenderedPageBreak/>
        <w:t>La Comisión de Asuntos Jurídicos</w:t>
      </w:r>
      <w:r w:rsidRPr="0041229D">
        <w:rPr>
          <w:rFonts w:ascii="Times New Roman" w:hAnsi="Times New Roman"/>
          <w:sz w:val="24"/>
          <w:szCs w:val="24"/>
        </w:rPr>
        <w:t>, los susc</w:t>
      </w:r>
      <w:r>
        <w:rPr>
          <w:rFonts w:ascii="Times New Roman" w:hAnsi="Times New Roman"/>
          <w:sz w:val="24"/>
          <w:szCs w:val="24"/>
        </w:rPr>
        <w:t xml:space="preserve">ritos regidores, miembros de la </w:t>
      </w:r>
      <w:r w:rsidRPr="0041229D">
        <w:rPr>
          <w:rFonts w:ascii="Times New Roman" w:hAnsi="Times New Roman"/>
          <w:sz w:val="24"/>
          <w:szCs w:val="24"/>
        </w:rPr>
        <w:t>Comisión Permanente de Asuntos Jurídicos, en atención al oficio número</w:t>
      </w:r>
      <w:r>
        <w:rPr>
          <w:rFonts w:ascii="Times New Roman" w:hAnsi="Times New Roman"/>
          <w:b/>
          <w:sz w:val="24"/>
          <w:szCs w:val="24"/>
        </w:rPr>
        <w:t xml:space="preserve"> </w:t>
      </w:r>
      <w:r w:rsidRPr="0041229D">
        <w:rPr>
          <w:rFonts w:ascii="Times New Roman" w:hAnsi="Times New Roman"/>
          <w:sz w:val="24"/>
          <w:szCs w:val="24"/>
        </w:rPr>
        <w:t>AL-CPETUR-0526-2024, remitido por la Sra. Nancy Patricia Vílchez</w:t>
      </w:r>
      <w:r>
        <w:rPr>
          <w:rFonts w:ascii="Times New Roman" w:hAnsi="Times New Roman"/>
          <w:b/>
          <w:sz w:val="24"/>
          <w:szCs w:val="24"/>
        </w:rPr>
        <w:t xml:space="preserve"> </w:t>
      </w:r>
      <w:r w:rsidRPr="0041229D">
        <w:rPr>
          <w:rFonts w:ascii="Times New Roman" w:hAnsi="Times New Roman"/>
          <w:sz w:val="24"/>
          <w:szCs w:val="24"/>
        </w:rPr>
        <w:t>Obando/ Área de Comisiones Legislativas V, recomienda emitir un</w:t>
      </w:r>
      <w:r>
        <w:rPr>
          <w:rFonts w:ascii="Times New Roman" w:hAnsi="Times New Roman"/>
          <w:b/>
          <w:sz w:val="24"/>
          <w:szCs w:val="24"/>
        </w:rPr>
        <w:t xml:space="preserve"> </w:t>
      </w:r>
      <w:r w:rsidRPr="0041229D">
        <w:rPr>
          <w:rFonts w:ascii="Times New Roman" w:hAnsi="Times New Roman"/>
          <w:sz w:val="24"/>
          <w:szCs w:val="24"/>
        </w:rPr>
        <w:t>pronunciamiento favorable sobre el expediente N.° 24.754, denominado</w:t>
      </w:r>
      <w:r>
        <w:rPr>
          <w:rFonts w:ascii="Times New Roman" w:hAnsi="Times New Roman"/>
          <w:b/>
          <w:sz w:val="24"/>
          <w:szCs w:val="24"/>
        </w:rPr>
        <w:t xml:space="preserve"> </w:t>
      </w:r>
      <w:r w:rsidRPr="0041229D">
        <w:rPr>
          <w:rFonts w:ascii="Times New Roman" w:hAnsi="Times New Roman"/>
          <w:sz w:val="24"/>
          <w:szCs w:val="24"/>
        </w:rPr>
        <w:t>“LEY DE FORTALECIMIENTO DE LA SEGURIDAD TURÍSTICA EN LAS PLAYAS</w:t>
      </w:r>
      <w:r>
        <w:rPr>
          <w:rFonts w:ascii="Times New Roman" w:hAnsi="Times New Roman"/>
          <w:b/>
          <w:sz w:val="24"/>
          <w:szCs w:val="24"/>
        </w:rPr>
        <w:t xml:space="preserve"> </w:t>
      </w:r>
      <w:r w:rsidRPr="0041229D">
        <w:rPr>
          <w:rFonts w:ascii="Times New Roman" w:hAnsi="Times New Roman"/>
          <w:sz w:val="24"/>
          <w:szCs w:val="24"/>
        </w:rPr>
        <w:t>NACIONALES”.</w:t>
      </w:r>
    </w:p>
    <w:p w14:paraId="1D3BBA38" w14:textId="1748706C" w:rsidR="00DA3714" w:rsidRDefault="00054D0E"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97152" behindDoc="0" locked="0" layoutInCell="1" allowOverlap="1" wp14:anchorId="5FE6AC49" wp14:editId="38D6AE25">
            <wp:simplePos x="0" y="0"/>
            <wp:positionH relativeFrom="margin">
              <wp:align>left</wp:align>
            </wp:positionH>
            <wp:positionV relativeFrom="paragraph">
              <wp:posOffset>1016650</wp:posOffset>
            </wp:positionV>
            <wp:extent cx="4715608" cy="2489812"/>
            <wp:effectExtent l="0" t="0" r="0" b="635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15608" cy="2489812"/>
                    </a:xfrm>
                    <a:prstGeom prst="rect">
                      <a:avLst/>
                    </a:prstGeom>
                  </pic:spPr>
                </pic:pic>
              </a:graphicData>
            </a:graphic>
            <wp14:sizeRelH relativeFrom="page">
              <wp14:pctWidth>0</wp14:pctWidth>
            </wp14:sizeRelH>
            <wp14:sizeRelV relativeFrom="page">
              <wp14:pctHeight>0</wp14:pctHeight>
            </wp14:sizeRelV>
          </wp:anchor>
        </w:drawing>
      </w:r>
      <w:r w:rsidR="00DA3714" w:rsidRPr="0041229D">
        <w:rPr>
          <w:rFonts w:ascii="Times New Roman" w:hAnsi="Times New Roman"/>
          <w:b/>
          <w:sz w:val="20"/>
          <w:szCs w:val="20"/>
        </w:rPr>
        <w:t xml:space="preserve">DADO EN LA SALA DE SESIONES </w:t>
      </w:r>
      <w:r w:rsidR="00DA3714">
        <w:rPr>
          <w:rFonts w:ascii="Times New Roman" w:hAnsi="Times New Roman"/>
          <w:b/>
          <w:sz w:val="20"/>
          <w:szCs w:val="20"/>
        </w:rPr>
        <w:t xml:space="preserve">DEL CONCEJO MUNICIPAL, COMISIÓN </w:t>
      </w:r>
      <w:r w:rsidR="00DA3714" w:rsidRPr="0041229D">
        <w:rPr>
          <w:rFonts w:ascii="Times New Roman" w:hAnsi="Times New Roman"/>
          <w:b/>
          <w:sz w:val="20"/>
          <w:szCs w:val="20"/>
        </w:rPr>
        <w:t>PERMANENTE DE ASUNTOS JURÍDICO</w:t>
      </w:r>
      <w:r w:rsidR="00DA3714">
        <w:rPr>
          <w:rFonts w:ascii="Times New Roman" w:hAnsi="Times New Roman"/>
          <w:b/>
          <w:sz w:val="20"/>
          <w:szCs w:val="20"/>
        </w:rPr>
        <w:t xml:space="preserve">S, SIQUIRRES, AL SER LAS QUINCE </w:t>
      </w:r>
      <w:r w:rsidR="00DA3714" w:rsidRPr="0041229D">
        <w:rPr>
          <w:rFonts w:ascii="Times New Roman" w:hAnsi="Times New Roman"/>
          <w:b/>
          <w:sz w:val="20"/>
          <w:szCs w:val="20"/>
        </w:rPr>
        <w:t>HORAS DEL 03 DE MARZO DEL AÑO DOS MIL VEINTICINCO.</w:t>
      </w:r>
    </w:p>
    <w:p w14:paraId="23D5E71C" w14:textId="0D8736A8" w:rsidR="00054D0E" w:rsidRDefault="00054D0E" w:rsidP="00DA3714">
      <w:pPr>
        <w:spacing w:after="0" w:line="540" w:lineRule="exact"/>
        <w:jc w:val="both"/>
        <w:rPr>
          <w:rFonts w:ascii="Times New Roman" w:hAnsi="Times New Roman"/>
          <w:b/>
          <w:sz w:val="20"/>
          <w:szCs w:val="20"/>
        </w:rPr>
      </w:pPr>
    </w:p>
    <w:p w14:paraId="133717C6" w14:textId="7D15A040" w:rsidR="00054D0E" w:rsidRDefault="00054D0E" w:rsidP="00DA3714">
      <w:pPr>
        <w:spacing w:after="0" w:line="540" w:lineRule="exact"/>
        <w:jc w:val="both"/>
        <w:rPr>
          <w:rFonts w:ascii="Times New Roman" w:hAnsi="Times New Roman"/>
          <w:b/>
          <w:sz w:val="20"/>
          <w:szCs w:val="20"/>
        </w:rPr>
      </w:pPr>
    </w:p>
    <w:p w14:paraId="41B1B7AD" w14:textId="38EFA0EE" w:rsidR="00054D0E" w:rsidRDefault="00054D0E" w:rsidP="00DA3714">
      <w:pPr>
        <w:spacing w:after="0" w:line="540" w:lineRule="exact"/>
        <w:jc w:val="both"/>
        <w:rPr>
          <w:rFonts w:ascii="Times New Roman" w:hAnsi="Times New Roman"/>
          <w:b/>
          <w:sz w:val="20"/>
          <w:szCs w:val="20"/>
        </w:rPr>
      </w:pPr>
    </w:p>
    <w:p w14:paraId="5BFDAF17" w14:textId="51237E4A" w:rsidR="00054D0E" w:rsidRDefault="00054D0E" w:rsidP="00DA3714">
      <w:pPr>
        <w:spacing w:after="0" w:line="540" w:lineRule="exact"/>
        <w:jc w:val="both"/>
        <w:rPr>
          <w:rFonts w:ascii="Times New Roman" w:hAnsi="Times New Roman"/>
          <w:b/>
          <w:sz w:val="20"/>
          <w:szCs w:val="20"/>
        </w:rPr>
      </w:pPr>
    </w:p>
    <w:p w14:paraId="59B0B213" w14:textId="171E5E2D" w:rsidR="00054D0E" w:rsidRDefault="00054D0E" w:rsidP="00DA3714">
      <w:pPr>
        <w:spacing w:after="0" w:line="540" w:lineRule="exact"/>
        <w:jc w:val="both"/>
        <w:rPr>
          <w:rFonts w:ascii="Times New Roman" w:hAnsi="Times New Roman"/>
          <w:b/>
          <w:sz w:val="20"/>
          <w:szCs w:val="20"/>
        </w:rPr>
      </w:pPr>
    </w:p>
    <w:p w14:paraId="030FAF81" w14:textId="6C52F0D2" w:rsidR="00054D0E" w:rsidRDefault="00054D0E" w:rsidP="00DA3714">
      <w:pPr>
        <w:spacing w:after="0" w:line="540" w:lineRule="exact"/>
        <w:jc w:val="both"/>
        <w:rPr>
          <w:rFonts w:ascii="Times New Roman" w:hAnsi="Times New Roman"/>
          <w:b/>
          <w:sz w:val="20"/>
          <w:szCs w:val="20"/>
        </w:rPr>
      </w:pPr>
    </w:p>
    <w:p w14:paraId="3F164272" w14:textId="77777777" w:rsidR="00B81100" w:rsidRDefault="00B81100" w:rsidP="00DA3714">
      <w:pPr>
        <w:spacing w:after="0" w:line="540" w:lineRule="exact"/>
        <w:jc w:val="both"/>
        <w:rPr>
          <w:rFonts w:ascii="Times New Roman" w:hAnsi="Times New Roman"/>
          <w:b/>
          <w:sz w:val="24"/>
          <w:szCs w:val="24"/>
        </w:rPr>
      </w:pPr>
    </w:p>
    <w:p w14:paraId="1763AC72" w14:textId="6253ACBA"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N°1167-04-03</w:t>
      </w:r>
      <w:r w:rsidRPr="00071D2B">
        <w:rPr>
          <w:rFonts w:ascii="Times New Roman" w:hAnsi="Times New Roman"/>
          <w:b/>
          <w:sz w:val="24"/>
          <w:szCs w:val="24"/>
        </w:rPr>
        <w:t>-2025</w:t>
      </w:r>
    </w:p>
    <w:p w14:paraId="65DB4A6F" w14:textId="787FF84D" w:rsidR="00DA3714" w:rsidRPr="005F5059"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31</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w:t>
      </w:r>
      <w:r w:rsidRPr="0041229D">
        <w:rPr>
          <w:rFonts w:ascii="Times New Roman" w:hAnsi="Times New Roman"/>
          <w:sz w:val="24"/>
          <w:szCs w:val="24"/>
        </w:rPr>
        <w:t>oficio número</w:t>
      </w:r>
      <w:r>
        <w:rPr>
          <w:rFonts w:ascii="Times New Roman" w:hAnsi="Times New Roman"/>
          <w:b/>
          <w:sz w:val="24"/>
          <w:szCs w:val="24"/>
        </w:rPr>
        <w:t xml:space="preserve"> </w:t>
      </w:r>
      <w:r w:rsidRPr="0041229D">
        <w:rPr>
          <w:rFonts w:ascii="Times New Roman" w:hAnsi="Times New Roman"/>
          <w:sz w:val="24"/>
          <w:szCs w:val="24"/>
        </w:rPr>
        <w:t>AL-CPETUR-0526-2024, remitido por la Sra. Nancy Patricia Vílchez</w:t>
      </w:r>
      <w:r>
        <w:rPr>
          <w:rFonts w:ascii="Times New Roman" w:hAnsi="Times New Roman"/>
          <w:b/>
          <w:sz w:val="24"/>
          <w:szCs w:val="24"/>
        </w:rPr>
        <w:t xml:space="preserve"> </w:t>
      </w:r>
      <w:r w:rsidRPr="0041229D">
        <w:rPr>
          <w:rFonts w:ascii="Times New Roman" w:hAnsi="Times New Roman"/>
          <w:sz w:val="24"/>
          <w:szCs w:val="24"/>
        </w:rPr>
        <w:t xml:space="preserve">Obando/ Área de Comisiones Legislativas V, </w:t>
      </w:r>
      <w:r w:rsidR="00054D0E">
        <w:rPr>
          <w:rFonts w:ascii="Times New Roman" w:hAnsi="Times New Roman"/>
          <w:sz w:val="24"/>
          <w:szCs w:val="24"/>
        </w:rPr>
        <w:t>acuerda: emitir</w:t>
      </w:r>
      <w:r w:rsidRPr="0041229D">
        <w:rPr>
          <w:rFonts w:ascii="Times New Roman" w:hAnsi="Times New Roman"/>
          <w:sz w:val="24"/>
          <w:szCs w:val="24"/>
        </w:rPr>
        <w:t xml:space="preserve"> un</w:t>
      </w:r>
      <w:r>
        <w:rPr>
          <w:rFonts w:ascii="Times New Roman" w:hAnsi="Times New Roman"/>
          <w:b/>
          <w:sz w:val="24"/>
          <w:szCs w:val="24"/>
        </w:rPr>
        <w:t xml:space="preserve"> </w:t>
      </w:r>
      <w:r w:rsidRPr="0041229D">
        <w:rPr>
          <w:rFonts w:ascii="Times New Roman" w:hAnsi="Times New Roman"/>
          <w:sz w:val="24"/>
          <w:szCs w:val="24"/>
        </w:rPr>
        <w:t>pronunciamiento favorable sobre el expediente N.° 24.754, denominado</w:t>
      </w:r>
      <w:r>
        <w:rPr>
          <w:rFonts w:ascii="Times New Roman" w:hAnsi="Times New Roman"/>
          <w:b/>
          <w:sz w:val="24"/>
          <w:szCs w:val="24"/>
        </w:rPr>
        <w:t xml:space="preserve"> </w:t>
      </w:r>
      <w:r w:rsidRPr="0041229D">
        <w:rPr>
          <w:rFonts w:ascii="Times New Roman" w:hAnsi="Times New Roman"/>
          <w:sz w:val="24"/>
          <w:szCs w:val="24"/>
        </w:rPr>
        <w:t>“LEY DE FORTALECIMIENTO DE LA SEGURIDAD TURÍSTICA EN LAS PLAYAS</w:t>
      </w:r>
      <w:r>
        <w:rPr>
          <w:rFonts w:ascii="Times New Roman" w:hAnsi="Times New Roman"/>
          <w:b/>
          <w:sz w:val="24"/>
          <w:szCs w:val="24"/>
        </w:rPr>
        <w:t xml:space="preserve"> </w:t>
      </w:r>
      <w:r>
        <w:rPr>
          <w:rFonts w:ascii="Times New Roman" w:hAnsi="Times New Roman"/>
          <w:sz w:val="24"/>
          <w:szCs w:val="24"/>
        </w:rPr>
        <w:t xml:space="preserve">NACIONALES”. </w:t>
      </w:r>
      <w:r w:rsidRPr="00C10E11">
        <w:rPr>
          <w:rFonts w:ascii="Times New Roman" w:hAnsi="Times New Roman"/>
          <w:sz w:val="24"/>
          <w:szCs w:val="24"/>
        </w:rPr>
        <w:t>-------</w:t>
      </w:r>
      <w:r>
        <w:rPr>
          <w:rFonts w:ascii="Times New Roman" w:hAnsi="Times New Roman"/>
          <w:sz w:val="24"/>
          <w:szCs w:val="24"/>
        </w:rPr>
        <w:t>------------------------------------------------</w:t>
      </w:r>
    </w:p>
    <w:p w14:paraId="28C366EE" w14:textId="77777777" w:rsidR="00DA3714" w:rsidRPr="00071D2B"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6B5093CC" w14:textId="77777777" w:rsidR="00DA3714" w:rsidRPr="00587C01" w:rsidRDefault="00DA3714" w:rsidP="00DA3714">
      <w:pPr>
        <w:spacing w:after="0" w:line="540" w:lineRule="exact"/>
        <w:jc w:val="both"/>
        <w:rPr>
          <w:rFonts w:ascii="Times New Roman" w:hAnsi="Times New Roman"/>
          <w:sz w:val="24"/>
          <w:szCs w:val="24"/>
        </w:rPr>
      </w:pPr>
      <w:r w:rsidRPr="0080209B">
        <w:rPr>
          <w:rFonts w:ascii="Times New Roman" w:hAnsi="Times New Roman"/>
          <w:b/>
          <w:sz w:val="24"/>
          <w:szCs w:val="24"/>
        </w:rPr>
        <w:t>20.-</w:t>
      </w:r>
      <w:r w:rsidRPr="00813368">
        <w:rPr>
          <w:rFonts w:ascii="Times New Roman" w:hAnsi="Times New Roman"/>
          <w:sz w:val="24"/>
          <w:szCs w:val="24"/>
        </w:rPr>
        <w:t xml:space="preserve"> </w:t>
      </w:r>
      <w:r w:rsidRPr="00587C01">
        <w:rPr>
          <w:rFonts w:ascii="Times New Roman" w:hAnsi="Times New Roman"/>
          <w:sz w:val="24"/>
          <w:szCs w:val="24"/>
        </w:rPr>
        <w:t>Se conoce dictamen N°0</w:t>
      </w:r>
      <w:r>
        <w:rPr>
          <w:rFonts w:ascii="Times New Roman" w:hAnsi="Times New Roman"/>
          <w:sz w:val="24"/>
          <w:szCs w:val="24"/>
        </w:rPr>
        <w:t>32</w:t>
      </w:r>
      <w:r w:rsidRPr="00587C01">
        <w:rPr>
          <w:rFonts w:ascii="Times New Roman" w:hAnsi="Times New Roman"/>
          <w:sz w:val="24"/>
          <w:szCs w:val="24"/>
        </w:rPr>
        <w:t xml:space="preserve">-2025-CAJ de la Comisión Permanente de Asuntos Jurídicos en </w:t>
      </w:r>
      <w:r w:rsidRPr="00E932C6">
        <w:rPr>
          <w:rFonts w:ascii="Times New Roman" w:hAnsi="Times New Roman"/>
          <w:sz w:val="24"/>
          <w:szCs w:val="24"/>
        </w:rPr>
        <w:t xml:space="preserve">atención al oficio número </w:t>
      </w:r>
      <w:r w:rsidRPr="0054523E">
        <w:rPr>
          <w:rFonts w:ascii="Times New Roman" w:hAnsi="Times New Roman"/>
          <w:sz w:val="24"/>
          <w:szCs w:val="24"/>
        </w:rPr>
        <w:t>AL-CPAJUR-1092-2025, remitido por la Sra. Daniella Agüero Bermúdez, Área De Comisiones Legislativas VII</w:t>
      </w:r>
      <w:r w:rsidRPr="00587C01">
        <w:rPr>
          <w:rFonts w:ascii="Times New Roman" w:hAnsi="Times New Roman"/>
          <w:sz w:val="24"/>
          <w:szCs w:val="24"/>
        </w:rPr>
        <w:t>, que textualmente cita: -----------------------------</w:t>
      </w:r>
    </w:p>
    <w:p w14:paraId="0D42E310"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COMISIÓN DE PERMANENTE DE ASUNTOS JURÍDICOS</w:t>
      </w:r>
    </w:p>
    <w:p w14:paraId="5A0D8A4B"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Municipalidad de Siquirres</w:t>
      </w:r>
    </w:p>
    <w:p w14:paraId="547F42E6" w14:textId="77777777" w:rsidR="00DA3714" w:rsidRPr="00587C01" w:rsidRDefault="00DA3714" w:rsidP="00DA3714">
      <w:pPr>
        <w:spacing w:after="0" w:line="540" w:lineRule="exact"/>
        <w:jc w:val="center"/>
        <w:rPr>
          <w:rFonts w:ascii="Times New Roman" w:hAnsi="Times New Roman"/>
          <w:b/>
          <w:sz w:val="24"/>
          <w:szCs w:val="24"/>
        </w:rPr>
      </w:pPr>
      <w:r w:rsidRPr="00587C01">
        <w:rPr>
          <w:rFonts w:ascii="Times New Roman" w:hAnsi="Times New Roman"/>
          <w:b/>
          <w:sz w:val="24"/>
          <w:szCs w:val="24"/>
        </w:rPr>
        <w:t>DICTAMEN</w:t>
      </w:r>
    </w:p>
    <w:p w14:paraId="313661B9" w14:textId="77777777" w:rsidR="00DA3714" w:rsidRDefault="00DA3714" w:rsidP="00DA3714">
      <w:pPr>
        <w:spacing w:after="0" w:line="540" w:lineRule="exact"/>
        <w:jc w:val="both"/>
        <w:rPr>
          <w:rFonts w:ascii="Times New Roman" w:hAnsi="Times New Roman"/>
          <w:b/>
          <w:sz w:val="24"/>
          <w:szCs w:val="24"/>
        </w:rPr>
      </w:pPr>
      <w:r w:rsidRPr="0006225E">
        <w:rPr>
          <w:rFonts w:ascii="Times New Roman" w:hAnsi="Times New Roman"/>
          <w:b/>
          <w:sz w:val="24"/>
          <w:szCs w:val="24"/>
        </w:rPr>
        <w:lastRenderedPageBreak/>
        <w:t>ATENCIÓN AL OFICIO NÚMERO AL-CPAJUR-1092-2025, REMITIDO POR LA</w:t>
      </w:r>
      <w:r>
        <w:rPr>
          <w:rFonts w:ascii="Times New Roman" w:hAnsi="Times New Roman"/>
          <w:b/>
          <w:sz w:val="24"/>
          <w:szCs w:val="24"/>
        </w:rPr>
        <w:t xml:space="preserve"> </w:t>
      </w:r>
      <w:r w:rsidRPr="0006225E">
        <w:rPr>
          <w:rFonts w:ascii="Times New Roman" w:hAnsi="Times New Roman"/>
          <w:b/>
          <w:sz w:val="24"/>
          <w:szCs w:val="24"/>
        </w:rPr>
        <w:t>SRA. DANIELLA AGUE</w:t>
      </w:r>
      <w:r>
        <w:rPr>
          <w:rFonts w:ascii="Times New Roman" w:hAnsi="Times New Roman"/>
          <w:b/>
          <w:sz w:val="24"/>
          <w:szCs w:val="24"/>
        </w:rPr>
        <w:t xml:space="preserve">RO BERMUDEZ, AREA DE COMISIONES </w:t>
      </w:r>
      <w:r w:rsidRPr="0006225E">
        <w:rPr>
          <w:rFonts w:ascii="Times New Roman" w:hAnsi="Times New Roman"/>
          <w:b/>
          <w:sz w:val="24"/>
          <w:szCs w:val="24"/>
        </w:rPr>
        <w:t>LEGISLATIVAS VII.</w:t>
      </w:r>
    </w:p>
    <w:p w14:paraId="0E4FCCD4"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Dictamen No.0</w:t>
      </w:r>
      <w:r>
        <w:rPr>
          <w:rFonts w:ascii="Times New Roman" w:hAnsi="Times New Roman"/>
          <w:b/>
          <w:sz w:val="24"/>
          <w:szCs w:val="24"/>
        </w:rPr>
        <w:t>32</w:t>
      </w:r>
      <w:r w:rsidRPr="00E932C6">
        <w:rPr>
          <w:rFonts w:ascii="Times New Roman" w:hAnsi="Times New Roman"/>
          <w:b/>
          <w:sz w:val="24"/>
          <w:szCs w:val="24"/>
        </w:rPr>
        <w:t>-2025-CAJ</w:t>
      </w:r>
    </w:p>
    <w:p w14:paraId="26719398" w14:textId="77777777" w:rsidR="00DA3714" w:rsidRPr="00E932C6" w:rsidRDefault="00DA3714" w:rsidP="00DA3714">
      <w:pPr>
        <w:spacing w:after="0" w:line="540" w:lineRule="exact"/>
        <w:jc w:val="center"/>
        <w:rPr>
          <w:rFonts w:ascii="Times New Roman" w:hAnsi="Times New Roman"/>
          <w:b/>
          <w:sz w:val="24"/>
          <w:szCs w:val="24"/>
        </w:rPr>
      </w:pPr>
      <w:r w:rsidRPr="00E932C6">
        <w:rPr>
          <w:rFonts w:ascii="Times New Roman" w:hAnsi="Times New Roman"/>
          <w:b/>
          <w:sz w:val="24"/>
          <w:szCs w:val="24"/>
        </w:rPr>
        <w:t>PRIMERA LEGISLATURA</w:t>
      </w:r>
    </w:p>
    <w:p w14:paraId="6E37F8FF" w14:textId="77777777" w:rsidR="00DA3714" w:rsidRDefault="00DA3714" w:rsidP="00DA3714">
      <w:pPr>
        <w:spacing w:after="0" w:line="540" w:lineRule="exact"/>
        <w:jc w:val="center"/>
        <w:rPr>
          <w:rFonts w:ascii="Times New Roman" w:hAnsi="Times New Roman"/>
          <w:sz w:val="24"/>
          <w:szCs w:val="24"/>
        </w:rPr>
      </w:pPr>
      <w:r w:rsidRPr="00E932C6">
        <w:rPr>
          <w:rFonts w:ascii="Times New Roman" w:hAnsi="Times New Roman"/>
          <w:sz w:val="24"/>
          <w:szCs w:val="24"/>
        </w:rPr>
        <w:t>(Del 1° de mayo del 2024 al 30 de abril del 2026)</w:t>
      </w:r>
    </w:p>
    <w:p w14:paraId="7458331D" w14:textId="77777777" w:rsidR="00DA3714" w:rsidRPr="007B196A" w:rsidRDefault="00DA3714" w:rsidP="00DA3714">
      <w:pPr>
        <w:spacing w:after="0" w:line="540" w:lineRule="exact"/>
        <w:jc w:val="center"/>
        <w:rPr>
          <w:rFonts w:ascii="Times New Roman" w:hAnsi="Times New Roman"/>
          <w:b/>
          <w:sz w:val="24"/>
          <w:szCs w:val="24"/>
        </w:rPr>
      </w:pPr>
      <w:r w:rsidRPr="007B196A">
        <w:rPr>
          <w:rFonts w:ascii="Times New Roman" w:hAnsi="Times New Roman"/>
          <w:b/>
          <w:sz w:val="24"/>
          <w:szCs w:val="24"/>
        </w:rPr>
        <w:t>Dictamen 0</w:t>
      </w:r>
      <w:r>
        <w:rPr>
          <w:rFonts w:ascii="Times New Roman" w:hAnsi="Times New Roman"/>
          <w:b/>
          <w:sz w:val="24"/>
          <w:szCs w:val="24"/>
        </w:rPr>
        <w:t>32</w:t>
      </w:r>
      <w:r w:rsidRPr="007B196A">
        <w:rPr>
          <w:rFonts w:ascii="Times New Roman" w:hAnsi="Times New Roman"/>
          <w:b/>
          <w:sz w:val="24"/>
          <w:szCs w:val="24"/>
        </w:rPr>
        <w:t>-2025-CAJ</w:t>
      </w:r>
    </w:p>
    <w:p w14:paraId="76ADCFB3" w14:textId="77777777" w:rsidR="00DA3714" w:rsidRPr="0006225E" w:rsidRDefault="00DA3714" w:rsidP="00DA3714">
      <w:pPr>
        <w:spacing w:after="0" w:line="540" w:lineRule="exact"/>
        <w:jc w:val="both"/>
        <w:rPr>
          <w:rFonts w:ascii="Times New Roman" w:hAnsi="Times New Roman"/>
          <w:sz w:val="24"/>
          <w:szCs w:val="24"/>
        </w:rPr>
      </w:pPr>
      <w:r w:rsidRPr="0006225E">
        <w:rPr>
          <w:rFonts w:ascii="Times New Roman" w:hAnsi="Times New Roman"/>
          <w:sz w:val="24"/>
          <w:szCs w:val="24"/>
        </w:rPr>
        <w:t>Los suscritos regidores, miembros de la</w:t>
      </w:r>
      <w:r>
        <w:rPr>
          <w:rFonts w:ascii="Times New Roman" w:hAnsi="Times New Roman"/>
          <w:sz w:val="24"/>
          <w:szCs w:val="24"/>
        </w:rPr>
        <w:t xml:space="preserve"> Comisión Permanente de Asuntos </w:t>
      </w:r>
      <w:r w:rsidRPr="0006225E">
        <w:rPr>
          <w:rFonts w:ascii="Times New Roman" w:hAnsi="Times New Roman"/>
          <w:sz w:val="24"/>
          <w:szCs w:val="24"/>
        </w:rPr>
        <w:t>Jurídicos, en atención al oficio númer</w:t>
      </w:r>
      <w:r>
        <w:rPr>
          <w:rFonts w:ascii="Times New Roman" w:hAnsi="Times New Roman"/>
          <w:sz w:val="24"/>
          <w:szCs w:val="24"/>
        </w:rPr>
        <w:t xml:space="preserve">o AL-CPAJUR-1092-2025, remitido </w:t>
      </w:r>
      <w:r w:rsidRPr="0006225E">
        <w:rPr>
          <w:rFonts w:ascii="Times New Roman" w:hAnsi="Times New Roman"/>
          <w:sz w:val="24"/>
          <w:szCs w:val="24"/>
        </w:rPr>
        <w:t xml:space="preserve">por la Sra. Daniella Agüero Bermúdez/ Área </w:t>
      </w:r>
      <w:r>
        <w:rPr>
          <w:rFonts w:ascii="Times New Roman" w:hAnsi="Times New Roman"/>
          <w:sz w:val="24"/>
          <w:szCs w:val="24"/>
        </w:rPr>
        <w:t xml:space="preserve">de Comisiones Legislativas VII, </w:t>
      </w:r>
      <w:r w:rsidRPr="0006225E">
        <w:rPr>
          <w:rFonts w:ascii="Times New Roman" w:hAnsi="Times New Roman"/>
          <w:sz w:val="24"/>
          <w:szCs w:val="24"/>
        </w:rPr>
        <w:t>proceden a dictaminar lo siguiente:</w:t>
      </w:r>
    </w:p>
    <w:p w14:paraId="52B11C9C" w14:textId="77777777" w:rsidR="00DA3714" w:rsidRPr="0054523E" w:rsidRDefault="00DA3714" w:rsidP="00DA3714">
      <w:pPr>
        <w:spacing w:after="0" w:line="540" w:lineRule="exact"/>
        <w:jc w:val="center"/>
        <w:rPr>
          <w:rFonts w:ascii="Times New Roman" w:hAnsi="Times New Roman"/>
          <w:b/>
          <w:sz w:val="24"/>
          <w:szCs w:val="24"/>
        </w:rPr>
      </w:pPr>
      <w:r w:rsidRPr="0054523E">
        <w:rPr>
          <w:rFonts w:ascii="Times New Roman" w:hAnsi="Times New Roman"/>
          <w:b/>
          <w:sz w:val="24"/>
          <w:szCs w:val="24"/>
        </w:rPr>
        <w:t>CONSIDERANDO:</w:t>
      </w:r>
    </w:p>
    <w:p w14:paraId="6FA380A9" w14:textId="77777777" w:rsidR="00DA3714" w:rsidRPr="0006225E" w:rsidRDefault="00DA3714" w:rsidP="00DA3714">
      <w:pPr>
        <w:spacing w:after="0" w:line="540" w:lineRule="exact"/>
        <w:jc w:val="both"/>
        <w:rPr>
          <w:rFonts w:ascii="Times New Roman" w:hAnsi="Times New Roman"/>
          <w:sz w:val="24"/>
          <w:szCs w:val="24"/>
        </w:rPr>
      </w:pPr>
      <w:r w:rsidRPr="0006225E">
        <w:rPr>
          <w:rFonts w:ascii="Times New Roman" w:hAnsi="Times New Roman"/>
          <w:sz w:val="24"/>
          <w:szCs w:val="24"/>
        </w:rPr>
        <w:t>PRIMERO: Que la Sra. Daniella Agüe</w:t>
      </w:r>
      <w:r>
        <w:rPr>
          <w:rFonts w:ascii="Times New Roman" w:hAnsi="Times New Roman"/>
          <w:sz w:val="24"/>
          <w:szCs w:val="24"/>
        </w:rPr>
        <w:t xml:space="preserve">ro Bermúdez/ Área de Comisiones </w:t>
      </w:r>
      <w:r w:rsidRPr="0006225E">
        <w:rPr>
          <w:rFonts w:ascii="Times New Roman" w:hAnsi="Times New Roman"/>
          <w:sz w:val="24"/>
          <w:szCs w:val="24"/>
        </w:rPr>
        <w:t>Legislativas VII, remite el oficio número A</w:t>
      </w:r>
      <w:r>
        <w:rPr>
          <w:rFonts w:ascii="Times New Roman" w:hAnsi="Times New Roman"/>
          <w:sz w:val="24"/>
          <w:szCs w:val="24"/>
        </w:rPr>
        <w:t xml:space="preserve">L-CPAJUR-1092-2025, dirigido al </w:t>
      </w:r>
      <w:r w:rsidRPr="0006225E">
        <w:rPr>
          <w:rFonts w:ascii="Times New Roman" w:hAnsi="Times New Roman"/>
          <w:sz w:val="24"/>
          <w:szCs w:val="24"/>
        </w:rPr>
        <w:t>Concejo Municipal de Siquirres.</w:t>
      </w:r>
    </w:p>
    <w:p w14:paraId="6E8BB420" w14:textId="77777777" w:rsidR="00DA3714" w:rsidRPr="0006225E" w:rsidRDefault="00DA3714" w:rsidP="00DA3714">
      <w:pPr>
        <w:spacing w:after="0" w:line="540" w:lineRule="exact"/>
        <w:jc w:val="both"/>
        <w:rPr>
          <w:rFonts w:ascii="Times New Roman" w:hAnsi="Times New Roman"/>
          <w:sz w:val="24"/>
          <w:szCs w:val="24"/>
        </w:rPr>
      </w:pPr>
      <w:r w:rsidRPr="0054523E">
        <w:rPr>
          <w:rFonts w:ascii="Times New Roman" w:hAnsi="Times New Roman"/>
          <w:b/>
          <w:sz w:val="24"/>
          <w:szCs w:val="24"/>
        </w:rPr>
        <w:t>SEGUNDO:</w:t>
      </w:r>
      <w:r w:rsidRPr="0006225E">
        <w:rPr>
          <w:rFonts w:ascii="Times New Roman" w:hAnsi="Times New Roman"/>
          <w:sz w:val="24"/>
          <w:szCs w:val="24"/>
        </w:rPr>
        <w:t xml:space="preserve"> Que dicho oficio tiene como objet</w:t>
      </w:r>
      <w:r>
        <w:rPr>
          <w:rFonts w:ascii="Times New Roman" w:hAnsi="Times New Roman"/>
          <w:sz w:val="24"/>
          <w:szCs w:val="24"/>
        </w:rPr>
        <w:t xml:space="preserve">o consultar el criterio de esta </w:t>
      </w:r>
      <w:r w:rsidRPr="0006225E">
        <w:rPr>
          <w:rFonts w:ascii="Times New Roman" w:hAnsi="Times New Roman"/>
          <w:sz w:val="24"/>
          <w:szCs w:val="24"/>
        </w:rPr>
        <w:t>institución sobre el proyecto</w:t>
      </w:r>
      <w:r>
        <w:rPr>
          <w:rFonts w:ascii="Times New Roman" w:hAnsi="Times New Roman"/>
          <w:sz w:val="24"/>
          <w:szCs w:val="24"/>
        </w:rPr>
        <w:t xml:space="preserve"> de ley “REFORMAS DE LA LEY DE </w:t>
      </w:r>
      <w:r w:rsidRPr="0006225E">
        <w:rPr>
          <w:rFonts w:ascii="Times New Roman" w:hAnsi="Times New Roman"/>
          <w:sz w:val="24"/>
          <w:szCs w:val="24"/>
        </w:rPr>
        <w:t>CONTRATACIÓN PÚBLICA LEY N.º 99</w:t>
      </w:r>
      <w:r>
        <w:rPr>
          <w:rFonts w:ascii="Times New Roman" w:hAnsi="Times New Roman"/>
          <w:sz w:val="24"/>
          <w:szCs w:val="24"/>
        </w:rPr>
        <w:t xml:space="preserve">86, DE 27 DE MAYO DE 2021, PARA </w:t>
      </w:r>
      <w:r w:rsidRPr="0006225E">
        <w:rPr>
          <w:rFonts w:ascii="Times New Roman" w:hAnsi="Times New Roman"/>
          <w:sz w:val="24"/>
          <w:szCs w:val="24"/>
        </w:rPr>
        <w:t>PROMOVER LA SANA COMPETENCI</w:t>
      </w:r>
      <w:r>
        <w:rPr>
          <w:rFonts w:ascii="Times New Roman" w:hAnsi="Times New Roman"/>
          <w:sz w:val="24"/>
          <w:szCs w:val="24"/>
        </w:rPr>
        <w:t xml:space="preserve">A Y EVITAR EL USO ABUSIVO DE LA </w:t>
      </w:r>
      <w:r w:rsidRPr="0006225E">
        <w:rPr>
          <w:rFonts w:ascii="Times New Roman" w:hAnsi="Times New Roman"/>
          <w:sz w:val="24"/>
          <w:szCs w:val="24"/>
        </w:rPr>
        <w:t>EXCEPCIÓN PARA LA CONT</w:t>
      </w:r>
      <w:r>
        <w:rPr>
          <w:rFonts w:ascii="Times New Roman" w:hAnsi="Times New Roman"/>
          <w:sz w:val="24"/>
          <w:szCs w:val="24"/>
        </w:rPr>
        <w:t xml:space="preserve">RATACIÓN ENTRE ENTES PÚBLICOS”, </w:t>
      </w:r>
      <w:r w:rsidRPr="0006225E">
        <w:rPr>
          <w:rFonts w:ascii="Times New Roman" w:hAnsi="Times New Roman"/>
          <w:sz w:val="24"/>
          <w:szCs w:val="24"/>
        </w:rPr>
        <w:t>expediente N.° 23.957.</w:t>
      </w:r>
    </w:p>
    <w:p w14:paraId="008A1CA6" w14:textId="77777777" w:rsidR="00DA3714" w:rsidRPr="0006225E" w:rsidRDefault="00DA3714" w:rsidP="00DA3714">
      <w:pPr>
        <w:spacing w:after="0" w:line="540" w:lineRule="exact"/>
        <w:jc w:val="both"/>
        <w:rPr>
          <w:rFonts w:ascii="Times New Roman" w:hAnsi="Times New Roman"/>
          <w:sz w:val="24"/>
          <w:szCs w:val="24"/>
        </w:rPr>
      </w:pPr>
      <w:r w:rsidRPr="0054523E">
        <w:rPr>
          <w:rFonts w:ascii="Times New Roman" w:hAnsi="Times New Roman"/>
          <w:b/>
          <w:sz w:val="24"/>
          <w:szCs w:val="24"/>
        </w:rPr>
        <w:t>TERCERO:</w:t>
      </w:r>
      <w:r w:rsidRPr="0006225E">
        <w:rPr>
          <w:rFonts w:ascii="Times New Roman" w:hAnsi="Times New Roman"/>
          <w:sz w:val="24"/>
          <w:szCs w:val="24"/>
        </w:rPr>
        <w:t xml:space="preserve"> Que dicho proyecto de ley b</w:t>
      </w:r>
      <w:r>
        <w:rPr>
          <w:rFonts w:ascii="Times New Roman" w:hAnsi="Times New Roman"/>
          <w:sz w:val="24"/>
          <w:szCs w:val="24"/>
        </w:rPr>
        <w:t xml:space="preserve">usca reformar la Ley General de </w:t>
      </w:r>
      <w:r w:rsidRPr="0006225E">
        <w:rPr>
          <w:rFonts w:ascii="Times New Roman" w:hAnsi="Times New Roman"/>
          <w:sz w:val="24"/>
          <w:szCs w:val="24"/>
        </w:rPr>
        <w:t>Contratación Pública (N.º 9986) para fortal</w:t>
      </w:r>
      <w:r>
        <w:rPr>
          <w:rFonts w:ascii="Times New Roman" w:hAnsi="Times New Roman"/>
          <w:sz w:val="24"/>
          <w:szCs w:val="24"/>
        </w:rPr>
        <w:t xml:space="preserve">ecer la competencia y evitar el </w:t>
      </w:r>
      <w:r w:rsidRPr="0006225E">
        <w:rPr>
          <w:rFonts w:ascii="Times New Roman" w:hAnsi="Times New Roman"/>
          <w:sz w:val="24"/>
          <w:szCs w:val="24"/>
        </w:rPr>
        <w:t>abuso de excepciones en la contratación entr</w:t>
      </w:r>
      <w:r>
        <w:rPr>
          <w:rFonts w:ascii="Times New Roman" w:hAnsi="Times New Roman"/>
          <w:sz w:val="24"/>
          <w:szCs w:val="24"/>
        </w:rPr>
        <w:t xml:space="preserve">e entes públicos. La iniciativa </w:t>
      </w:r>
      <w:r w:rsidRPr="0006225E">
        <w:rPr>
          <w:rFonts w:ascii="Times New Roman" w:hAnsi="Times New Roman"/>
          <w:sz w:val="24"/>
          <w:szCs w:val="24"/>
        </w:rPr>
        <w:t>establece que las contrataciones entre entidades públicas solo podrán</w:t>
      </w:r>
    </w:p>
    <w:p w14:paraId="4D79CADF" w14:textId="77777777" w:rsidR="00DA3714" w:rsidRPr="0006225E" w:rsidRDefault="00DA3714" w:rsidP="00DA3714">
      <w:pPr>
        <w:spacing w:after="0" w:line="540" w:lineRule="exact"/>
        <w:jc w:val="both"/>
        <w:rPr>
          <w:rFonts w:ascii="Times New Roman" w:hAnsi="Times New Roman"/>
          <w:sz w:val="24"/>
          <w:szCs w:val="24"/>
        </w:rPr>
      </w:pPr>
      <w:r w:rsidRPr="0006225E">
        <w:rPr>
          <w:rFonts w:ascii="Times New Roman" w:hAnsi="Times New Roman"/>
          <w:sz w:val="24"/>
          <w:szCs w:val="24"/>
        </w:rPr>
        <w:t>utilizar esta excepción si al menos e</w:t>
      </w:r>
      <w:r>
        <w:rPr>
          <w:rFonts w:ascii="Times New Roman" w:hAnsi="Times New Roman"/>
          <w:sz w:val="24"/>
          <w:szCs w:val="24"/>
        </w:rPr>
        <w:t xml:space="preserve">l 80% del contrato es ejecutado </w:t>
      </w:r>
      <w:r w:rsidRPr="0006225E">
        <w:rPr>
          <w:rFonts w:ascii="Times New Roman" w:hAnsi="Times New Roman"/>
          <w:sz w:val="24"/>
          <w:szCs w:val="24"/>
        </w:rPr>
        <w:t>directamente por el ente contratado y si l</w:t>
      </w:r>
      <w:r>
        <w:rPr>
          <w:rFonts w:ascii="Times New Roman" w:hAnsi="Times New Roman"/>
          <w:sz w:val="24"/>
          <w:szCs w:val="24"/>
        </w:rPr>
        <w:t xml:space="preserve">a prestación no se encuentra en </w:t>
      </w:r>
      <w:r w:rsidRPr="0006225E">
        <w:rPr>
          <w:rFonts w:ascii="Times New Roman" w:hAnsi="Times New Roman"/>
          <w:sz w:val="24"/>
          <w:szCs w:val="24"/>
        </w:rPr>
        <w:t>un régimen de competencia. Además, p</w:t>
      </w:r>
      <w:r>
        <w:rPr>
          <w:rFonts w:ascii="Times New Roman" w:hAnsi="Times New Roman"/>
          <w:sz w:val="24"/>
          <w:szCs w:val="24"/>
        </w:rPr>
        <w:t xml:space="preserve">rohíbe el uso de esta excepción </w:t>
      </w:r>
      <w:r w:rsidRPr="0006225E">
        <w:rPr>
          <w:rFonts w:ascii="Times New Roman" w:hAnsi="Times New Roman"/>
          <w:sz w:val="24"/>
          <w:szCs w:val="24"/>
        </w:rPr>
        <w:t>para la contratación de terceros sin seguir los procedimientos ordinarios</w:t>
      </w:r>
    </w:p>
    <w:p w14:paraId="54689A30" w14:textId="77777777" w:rsidR="00DA3714" w:rsidRPr="0006225E" w:rsidRDefault="00DA3714" w:rsidP="00DA3714">
      <w:pPr>
        <w:spacing w:after="0" w:line="540" w:lineRule="exact"/>
        <w:jc w:val="both"/>
        <w:rPr>
          <w:rFonts w:ascii="Times New Roman" w:hAnsi="Times New Roman"/>
          <w:sz w:val="24"/>
          <w:szCs w:val="24"/>
        </w:rPr>
      </w:pPr>
      <w:r w:rsidRPr="0006225E">
        <w:rPr>
          <w:rFonts w:ascii="Times New Roman" w:hAnsi="Times New Roman"/>
          <w:sz w:val="24"/>
          <w:szCs w:val="24"/>
        </w:rPr>
        <w:t>de contratación.</w:t>
      </w:r>
    </w:p>
    <w:p w14:paraId="4BF00C30" w14:textId="77777777" w:rsidR="00DA3714" w:rsidRPr="0006225E" w:rsidRDefault="00DA3714" w:rsidP="00DA3714">
      <w:pPr>
        <w:spacing w:after="0" w:line="540" w:lineRule="exact"/>
        <w:jc w:val="both"/>
        <w:rPr>
          <w:rFonts w:ascii="Times New Roman" w:hAnsi="Times New Roman"/>
          <w:sz w:val="24"/>
          <w:szCs w:val="24"/>
        </w:rPr>
      </w:pPr>
      <w:r w:rsidRPr="0006225E">
        <w:rPr>
          <w:rFonts w:ascii="Times New Roman" w:hAnsi="Times New Roman"/>
          <w:sz w:val="24"/>
          <w:szCs w:val="24"/>
        </w:rPr>
        <w:t>Otro punto clave es la incorporación de</w:t>
      </w:r>
      <w:r>
        <w:rPr>
          <w:rFonts w:ascii="Times New Roman" w:hAnsi="Times New Roman"/>
          <w:sz w:val="24"/>
          <w:szCs w:val="24"/>
        </w:rPr>
        <w:t xml:space="preserve">l principio de igualdad y libre </w:t>
      </w:r>
      <w:r w:rsidRPr="0006225E">
        <w:rPr>
          <w:rFonts w:ascii="Times New Roman" w:hAnsi="Times New Roman"/>
          <w:sz w:val="24"/>
          <w:szCs w:val="24"/>
        </w:rPr>
        <w:t>concurrencia, garantizando que tanto e</w:t>
      </w:r>
      <w:r>
        <w:rPr>
          <w:rFonts w:ascii="Times New Roman" w:hAnsi="Times New Roman"/>
          <w:sz w:val="24"/>
          <w:szCs w:val="24"/>
        </w:rPr>
        <w:t xml:space="preserve">ntidades públicas como privadas </w:t>
      </w:r>
      <w:r w:rsidRPr="0006225E">
        <w:rPr>
          <w:rFonts w:ascii="Times New Roman" w:hAnsi="Times New Roman"/>
          <w:sz w:val="24"/>
          <w:szCs w:val="24"/>
        </w:rPr>
        <w:t>reciban un trato igualitario en los pr</w:t>
      </w:r>
      <w:r>
        <w:rPr>
          <w:rFonts w:ascii="Times New Roman" w:hAnsi="Times New Roman"/>
          <w:sz w:val="24"/>
          <w:szCs w:val="24"/>
        </w:rPr>
        <w:t xml:space="preserve">ocesos de contratación. También </w:t>
      </w:r>
      <w:r w:rsidRPr="0006225E">
        <w:rPr>
          <w:rFonts w:ascii="Times New Roman" w:hAnsi="Times New Roman"/>
          <w:sz w:val="24"/>
          <w:szCs w:val="24"/>
        </w:rPr>
        <w:t>introduce sanciones para los entes pú</w:t>
      </w:r>
      <w:r>
        <w:rPr>
          <w:rFonts w:ascii="Times New Roman" w:hAnsi="Times New Roman"/>
          <w:sz w:val="24"/>
          <w:szCs w:val="24"/>
        </w:rPr>
        <w:t xml:space="preserve">blicos que subcontraten más del </w:t>
      </w:r>
      <w:r w:rsidRPr="0006225E">
        <w:rPr>
          <w:rFonts w:ascii="Times New Roman" w:hAnsi="Times New Roman"/>
          <w:sz w:val="24"/>
          <w:szCs w:val="24"/>
        </w:rPr>
        <w:t>20% de un contrato obtenido median</w:t>
      </w:r>
      <w:r>
        <w:rPr>
          <w:rFonts w:ascii="Times New Roman" w:hAnsi="Times New Roman"/>
          <w:sz w:val="24"/>
          <w:szCs w:val="24"/>
        </w:rPr>
        <w:t xml:space="preserve">te excepción, con consecuencias </w:t>
      </w:r>
      <w:r w:rsidRPr="0006225E">
        <w:rPr>
          <w:rFonts w:ascii="Times New Roman" w:hAnsi="Times New Roman"/>
          <w:sz w:val="24"/>
          <w:szCs w:val="24"/>
        </w:rPr>
        <w:t>como la exclusión de la oferta o la reso</w:t>
      </w:r>
      <w:r>
        <w:rPr>
          <w:rFonts w:ascii="Times New Roman" w:hAnsi="Times New Roman"/>
          <w:sz w:val="24"/>
          <w:szCs w:val="24"/>
        </w:rPr>
        <w:t xml:space="preserve">lución del contrato. La reforma </w:t>
      </w:r>
      <w:r w:rsidRPr="0006225E">
        <w:rPr>
          <w:rFonts w:ascii="Times New Roman" w:hAnsi="Times New Roman"/>
          <w:sz w:val="24"/>
          <w:szCs w:val="24"/>
        </w:rPr>
        <w:t>establece plazos para su implementaci</w:t>
      </w:r>
      <w:r>
        <w:rPr>
          <w:rFonts w:ascii="Times New Roman" w:hAnsi="Times New Roman"/>
          <w:sz w:val="24"/>
          <w:szCs w:val="24"/>
        </w:rPr>
        <w:t xml:space="preserve">ón y reglamentación, asegurando </w:t>
      </w:r>
      <w:r w:rsidRPr="0006225E">
        <w:rPr>
          <w:rFonts w:ascii="Times New Roman" w:hAnsi="Times New Roman"/>
          <w:sz w:val="24"/>
          <w:szCs w:val="24"/>
        </w:rPr>
        <w:t>una transición ordenada a las nuevas disposiciones.</w:t>
      </w:r>
    </w:p>
    <w:p w14:paraId="531064BA" w14:textId="77777777" w:rsidR="00DA3714" w:rsidRPr="00814E13" w:rsidRDefault="00DA3714" w:rsidP="00DA3714">
      <w:pPr>
        <w:spacing w:after="0" w:line="540" w:lineRule="exact"/>
        <w:jc w:val="center"/>
        <w:rPr>
          <w:rFonts w:ascii="Times New Roman" w:hAnsi="Times New Roman"/>
          <w:b/>
          <w:sz w:val="24"/>
          <w:szCs w:val="24"/>
        </w:rPr>
      </w:pPr>
      <w:r w:rsidRPr="00814E13">
        <w:rPr>
          <w:rFonts w:ascii="Times New Roman" w:hAnsi="Times New Roman"/>
          <w:b/>
          <w:sz w:val="24"/>
          <w:szCs w:val="24"/>
        </w:rPr>
        <w:lastRenderedPageBreak/>
        <w:t>POR TANTO:</w:t>
      </w:r>
    </w:p>
    <w:p w14:paraId="36F524DD" w14:textId="77777777" w:rsidR="00DA3714" w:rsidRPr="0006225E" w:rsidRDefault="00DA3714" w:rsidP="00DA3714">
      <w:pPr>
        <w:spacing w:after="0" w:line="540" w:lineRule="exact"/>
        <w:jc w:val="both"/>
        <w:rPr>
          <w:rFonts w:ascii="Times New Roman" w:hAnsi="Times New Roman"/>
          <w:sz w:val="24"/>
          <w:szCs w:val="24"/>
        </w:rPr>
      </w:pPr>
      <w:r w:rsidRPr="00814E13">
        <w:rPr>
          <w:rFonts w:ascii="Times New Roman" w:hAnsi="Times New Roman"/>
          <w:b/>
          <w:sz w:val="24"/>
          <w:szCs w:val="24"/>
        </w:rPr>
        <w:t>La Comisión de Asuntos Jurídicos</w:t>
      </w:r>
      <w:r w:rsidRPr="0006225E">
        <w:rPr>
          <w:rFonts w:ascii="Times New Roman" w:hAnsi="Times New Roman"/>
          <w:sz w:val="24"/>
          <w:szCs w:val="24"/>
        </w:rPr>
        <w:t>, los susc</w:t>
      </w:r>
      <w:r>
        <w:rPr>
          <w:rFonts w:ascii="Times New Roman" w:hAnsi="Times New Roman"/>
          <w:sz w:val="24"/>
          <w:szCs w:val="24"/>
        </w:rPr>
        <w:t xml:space="preserve">ritos regidores, miembros de la </w:t>
      </w:r>
      <w:r w:rsidRPr="0006225E">
        <w:rPr>
          <w:rFonts w:ascii="Times New Roman" w:hAnsi="Times New Roman"/>
          <w:sz w:val="24"/>
          <w:szCs w:val="24"/>
        </w:rPr>
        <w:t>Comisión Permanente de Asuntos Jurídico</w:t>
      </w:r>
      <w:r>
        <w:rPr>
          <w:rFonts w:ascii="Times New Roman" w:hAnsi="Times New Roman"/>
          <w:sz w:val="24"/>
          <w:szCs w:val="24"/>
        </w:rPr>
        <w:t xml:space="preserve">s, en atención al oficio número </w:t>
      </w:r>
      <w:r w:rsidRPr="0006225E">
        <w:rPr>
          <w:rFonts w:ascii="Times New Roman" w:hAnsi="Times New Roman"/>
          <w:sz w:val="24"/>
          <w:szCs w:val="24"/>
        </w:rPr>
        <w:t>AL-CPAJUR-1092-2025, remitido por la</w:t>
      </w:r>
      <w:r>
        <w:rPr>
          <w:rFonts w:ascii="Times New Roman" w:hAnsi="Times New Roman"/>
          <w:sz w:val="24"/>
          <w:szCs w:val="24"/>
        </w:rPr>
        <w:t xml:space="preserve"> Sra. Daniella Agüero Bermúdez/ </w:t>
      </w:r>
      <w:r w:rsidRPr="0006225E">
        <w:rPr>
          <w:rFonts w:ascii="Times New Roman" w:hAnsi="Times New Roman"/>
          <w:sz w:val="24"/>
          <w:szCs w:val="24"/>
        </w:rPr>
        <w:t>Área de Comisiones Legislativas VII, recomi</w:t>
      </w:r>
      <w:r>
        <w:rPr>
          <w:rFonts w:ascii="Times New Roman" w:hAnsi="Times New Roman"/>
          <w:sz w:val="24"/>
          <w:szCs w:val="24"/>
        </w:rPr>
        <w:t xml:space="preserve">enda emitir un </w:t>
      </w:r>
      <w:r w:rsidRPr="0006225E">
        <w:rPr>
          <w:rFonts w:ascii="Times New Roman" w:hAnsi="Times New Roman"/>
          <w:sz w:val="24"/>
          <w:szCs w:val="24"/>
        </w:rPr>
        <w:t>pronunciamiento favorable sobre el ex</w:t>
      </w:r>
      <w:r>
        <w:rPr>
          <w:rFonts w:ascii="Times New Roman" w:hAnsi="Times New Roman"/>
          <w:sz w:val="24"/>
          <w:szCs w:val="24"/>
        </w:rPr>
        <w:t xml:space="preserve">pediente N.° 23.957, denominado </w:t>
      </w:r>
      <w:r w:rsidRPr="0006225E">
        <w:rPr>
          <w:rFonts w:ascii="Times New Roman" w:hAnsi="Times New Roman"/>
          <w:sz w:val="24"/>
          <w:szCs w:val="24"/>
        </w:rPr>
        <w:t>“REFORMAS DE LA LEY DE CONTRATAC</w:t>
      </w:r>
      <w:r>
        <w:rPr>
          <w:rFonts w:ascii="Times New Roman" w:hAnsi="Times New Roman"/>
          <w:sz w:val="24"/>
          <w:szCs w:val="24"/>
        </w:rPr>
        <w:t xml:space="preserve">IÓN PÚBLICA LEY N.º 9986, DE 27 </w:t>
      </w:r>
      <w:r w:rsidRPr="0006225E">
        <w:rPr>
          <w:rFonts w:ascii="Times New Roman" w:hAnsi="Times New Roman"/>
          <w:sz w:val="24"/>
          <w:szCs w:val="24"/>
        </w:rPr>
        <w:t xml:space="preserve">DE MAYO DE 2021, PARA PROMOVER </w:t>
      </w:r>
      <w:r>
        <w:rPr>
          <w:rFonts w:ascii="Times New Roman" w:hAnsi="Times New Roman"/>
          <w:sz w:val="24"/>
          <w:szCs w:val="24"/>
        </w:rPr>
        <w:t xml:space="preserve">LA SANA COMPETENCIA Y EVITAR EL </w:t>
      </w:r>
      <w:r w:rsidRPr="0006225E">
        <w:rPr>
          <w:rFonts w:ascii="Times New Roman" w:hAnsi="Times New Roman"/>
          <w:sz w:val="24"/>
          <w:szCs w:val="24"/>
        </w:rPr>
        <w:t>USO ABUSIVO DE LA EXCEPCIÓN PARA LA CONTRATAC</w:t>
      </w:r>
      <w:r>
        <w:rPr>
          <w:rFonts w:ascii="Times New Roman" w:hAnsi="Times New Roman"/>
          <w:sz w:val="24"/>
          <w:szCs w:val="24"/>
        </w:rPr>
        <w:t xml:space="preserve">IÓN ENTRE ENTES </w:t>
      </w:r>
      <w:r w:rsidRPr="0006225E">
        <w:rPr>
          <w:rFonts w:ascii="Times New Roman" w:hAnsi="Times New Roman"/>
          <w:sz w:val="24"/>
          <w:szCs w:val="24"/>
        </w:rPr>
        <w:t>PÚBLICOS”.</w:t>
      </w:r>
    </w:p>
    <w:p w14:paraId="7593FE56" w14:textId="5072C7CF" w:rsidR="00DA3714" w:rsidRDefault="00DA3714" w:rsidP="00DA3714">
      <w:pPr>
        <w:spacing w:after="0" w:line="540" w:lineRule="exact"/>
        <w:jc w:val="both"/>
        <w:rPr>
          <w:rFonts w:ascii="Times New Roman" w:hAnsi="Times New Roman"/>
          <w:b/>
          <w:sz w:val="20"/>
          <w:szCs w:val="20"/>
        </w:rPr>
      </w:pPr>
      <w:r w:rsidRPr="0006225E">
        <w:rPr>
          <w:rFonts w:ascii="Times New Roman" w:hAnsi="Times New Roman"/>
          <w:b/>
          <w:sz w:val="20"/>
          <w:szCs w:val="20"/>
        </w:rPr>
        <w:t xml:space="preserve">DADO EN LA SALA DE SESIONES </w:t>
      </w:r>
      <w:r>
        <w:rPr>
          <w:rFonts w:ascii="Times New Roman" w:hAnsi="Times New Roman"/>
          <w:b/>
          <w:sz w:val="20"/>
          <w:szCs w:val="20"/>
        </w:rPr>
        <w:t xml:space="preserve">DEL CONCEJO MUNICIPAL, COMISIÓN </w:t>
      </w:r>
      <w:r w:rsidRPr="0006225E">
        <w:rPr>
          <w:rFonts w:ascii="Times New Roman" w:hAnsi="Times New Roman"/>
          <w:b/>
          <w:sz w:val="20"/>
          <w:szCs w:val="20"/>
        </w:rPr>
        <w:t xml:space="preserve">PERMANENTE DE ASUNTOS JURÍDICOS, </w:t>
      </w:r>
      <w:r>
        <w:rPr>
          <w:rFonts w:ascii="Times New Roman" w:hAnsi="Times New Roman"/>
          <w:b/>
          <w:sz w:val="20"/>
          <w:szCs w:val="20"/>
        </w:rPr>
        <w:t xml:space="preserve">SIQUIRRES, AL SER LAS DIECISÉIS </w:t>
      </w:r>
      <w:r w:rsidRPr="0006225E">
        <w:rPr>
          <w:rFonts w:ascii="Times New Roman" w:hAnsi="Times New Roman"/>
          <w:b/>
          <w:sz w:val="20"/>
          <w:szCs w:val="20"/>
        </w:rPr>
        <w:t>HORAS DEL 03 DE MARZO DEL AÑO DOS MIL VEINTICINCO.</w:t>
      </w:r>
    </w:p>
    <w:p w14:paraId="71C7186F" w14:textId="5E683773" w:rsidR="00651193" w:rsidRDefault="00651193" w:rsidP="00DA3714">
      <w:pPr>
        <w:spacing w:after="0" w:line="540" w:lineRule="exact"/>
        <w:jc w:val="both"/>
        <w:rPr>
          <w:rFonts w:ascii="Times New Roman" w:hAnsi="Times New Roman"/>
          <w:b/>
          <w:sz w:val="20"/>
          <w:szCs w:val="20"/>
        </w:rPr>
      </w:pPr>
      <w:r w:rsidRPr="00AA1CF5">
        <w:rPr>
          <w:rFonts w:ascii="Times New Roman" w:hAnsi="Times New Roman"/>
          <w:b/>
          <w:noProof/>
          <w:sz w:val="20"/>
          <w:szCs w:val="20"/>
          <w:lang w:eastAsia="es-CR"/>
        </w:rPr>
        <w:drawing>
          <wp:anchor distT="0" distB="0" distL="114300" distR="114300" simplePos="0" relativeHeight="251699200" behindDoc="0" locked="0" layoutInCell="1" allowOverlap="1" wp14:anchorId="190A984D" wp14:editId="73414297">
            <wp:simplePos x="0" y="0"/>
            <wp:positionH relativeFrom="margin">
              <wp:align>left</wp:align>
            </wp:positionH>
            <wp:positionV relativeFrom="paragraph">
              <wp:posOffset>6047</wp:posOffset>
            </wp:positionV>
            <wp:extent cx="4162567" cy="219785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567" cy="2197850"/>
                    </a:xfrm>
                    <a:prstGeom prst="rect">
                      <a:avLst/>
                    </a:prstGeom>
                  </pic:spPr>
                </pic:pic>
              </a:graphicData>
            </a:graphic>
            <wp14:sizeRelH relativeFrom="page">
              <wp14:pctWidth>0</wp14:pctWidth>
            </wp14:sizeRelH>
            <wp14:sizeRelV relativeFrom="page">
              <wp14:pctHeight>0</wp14:pctHeight>
            </wp14:sizeRelV>
          </wp:anchor>
        </w:drawing>
      </w:r>
    </w:p>
    <w:p w14:paraId="17AB151D" w14:textId="5094C5BA" w:rsidR="00651193" w:rsidRDefault="00651193" w:rsidP="00DA3714">
      <w:pPr>
        <w:spacing w:after="0" w:line="540" w:lineRule="exact"/>
        <w:jc w:val="both"/>
        <w:rPr>
          <w:rFonts w:ascii="Times New Roman" w:hAnsi="Times New Roman"/>
          <w:b/>
          <w:sz w:val="20"/>
          <w:szCs w:val="20"/>
        </w:rPr>
      </w:pPr>
    </w:p>
    <w:p w14:paraId="767256EB" w14:textId="26C0C03B" w:rsidR="00651193" w:rsidRDefault="00651193" w:rsidP="00DA3714">
      <w:pPr>
        <w:spacing w:after="0" w:line="540" w:lineRule="exact"/>
        <w:jc w:val="both"/>
        <w:rPr>
          <w:rFonts w:ascii="Times New Roman" w:hAnsi="Times New Roman"/>
          <w:b/>
          <w:sz w:val="20"/>
          <w:szCs w:val="20"/>
        </w:rPr>
      </w:pPr>
    </w:p>
    <w:p w14:paraId="4B9B6210" w14:textId="262B1DD8" w:rsidR="00651193" w:rsidRDefault="00651193" w:rsidP="00DA3714">
      <w:pPr>
        <w:spacing w:after="0" w:line="540" w:lineRule="exact"/>
        <w:jc w:val="both"/>
        <w:rPr>
          <w:rFonts w:ascii="Times New Roman" w:hAnsi="Times New Roman"/>
          <w:b/>
          <w:sz w:val="20"/>
          <w:szCs w:val="20"/>
        </w:rPr>
      </w:pPr>
    </w:p>
    <w:p w14:paraId="5F24BCCF" w14:textId="7381B8E7" w:rsidR="00651193" w:rsidRDefault="00651193" w:rsidP="00DA3714">
      <w:pPr>
        <w:spacing w:after="0" w:line="540" w:lineRule="exact"/>
        <w:jc w:val="both"/>
        <w:rPr>
          <w:rFonts w:ascii="Times New Roman" w:hAnsi="Times New Roman"/>
          <w:b/>
          <w:sz w:val="20"/>
          <w:szCs w:val="20"/>
        </w:rPr>
      </w:pPr>
    </w:p>
    <w:p w14:paraId="529F65EF" w14:textId="77777777" w:rsidR="00651193" w:rsidRDefault="00651193" w:rsidP="00DA3714">
      <w:pPr>
        <w:spacing w:after="0" w:line="540" w:lineRule="exact"/>
        <w:jc w:val="both"/>
        <w:rPr>
          <w:rFonts w:ascii="Times New Roman" w:hAnsi="Times New Roman"/>
          <w:b/>
          <w:sz w:val="20"/>
          <w:szCs w:val="20"/>
        </w:rPr>
      </w:pPr>
    </w:p>
    <w:p w14:paraId="49911118" w14:textId="77777777" w:rsidR="00DA3714" w:rsidRPr="00071D2B" w:rsidRDefault="00DA3714" w:rsidP="00DA3714">
      <w:pPr>
        <w:spacing w:after="0" w:line="540" w:lineRule="exact"/>
        <w:jc w:val="both"/>
        <w:rPr>
          <w:rFonts w:ascii="Times New Roman" w:hAnsi="Times New Roman"/>
          <w:b/>
          <w:sz w:val="24"/>
          <w:szCs w:val="24"/>
        </w:rPr>
      </w:pPr>
      <w:r>
        <w:rPr>
          <w:rFonts w:ascii="Times New Roman" w:hAnsi="Times New Roman"/>
          <w:b/>
          <w:sz w:val="24"/>
          <w:szCs w:val="24"/>
        </w:rPr>
        <w:t>ACUERDO N°1168-04-03</w:t>
      </w:r>
      <w:r w:rsidRPr="00071D2B">
        <w:rPr>
          <w:rFonts w:ascii="Times New Roman" w:hAnsi="Times New Roman"/>
          <w:b/>
          <w:sz w:val="24"/>
          <w:szCs w:val="24"/>
        </w:rPr>
        <w:t>-2025</w:t>
      </w:r>
    </w:p>
    <w:p w14:paraId="5D499644" w14:textId="3DAEC88D" w:rsidR="00DA3714" w:rsidRPr="00393D9F" w:rsidRDefault="00DA3714" w:rsidP="00DA3714">
      <w:pPr>
        <w:spacing w:after="0" w:line="540" w:lineRule="exact"/>
        <w:jc w:val="both"/>
        <w:rPr>
          <w:rFonts w:ascii="Times New Roman" w:hAnsi="Times New Roman"/>
          <w:b/>
          <w:sz w:val="24"/>
          <w:szCs w:val="24"/>
        </w:rPr>
      </w:pPr>
      <w:r w:rsidRPr="00C10E11">
        <w:rPr>
          <w:rFonts w:ascii="Times New Roman" w:hAnsi="Times New Roman"/>
          <w:sz w:val="24"/>
          <w:szCs w:val="24"/>
        </w:rPr>
        <w:t>Sometido a votación por unanimidad se aprueba el dictamen N°0</w:t>
      </w:r>
      <w:r>
        <w:rPr>
          <w:rFonts w:ascii="Times New Roman" w:hAnsi="Times New Roman"/>
          <w:sz w:val="24"/>
          <w:szCs w:val="24"/>
        </w:rPr>
        <w:t>32</w:t>
      </w:r>
      <w:r w:rsidRPr="00C10E11">
        <w:rPr>
          <w:rFonts w:ascii="Times New Roman" w:hAnsi="Times New Roman"/>
          <w:sz w:val="24"/>
          <w:szCs w:val="24"/>
        </w:rPr>
        <w:t xml:space="preserve">-2025 de la Comisión Permanente de Asuntos Jurídicos, por lo tanto, el Concejo Municipal de Siquirres en atención </w:t>
      </w:r>
      <w:r>
        <w:rPr>
          <w:rFonts w:ascii="Times New Roman" w:hAnsi="Times New Roman"/>
          <w:sz w:val="24"/>
          <w:szCs w:val="24"/>
        </w:rPr>
        <w:t xml:space="preserve">al </w:t>
      </w:r>
      <w:r w:rsidRPr="0041229D">
        <w:rPr>
          <w:rFonts w:ascii="Times New Roman" w:hAnsi="Times New Roman"/>
          <w:sz w:val="24"/>
          <w:szCs w:val="24"/>
        </w:rPr>
        <w:t>oficio número</w:t>
      </w:r>
      <w:r>
        <w:rPr>
          <w:rFonts w:ascii="Times New Roman" w:hAnsi="Times New Roman"/>
          <w:b/>
          <w:sz w:val="24"/>
          <w:szCs w:val="24"/>
        </w:rPr>
        <w:t xml:space="preserve"> </w:t>
      </w:r>
      <w:r w:rsidRPr="0006225E">
        <w:rPr>
          <w:rFonts w:ascii="Times New Roman" w:hAnsi="Times New Roman"/>
          <w:sz w:val="24"/>
          <w:szCs w:val="24"/>
        </w:rPr>
        <w:t>AL-CPAJUR-1092-2025, remitido por la</w:t>
      </w:r>
      <w:r>
        <w:rPr>
          <w:rFonts w:ascii="Times New Roman" w:hAnsi="Times New Roman"/>
          <w:sz w:val="24"/>
          <w:szCs w:val="24"/>
        </w:rPr>
        <w:t xml:space="preserve"> Sra. Daniella Agüero Bermúdez/ </w:t>
      </w:r>
      <w:r w:rsidRPr="0006225E">
        <w:rPr>
          <w:rFonts w:ascii="Times New Roman" w:hAnsi="Times New Roman"/>
          <w:sz w:val="24"/>
          <w:szCs w:val="24"/>
        </w:rPr>
        <w:t>Área de Comisiones Legislativas VII,</w:t>
      </w:r>
      <w:r w:rsidR="00651193">
        <w:rPr>
          <w:rFonts w:ascii="Times New Roman" w:hAnsi="Times New Roman"/>
          <w:sz w:val="24"/>
          <w:szCs w:val="24"/>
        </w:rPr>
        <w:t xml:space="preserve"> acuerda:</w:t>
      </w:r>
      <w:r w:rsidRPr="0006225E">
        <w:rPr>
          <w:rFonts w:ascii="Times New Roman" w:hAnsi="Times New Roman"/>
          <w:sz w:val="24"/>
          <w:szCs w:val="24"/>
        </w:rPr>
        <w:t xml:space="preserve"> </w:t>
      </w:r>
      <w:r w:rsidR="00651193">
        <w:rPr>
          <w:rFonts w:ascii="Times New Roman" w:hAnsi="Times New Roman"/>
          <w:sz w:val="24"/>
          <w:szCs w:val="24"/>
        </w:rPr>
        <w:t>emitir</w:t>
      </w:r>
      <w:r>
        <w:rPr>
          <w:rFonts w:ascii="Times New Roman" w:hAnsi="Times New Roman"/>
          <w:sz w:val="24"/>
          <w:szCs w:val="24"/>
        </w:rPr>
        <w:t xml:space="preserve"> un </w:t>
      </w:r>
      <w:r w:rsidRPr="0006225E">
        <w:rPr>
          <w:rFonts w:ascii="Times New Roman" w:hAnsi="Times New Roman"/>
          <w:sz w:val="24"/>
          <w:szCs w:val="24"/>
        </w:rPr>
        <w:t>pronunciamiento favorable sobre el ex</w:t>
      </w:r>
      <w:r>
        <w:rPr>
          <w:rFonts w:ascii="Times New Roman" w:hAnsi="Times New Roman"/>
          <w:sz w:val="24"/>
          <w:szCs w:val="24"/>
        </w:rPr>
        <w:t xml:space="preserve">pediente N.° 23.957, denominado </w:t>
      </w:r>
      <w:r w:rsidRPr="0006225E">
        <w:rPr>
          <w:rFonts w:ascii="Times New Roman" w:hAnsi="Times New Roman"/>
          <w:sz w:val="24"/>
          <w:szCs w:val="24"/>
        </w:rPr>
        <w:t>“REFORMAS DE LA LEY DE CONTRATAC</w:t>
      </w:r>
      <w:r>
        <w:rPr>
          <w:rFonts w:ascii="Times New Roman" w:hAnsi="Times New Roman"/>
          <w:sz w:val="24"/>
          <w:szCs w:val="24"/>
        </w:rPr>
        <w:t xml:space="preserve">IÓN PÚBLICA LEY N.º 9986, DE 27 </w:t>
      </w:r>
      <w:r w:rsidRPr="0006225E">
        <w:rPr>
          <w:rFonts w:ascii="Times New Roman" w:hAnsi="Times New Roman"/>
          <w:sz w:val="24"/>
          <w:szCs w:val="24"/>
        </w:rPr>
        <w:t xml:space="preserve">DE MAYO DE 2021, PARA PROMOVER </w:t>
      </w:r>
      <w:r>
        <w:rPr>
          <w:rFonts w:ascii="Times New Roman" w:hAnsi="Times New Roman"/>
          <w:sz w:val="24"/>
          <w:szCs w:val="24"/>
        </w:rPr>
        <w:t xml:space="preserve">LA SANA COMPETENCIA Y EVITAR EL </w:t>
      </w:r>
      <w:r w:rsidRPr="0006225E">
        <w:rPr>
          <w:rFonts w:ascii="Times New Roman" w:hAnsi="Times New Roman"/>
          <w:sz w:val="24"/>
          <w:szCs w:val="24"/>
        </w:rPr>
        <w:t>USO ABUSIVO DE LA EXCEPCIÓN PARA LA CONTRATAC</w:t>
      </w:r>
      <w:r>
        <w:rPr>
          <w:rFonts w:ascii="Times New Roman" w:hAnsi="Times New Roman"/>
          <w:sz w:val="24"/>
          <w:szCs w:val="24"/>
        </w:rPr>
        <w:t>IÓN ENTRE ENTES PÚBLICOS”.</w:t>
      </w:r>
      <w:r w:rsidR="00651193">
        <w:rPr>
          <w:rFonts w:ascii="Times New Roman" w:hAnsi="Times New Roman"/>
          <w:sz w:val="24"/>
          <w:szCs w:val="24"/>
        </w:rPr>
        <w:t>----------------------------------------------------------------------------------------------------</w:t>
      </w:r>
      <w:r>
        <w:rPr>
          <w:rFonts w:ascii="Times New Roman" w:hAnsi="Times New Roman"/>
          <w:sz w:val="24"/>
          <w:szCs w:val="24"/>
        </w:rPr>
        <w:t xml:space="preserve"> </w:t>
      </w:r>
    </w:p>
    <w:p w14:paraId="6B1692A8" w14:textId="77777777" w:rsidR="00DA3714" w:rsidRPr="00071D2B" w:rsidRDefault="00DA3714" w:rsidP="00DA371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3EE49BA6" w14:textId="033D45C2" w:rsidR="00BC7B19" w:rsidRPr="00147950" w:rsidRDefault="00BC7B19" w:rsidP="00147950">
      <w:pPr>
        <w:spacing w:after="0" w:line="540" w:lineRule="exact"/>
        <w:jc w:val="both"/>
        <w:rPr>
          <w:rFonts w:ascii="Times New Roman" w:hAnsi="Times New Roman"/>
          <w:b/>
          <w:sz w:val="24"/>
          <w:szCs w:val="24"/>
        </w:rPr>
      </w:pPr>
      <w:r>
        <w:rPr>
          <w:rFonts w:ascii="Times New Roman" w:hAnsi="Times New Roman"/>
          <w:b/>
          <w:sz w:val="24"/>
          <w:szCs w:val="24"/>
        </w:rPr>
        <w:t>ARTÍCULO VI</w:t>
      </w:r>
      <w:r w:rsidR="00302240">
        <w:rPr>
          <w:rFonts w:ascii="Times New Roman" w:hAnsi="Times New Roman"/>
          <w:b/>
          <w:sz w:val="24"/>
          <w:szCs w:val="24"/>
        </w:rPr>
        <w:t>I</w:t>
      </w:r>
      <w:r>
        <w:rPr>
          <w:rFonts w:ascii="Times New Roman" w:hAnsi="Times New Roman"/>
          <w:b/>
          <w:sz w:val="24"/>
          <w:szCs w:val="24"/>
        </w:rPr>
        <w:t xml:space="preserve">I. </w:t>
      </w:r>
    </w:p>
    <w:p w14:paraId="252445D7" w14:textId="2B2C073D" w:rsidR="0031676F" w:rsidRPr="00BC7B19" w:rsidRDefault="00147950" w:rsidP="00147950">
      <w:pPr>
        <w:spacing w:after="0" w:line="540" w:lineRule="exact"/>
        <w:jc w:val="both"/>
        <w:rPr>
          <w:rFonts w:ascii="Times New Roman" w:hAnsi="Times New Roman"/>
          <w:sz w:val="24"/>
          <w:szCs w:val="24"/>
        </w:rPr>
      </w:pPr>
      <w:r w:rsidRPr="00BC7B19">
        <w:rPr>
          <w:rFonts w:ascii="Times New Roman" w:hAnsi="Times New Roman"/>
          <w:sz w:val="24"/>
          <w:szCs w:val="24"/>
        </w:rPr>
        <w:t>Correspondencia.</w:t>
      </w:r>
    </w:p>
    <w:p w14:paraId="6F84A38D" w14:textId="4AEFE726" w:rsidR="00651C4A" w:rsidRPr="004A1245" w:rsidRDefault="00651C4A" w:rsidP="00651C4A">
      <w:pPr>
        <w:spacing w:after="0" w:line="540" w:lineRule="exact"/>
        <w:jc w:val="both"/>
        <w:rPr>
          <w:rFonts w:ascii="Times New Roman" w:hAnsi="Times New Roman"/>
          <w:sz w:val="24"/>
          <w:szCs w:val="24"/>
        </w:rPr>
      </w:pPr>
      <w:r w:rsidRPr="00651C4A">
        <w:rPr>
          <w:rFonts w:ascii="Times New Roman" w:hAnsi="Times New Roman"/>
          <w:b/>
          <w:sz w:val="24"/>
          <w:szCs w:val="24"/>
        </w:rPr>
        <w:lastRenderedPageBreak/>
        <w:t>1.-</w:t>
      </w:r>
      <w:r w:rsidRPr="004A1245">
        <w:rPr>
          <w:rFonts w:ascii="Times New Roman" w:hAnsi="Times New Roman"/>
          <w:sz w:val="24"/>
          <w:szCs w:val="24"/>
        </w:rPr>
        <w:t>Se conoce formulario F-P-J-04 que suscribe el MSc. Alex Farg</w:t>
      </w:r>
      <w:r w:rsidR="00D640DC">
        <w:rPr>
          <w:rFonts w:ascii="Times New Roman" w:hAnsi="Times New Roman"/>
          <w:sz w:val="24"/>
          <w:szCs w:val="24"/>
        </w:rPr>
        <w:t>u</w:t>
      </w:r>
      <w:r w:rsidRPr="004A1245">
        <w:rPr>
          <w:rFonts w:ascii="Times New Roman" w:hAnsi="Times New Roman"/>
          <w:sz w:val="24"/>
          <w:szCs w:val="24"/>
        </w:rPr>
        <w:t>hason Bennett, directora</w:t>
      </w:r>
      <w:r w:rsidR="00120B1C">
        <w:rPr>
          <w:rFonts w:ascii="Times New Roman" w:hAnsi="Times New Roman"/>
          <w:sz w:val="24"/>
          <w:szCs w:val="24"/>
        </w:rPr>
        <w:t xml:space="preserve"> del C</w:t>
      </w:r>
      <w:r w:rsidRPr="004A1245">
        <w:rPr>
          <w:rFonts w:ascii="Times New Roman" w:hAnsi="Times New Roman"/>
          <w:sz w:val="24"/>
          <w:szCs w:val="24"/>
        </w:rPr>
        <w:t xml:space="preserve">entro Educativo Escuela El Encanto, con el visto bueno de la MSc. María Patricia Hernández Molina/Supervisión del circuito Educativo 04, mediante el cual remite propuesta de terna para la conformación de la Junta de Educación Escuela El Encanto, lo anterior por vencimiento, para lo cual proponen a las siguientes </w:t>
      </w:r>
      <w:r w:rsidR="00120B1C" w:rsidRPr="004A1245">
        <w:rPr>
          <w:rFonts w:ascii="Times New Roman" w:hAnsi="Times New Roman"/>
          <w:sz w:val="24"/>
          <w:szCs w:val="24"/>
        </w:rPr>
        <w:t>personas:</w:t>
      </w:r>
      <w:r w:rsidR="00120B1C">
        <w:rPr>
          <w:rFonts w:ascii="Times New Roman" w:hAnsi="Times New Roman"/>
          <w:sz w:val="24"/>
          <w:szCs w:val="24"/>
        </w:rPr>
        <w:t xml:space="preserve"> --------------------------------------------------------------------</w:t>
      </w:r>
    </w:p>
    <w:p w14:paraId="4E8354D4" w14:textId="77777777" w:rsidR="00651C4A" w:rsidRPr="004A1245" w:rsidRDefault="00651C4A" w:rsidP="00651C4A">
      <w:pPr>
        <w:numPr>
          <w:ilvl w:val="0"/>
          <w:numId w:val="21"/>
        </w:numPr>
        <w:spacing w:after="0" w:line="540" w:lineRule="exact"/>
        <w:jc w:val="both"/>
        <w:rPr>
          <w:rFonts w:ascii="Times New Roman" w:hAnsi="Times New Roman"/>
          <w:sz w:val="24"/>
          <w:szCs w:val="24"/>
        </w:rPr>
      </w:pPr>
      <w:r w:rsidRPr="004A1245">
        <w:rPr>
          <w:rFonts w:ascii="Times New Roman" w:hAnsi="Times New Roman"/>
          <w:sz w:val="24"/>
          <w:szCs w:val="24"/>
        </w:rPr>
        <w:t>Marco Barahona Ruíz</w:t>
      </w:r>
      <w:r w:rsidRPr="004A1245">
        <w:rPr>
          <w:rFonts w:ascii="Times New Roman" w:hAnsi="Times New Roman"/>
          <w:sz w:val="24"/>
          <w:szCs w:val="24"/>
        </w:rPr>
        <w:tab/>
      </w:r>
      <w:r w:rsidRPr="004A1245">
        <w:rPr>
          <w:rFonts w:ascii="Times New Roman" w:hAnsi="Times New Roman"/>
          <w:sz w:val="24"/>
          <w:szCs w:val="24"/>
        </w:rPr>
        <w:tab/>
        <w:t>Céd: 9 096 893</w:t>
      </w:r>
    </w:p>
    <w:p w14:paraId="1F5A258E" w14:textId="77777777" w:rsidR="00651C4A" w:rsidRPr="004A1245" w:rsidRDefault="00651C4A" w:rsidP="00651C4A">
      <w:pPr>
        <w:numPr>
          <w:ilvl w:val="0"/>
          <w:numId w:val="21"/>
        </w:numPr>
        <w:spacing w:after="0" w:line="540" w:lineRule="exact"/>
        <w:jc w:val="both"/>
        <w:rPr>
          <w:rFonts w:ascii="Times New Roman" w:hAnsi="Times New Roman"/>
          <w:sz w:val="24"/>
          <w:szCs w:val="24"/>
        </w:rPr>
      </w:pPr>
      <w:r w:rsidRPr="004A1245">
        <w:rPr>
          <w:rFonts w:ascii="Times New Roman" w:hAnsi="Times New Roman"/>
          <w:sz w:val="24"/>
          <w:szCs w:val="24"/>
        </w:rPr>
        <w:t>Dingey Carrillo Arias</w:t>
      </w:r>
      <w:r w:rsidRPr="004A1245">
        <w:rPr>
          <w:rFonts w:ascii="Times New Roman" w:hAnsi="Times New Roman"/>
          <w:sz w:val="24"/>
          <w:szCs w:val="24"/>
        </w:rPr>
        <w:tab/>
      </w:r>
      <w:r w:rsidRPr="004A1245">
        <w:rPr>
          <w:rFonts w:ascii="Times New Roman" w:hAnsi="Times New Roman"/>
          <w:sz w:val="24"/>
          <w:szCs w:val="24"/>
        </w:rPr>
        <w:tab/>
      </w:r>
      <w:r w:rsidRPr="004A1245">
        <w:rPr>
          <w:rFonts w:ascii="Times New Roman" w:hAnsi="Times New Roman"/>
          <w:sz w:val="24"/>
          <w:szCs w:val="24"/>
        </w:rPr>
        <w:tab/>
        <w:t>Céd: 5 277 967</w:t>
      </w:r>
    </w:p>
    <w:p w14:paraId="605F7893" w14:textId="77777777" w:rsidR="00651C4A" w:rsidRPr="004A1245" w:rsidRDefault="00651C4A" w:rsidP="00651C4A">
      <w:pPr>
        <w:numPr>
          <w:ilvl w:val="0"/>
          <w:numId w:val="21"/>
        </w:numPr>
        <w:spacing w:after="0" w:line="540" w:lineRule="exact"/>
        <w:jc w:val="both"/>
        <w:rPr>
          <w:rFonts w:ascii="Times New Roman" w:hAnsi="Times New Roman"/>
          <w:sz w:val="24"/>
          <w:szCs w:val="24"/>
        </w:rPr>
      </w:pPr>
      <w:r w:rsidRPr="004A1245">
        <w:rPr>
          <w:rFonts w:ascii="Times New Roman" w:hAnsi="Times New Roman"/>
          <w:sz w:val="24"/>
          <w:szCs w:val="24"/>
        </w:rPr>
        <w:t>María Guiselle Chacón Carrillo</w:t>
      </w:r>
      <w:r w:rsidRPr="004A1245">
        <w:rPr>
          <w:rFonts w:ascii="Times New Roman" w:hAnsi="Times New Roman"/>
          <w:sz w:val="24"/>
          <w:szCs w:val="24"/>
        </w:rPr>
        <w:tab/>
        <w:t>Céd: 6 287 471</w:t>
      </w:r>
    </w:p>
    <w:p w14:paraId="49A17DE3" w14:textId="77777777" w:rsidR="00651C4A" w:rsidRPr="004A1245" w:rsidRDefault="00651C4A" w:rsidP="00651C4A">
      <w:pPr>
        <w:numPr>
          <w:ilvl w:val="0"/>
          <w:numId w:val="21"/>
        </w:numPr>
        <w:spacing w:after="0" w:line="540" w:lineRule="exact"/>
        <w:jc w:val="both"/>
        <w:rPr>
          <w:rFonts w:ascii="Times New Roman" w:hAnsi="Times New Roman"/>
          <w:sz w:val="24"/>
          <w:szCs w:val="24"/>
        </w:rPr>
      </w:pPr>
      <w:r w:rsidRPr="004A1245">
        <w:rPr>
          <w:rFonts w:ascii="Times New Roman" w:hAnsi="Times New Roman"/>
          <w:sz w:val="24"/>
          <w:szCs w:val="24"/>
        </w:rPr>
        <w:t>Roxana Alvarado Esquivel</w:t>
      </w:r>
      <w:r w:rsidRPr="004A1245">
        <w:rPr>
          <w:rFonts w:ascii="Times New Roman" w:hAnsi="Times New Roman"/>
          <w:sz w:val="24"/>
          <w:szCs w:val="24"/>
        </w:rPr>
        <w:tab/>
      </w:r>
      <w:r w:rsidRPr="004A1245">
        <w:rPr>
          <w:rFonts w:ascii="Times New Roman" w:hAnsi="Times New Roman"/>
          <w:sz w:val="24"/>
          <w:szCs w:val="24"/>
        </w:rPr>
        <w:tab/>
        <w:t>Céd: 6 273 651</w:t>
      </w:r>
    </w:p>
    <w:p w14:paraId="5367492D" w14:textId="75AAFBFD" w:rsidR="00651C4A" w:rsidRPr="004A1245" w:rsidRDefault="00651C4A" w:rsidP="00651C4A">
      <w:pPr>
        <w:numPr>
          <w:ilvl w:val="0"/>
          <w:numId w:val="21"/>
        </w:numPr>
        <w:spacing w:after="0" w:line="540" w:lineRule="exact"/>
        <w:jc w:val="both"/>
        <w:rPr>
          <w:rFonts w:ascii="Times New Roman" w:hAnsi="Times New Roman"/>
          <w:sz w:val="24"/>
          <w:szCs w:val="24"/>
        </w:rPr>
      </w:pPr>
      <w:r w:rsidRPr="004A1245">
        <w:rPr>
          <w:rFonts w:ascii="Times New Roman" w:hAnsi="Times New Roman"/>
          <w:sz w:val="24"/>
          <w:szCs w:val="24"/>
        </w:rPr>
        <w:t>Rolando José Veliz Ñuringa</w:t>
      </w:r>
      <w:r w:rsidRPr="004A1245">
        <w:rPr>
          <w:rFonts w:ascii="Times New Roman" w:hAnsi="Times New Roman"/>
          <w:sz w:val="24"/>
          <w:szCs w:val="24"/>
        </w:rPr>
        <w:tab/>
      </w:r>
      <w:r w:rsidRPr="004A1245">
        <w:rPr>
          <w:rFonts w:ascii="Times New Roman" w:hAnsi="Times New Roman"/>
          <w:sz w:val="24"/>
          <w:szCs w:val="24"/>
        </w:rPr>
        <w:tab/>
        <w:t>Céd: 2 457</w:t>
      </w:r>
      <w:r w:rsidR="007B10EF">
        <w:rPr>
          <w:rFonts w:ascii="Times New Roman" w:hAnsi="Times New Roman"/>
          <w:sz w:val="24"/>
          <w:szCs w:val="24"/>
        </w:rPr>
        <w:t> </w:t>
      </w:r>
      <w:r w:rsidRPr="004A1245">
        <w:rPr>
          <w:rFonts w:ascii="Times New Roman" w:hAnsi="Times New Roman"/>
          <w:sz w:val="24"/>
          <w:szCs w:val="24"/>
        </w:rPr>
        <w:t>483</w:t>
      </w:r>
    </w:p>
    <w:p w14:paraId="4D3AEC7B" w14:textId="4EE6384E" w:rsidR="007B10EF" w:rsidRPr="00071D2B" w:rsidRDefault="007B10EF" w:rsidP="007B10EF">
      <w:pPr>
        <w:spacing w:after="0" w:line="540" w:lineRule="exact"/>
        <w:jc w:val="both"/>
        <w:rPr>
          <w:rFonts w:ascii="Times New Roman" w:hAnsi="Times New Roman"/>
          <w:b/>
          <w:sz w:val="24"/>
          <w:szCs w:val="24"/>
        </w:rPr>
      </w:pPr>
      <w:r>
        <w:rPr>
          <w:rFonts w:ascii="Times New Roman" w:hAnsi="Times New Roman"/>
          <w:b/>
          <w:sz w:val="24"/>
          <w:szCs w:val="24"/>
        </w:rPr>
        <w:t>ACUERDO N°1169-04-03</w:t>
      </w:r>
      <w:r w:rsidRPr="00071D2B">
        <w:rPr>
          <w:rFonts w:ascii="Times New Roman" w:hAnsi="Times New Roman"/>
          <w:b/>
          <w:sz w:val="24"/>
          <w:szCs w:val="24"/>
        </w:rPr>
        <w:t>-2025</w:t>
      </w:r>
    </w:p>
    <w:p w14:paraId="28085295" w14:textId="19604225" w:rsidR="007B10EF" w:rsidRPr="00071D2B" w:rsidRDefault="007B10EF" w:rsidP="007B10EF">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B46057">
        <w:rPr>
          <w:rFonts w:ascii="Times New Roman" w:hAnsi="Times New Roman"/>
          <w:sz w:val="24"/>
          <w:szCs w:val="24"/>
        </w:rPr>
        <w:t xml:space="preserve"> Aprobar el nombramiento y juramentación</w:t>
      </w:r>
      <w:r w:rsidR="00374BD1">
        <w:rPr>
          <w:rFonts w:ascii="Times New Roman" w:hAnsi="Times New Roman"/>
          <w:sz w:val="24"/>
          <w:szCs w:val="24"/>
        </w:rPr>
        <w:t xml:space="preserve"> </w:t>
      </w:r>
      <w:r w:rsidR="00E53654">
        <w:rPr>
          <w:rFonts w:ascii="Times New Roman" w:hAnsi="Times New Roman"/>
          <w:sz w:val="24"/>
          <w:szCs w:val="24"/>
        </w:rPr>
        <w:t xml:space="preserve">de las anteriores personas como miembros de la Junta de Educación Escuela El </w:t>
      </w:r>
      <w:r w:rsidR="00355A9A">
        <w:rPr>
          <w:rFonts w:ascii="Times New Roman" w:hAnsi="Times New Roman"/>
          <w:sz w:val="24"/>
          <w:szCs w:val="24"/>
        </w:rPr>
        <w:t>E</w:t>
      </w:r>
      <w:r w:rsidR="00E53654">
        <w:rPr>
          <w:rFonts w:ascii="Times New Roman" w:hAnsi="Times New Roman"/>
          <w:sz w:val="24"/>
          <w:szCs w:val="24"/>
        </w:rPr>
        <w:t>ncanto</w:t>
      </w:r>
      <w:r w:rsidR="006D75A6">
        <w:rPr>
          <w:rFonts w:ascii="Times New Roman" w:hAnsi="Times New Roman"/>
          <w:sz w:val="24"/>
          <w:szCs w:val="24"/>
        </w:rPr>
        <w:t xml:space="preserve">. </w:t>
      </w:r>
      <w:r w:rsidRPr="00071D2B">
        <w:rPr>
          <w:rFonts w:ascii="Times New Roman" w:hAnsi="Times New Roman"/>
          <w:b/>
          <w:sz w:val="24"/>
          <w:szCs w:val="24"/>
        </w:rPr>
        <w:t>ACUERDO DEFINITIVAMENTE APROBADO Y EN FIRME.</w:t>
      </w:r>
      <w:r w:rsidRPr="00071D2B">
        <w:rPr>
          <w:rFonts w:ascii="Times New Roman" w:hAnsi="Times New Roman"/>
          <w:sz w:val="24"/>
          <w:szCs w:val="24"/>
        </w:rPr>
        <w:t xml:space="preserve"> ----------------------</w:t>
      </w:r>
      <w:r w:rsidR="006D75A6">
        <w:rPr>
          <w:rFonts w:ascii="Times New Roman" w:hAnsi="Times New Roman"/>
          <w:sz w:val="24"/>
          <w:szCs w:val="24"/>
        </w:rPr>
        <w:t>-----------------------------------------------------------------------</w:t>
      </w:r>
      <w:r w:rsidRPr="00071D2B">
        <w:rPr>
          <w:rFonts w:ascii="Times New Roman" w:hAnsi="Times New Roman"/>
          <w:sz w:val="24"/>
          <w:szCs w:val="24"/>
        </w:rPr>
        <w:t>------------</w:t>
      </w:r>
    </w:p>
    <w:p w14:paraId="6254EEC0" w14:textId="77777777" w:rsidR="007B10EF" w:rsidRPr="00071D2B" w:rsidRDefault="007B10EF" w:rsidP="007B10EF">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1217D11A" w14:textId="75CD0044" w:rsidR="00E32150" w:rsidRDefault="00651C4A" w:rsidP="00651C4A">
      <w:pPr>
        <w:spacing w:after="0" w:line="540" w:lineRule="exact"/>
        <w:jc w:val="both"/>
        <w:rPr>
          <w:rFonts w:ascii="Times New Roman" w:hAnsi="Times New Roman"/>
          <w:sz w:val="24"/>
          <w:szCs w:val="24"/>
        </w:rPr>
      </w:pPr>
      <w:r w:rsidRPr="007B10EF">
        <w:rPr>
          <w:rFonts w:ascii="Times New Roman" w:hAnsi="Times New Roman"/>
          <w:b/>
          <w:sz w:val="24"/>
          <w:szCs w:val="24"/>
        </w:rPr>
        <w:t>2.-</w:t>
      </w:r>
      <w:r w:rsidRPr="004A1245">
        <w:rPr>
          <w:rFonts w:ascii="Times New Roman" w:hAnsi="Times New Roman"/>
          <w:sz w:val="24"/>
          <w:szCs w:val="24"/>
        </w:rPr>
        <w:t xml:space="preserve">Se conoce formulario F-P-J-04 que suscribe la Sra. Vilma Martínez Solís, directora del centro Educativo Escuela Nueva Virginia, con el visto bueno de la MSc. Jeimy Catlon Solano/Supervisión del circuito Educativo 05, mediante el cual remite propuesta de terna para la conformación de la Junta de Educación Escuela Nueva Virginia, lo anterior por renuncia de la Sra. María Fernanda Amador Cortes, lo anterior por motivos laborales y, para lo cual proponen </w:t>
      </w:r>
      <w:r w:rsidR="00E32150" w:rsidRPr="004A1245">
        <w:rPr>
          <w:rFonts w:ascii="Times New Roman" w:hAnsi="Times New Roman"/>
          <w:sz w:val="24"/>
          <w:szCs w:val="24"/>
        </w:rPr>
        <w:t>a:</w:t>
      </w:r>
      <w:r w:rsidR="00E32150">
        <w:rPr>
          <w:rFonts w:ascii="Times New Roman" w:hAnsi="Times New Roman"/>
          <w:sz w:val="24"/>
          <w:szCs w:val="24"/>
        </w:rPr>
        <w:t xml:space="preserve"> ----</w:t>
      </w:r>
    </w:p>
    <w:p w14:paraId="66A46531" w14:textId="2EB671C9" w:rsidR="00651C4A" w:rsidRPr="004A1245" w:rsidRDefault="00651C4A" w:rsidP="00651C4A">
      <w:pPr>
        <w:numPr>
          <w:ilvl w:val="0"/>
          <w:numId w:val="20"/>
        </w:numPr>
        <w:spacing w:after="0" w:line="540" w:lineRule="exact"/>
        <w:jc w:val="both"/>
        <w:rPr>
          <w:rFonts w:ascii="Times New Roman" w:hAnsi="Times New Roman"/>
          <w:sz w:val="24"/>
          <w:szCs w:val="24"/>
        </w:rPr>
      </w:pPr>
      <w:r w:rsidRPr="004A1245">
        <w:rPr>
          <w:rFonts w:ascii="Times New Roman" w:hAnsi="Times New Roman"/>
          <w:sz w:val="24"/>
          <w:szCs w:val="24"/>
        </w:rPr>
        <w:t>María Eidy Carrillo Alvarado</w:t>
      </w:r>
      <w:r w:rsidRPr="004A1245">
        <w:rPr>
          <w:rFonts w:ascii="Times New Roman" w:hAnsi="Times New Roman"/>
          <w:sz w:val="24"/>
          <w:szCs w:val="24"/>
        </w:rPr>
        <w:tab/>
        <w:t>Céd: 7 088</w:t>
      </w:r>
      <w:r w:rsidR="00E32150">
        <w:rPr>
          <w:rFonts w:ascii="Times New Roman" w:hAnsi="Times New Roman"/>
          <w:sz w:val="24"/>
          <w:szCs w:val="24"/>
        </w:rPr>
        <w:t> </w:t>
      </w:r>
      <w:r w:rsidRPr="004A1245">
        <w:rPr>
          <w:rFonts w:ascii="Times New Roman" w:hAnsi="Times New Roman"/>
          <w:sz w:val="24"/>
          <w:szCs w:val="24"/>
        </w:rPr>
        <w:t>847</w:t>
      </w:r>
    </w:p>
    <w:p w14:paraId="6ABA9D89" w14:textId="1F8B23EA" w:rsidR="00E32150" w:rsidRPr="00071D2B" w:rsidRDefault="00E32150" w:rsidP="00E32150">
      <w:pPr>
        <w:spacing w:after="0" w:line="540" w:lineRule="exact"/>
        <w:jc w:val="both"/>
        <w:rPr>
          <w:rFonts w:ascii="Times New Roman" w:hAnsi="Times New Roman"/>
          <w:b/>
          <w:sz w:val="24"/>
          <w:szCs w:val="24"/>
        </w:rPr>
      </w:pPr>
      <w:r>
        <w:rPr>
          <w:rFonts w:ascii="Times New Roman" w:hAnsi="Times New Roman"/>
          <w:b/>
          <w:sz w:val="24"/>
          <w:szCs w:val="24"/>
        </w:rPr>
        <w:t>ACUERDO N°1170-04-03</w:t>
      </w:r>
      <w:r w:rsidRPr="00071D2B">
        <w:rPr>
          <w:rFonts w:ascii="Times New Roman" w:hAnsi="Times New Roman"/>
          <w:b/>
          <w:sz w:val="24"/>
          <w:szCs w:val="24"/>
        </w:rPr>
        <w:t>-2025</w:t>
      </w:r>
    </w:p>
    <w:p w14:paraId="143A90E6" w14:textId="78CF4A78" w:rsidR="00E32150" w:rsidRPr="00071D2B" w:rsidRDefault="00E32150" w:rsidP="00E32150">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Pr>
          <w:rFonts w:ascii="Times New Roman" w:hAnsi="Times New Roman"/>
          <w:sz w:val="24"/>
          <w:szCs w:val="24"/>
        </w:rPr>
        <w:t xml:space="preserve"> Aprobar el nombramiento y juramentación de las anteriores personas como miembros de la Junta de Educación Escuela </w:t>
      </w:r>
      <w:r w:rsidR="00E30E2C">
        <w:rPr>
          <w:rFonts w:ascii="Times New Roman" w:hAnsi="Times New Roman"/>
          <w:sz w:val="24"/>
          <w:szCs w:val="24"/>
        </w:rPr>
        <w:t>Nueva Virginia</w:t>
      </w:r>
      <w:r>
        <w:rPr>
          <w:rFonts w:ascii="Times New Roman" w:hAnsi="Times New Roman"/>
          <w:sz w:val="24"/>
          <w:szCs w:val="24"/>
        </w:rPr>
        <w:t xml:space="preserve">. </w:t>
      </w:r>
      <w:r w:rsidRPr="00071D2B">
        <w:rPr>
          <w:rFonts w:ascii="Times New Roman" w:hAnsi="Times New Roman"/>
          <w:b/>
          <w:sz w:val="24"/>
          <w:szCs w:val="24"/>
        </w:rPr>
        <w:t>ACUERDO DEFINITIVAMENTE APROBADO Y EN FIRME.</w:t>
      </w:r>
      <w:r w:rsidRPr="00071D2B">
        <w:rPr>
          <w:rFonts w:ascii="Times New Roman" w:hAnsi="Times New Roman"/>
          <w:sz w:val="24"/>
          <w:szCs w:val="24"/>
        </w:rPr>
        <w:t xml:space="preserve"> ----------------------</w:t>
      </w:r>
      <w:r>
        <w:rPr>
          <w:rFonts w:ascii="Times New Roman" w:hAnsi="Times New Roman"/>
          <w:sz w:val="24"/>
          <w:szCs w:val="24"/>
        </w:rPr>
        <w:t>-----------------------------------------------------------------------</w:t>
      </w:r>
      <w:r w:rsidRPr="00071D2B">
        <w:rPr>
          <w:rFonts w:ascii="Times New Roman" w:hAnsi="Times New Roman"/>
          <w:sz w:val="24"/>
          <w:szCs w:val="24"/>
        </w:rPr>
        <w:t>------------</w:t>
      </w:r>
    </w:p>
    <w:p w14:paraId="25D59243" w14:textId="77777777" w:rsidR="00E32150" w:rsidRPr="00071D2B" w:rsidRDefault="00E32150" w:rsidP="00E32150">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08C9D4A6" w14:textId="6C261674" w:rsidR="00E32150" w:rsidRDefault="00E5142C" w:rsidP="00651C4A">
      <w:pPr>
        <w:spacing w:after="0" w:line="540" w:lineRule="exact"/>
        <w:jc w:val="both"/>
        <w:rPr>
          <w:rFonts w:ascii="Times New Roman" w:hAnsi="Times New Roman"/>
          <w:sz w:val="24"/>
          <w:szCs w:val="24"/>
        </w:rPr>
      </w:pPr>
      <w:r w:rsidRPr="00E5142C">
        <w:rPr>
          <w:rFonts w:ascii="Times New Roman" w:hAnsi="Times New Roman"/>
          <w:b/>
          <w:sz w:val="24"/>
          <w:szCs w:val="24"/>
        </w:rPr>
        <w:lastRenderedPageBreak/>
        <w:t>3.-</w:t>
      </w:r>
      <w:r w:rsidRPr="00962A33">
        <w:rPr>
          <w:rFonts w:ascii="Times New Roman" w:hAnsi="Times New Roman"/>
          <w:sz w:val="24"/>
          <w:szCs w:val="24"/>
        </w:rPr>
        <w:t xml:space="preserve">Oficio </w:t>
      </w:r>
      <w:r w:rsidR="00962A33" w:rsidRPr="00962A33">
        <w:rPr>
          <w:rFonts w:ascii="Times New Roman" w:hAnsi="Times New Roman"/>
          <w:sz w:val="24"/>
          <w:szCs w:val="24"/>
        </w:rPr>
        <w:t>número</w:t>
      </w:r>
      <w:r w:rsidRPr="00962A33">
        <w:rPr>
          <w:rFonts w:ascii="Times New Roman" w:hAnsi="Times New Roman"/>
          <w:sz w:val="24"/>
          <w:szCs w:val="24"/>
        </w:rPr>
        <w:t xml:space="preserve"> </w:t>
      </w:r>
      <w:r w:rsidR="00962A33" w:rsidRPr="00962A33">
        <w:rPr>
          <w:rFonts w:ascii="Times New Roman" w:hAnsi="Times New Roman"/>
          <w:sz w:val="24"/>
          <w:szCs w:val="24"/>
        </w:rPr>
        <w:t>VCMS-243-2024</w:t>
      </w:r>
      <w:r w:rsidRPr="00962A33">
        <w:rPr>
          <w:rFonts w:ascii="Times New Roman" w:hAnsi="Times New Roman"/>
          <w:sz w:val="24"/>
          <w:szCs w:val="24"/>
        </w:rPr>
        <w:t xml:space="preserve">, que suscribe el </w:t>
      </w:r>
      <w:r w:rsidR="00962A33" w:rsidRPr="00962A33">
        <w:rPr>
          <w:rFonts w:ascii="Times New Roman" w:hAnsi="Times New Roman"/>
          <w:sz w:val="24"/>
          <w:szCs w:val="24"/>
        </w:rPr>
        <w:t>Sr.</w:t>
      </w:r>
      <w:r w:rsidR="00962A33">
        <w:rPr>
          <w:rFonts w:ascii="Times New Roman" w:hAnsi="Times New Roman"/>
          <w:sz w:val="24"/>
          <w:szCs w:val="24"/>
        </w:rPr>
        <w:t xml:space="preserve"> </w:t>
      </w:r>
      <w:r w:rsidR="001C0F43">
        <w:rPr>
          <w:rFonts w:ascii="Times New Roman" w:hAnsi="Times New Roman"/>
          <w:sz w:val="24"/>
          <w:szCs w:val="24"/>
        </w:rPr>
        <w:t>Iván</w:t>
      </w:r>
      <w:r w:rsidR="00962A33">
        <w:rPr>
          <w:rFonts w:ascii="Times New Roman" w:hAnsi="Times New Roman"/>
          <w:sz w:val="24"/>
          <w:szCs w:val="24"/>
        </w:rPr>
        <w:t xml:space="preserve"> </w:t>
      </w:r>
      <w:r w:rsidR="003B66C7">
        <w:rPr>
          <w:rFonts w:ascii="Times New Roman" w:hAnsi="Times New Roman"/>
          <w:sz w:val="24"/>
          <w:szCs w:val="24"/>
        </w:rPr>
        <w:t>Rodríguez</w:t>
      </w:r>
      <w:r w:rsidR="00962A33">
        <w:rPr>
          <w:rFonts w:ascii="Times New Roman" w:hAnsi="Times New Roman"/>
          <w:sz w:val="24"/>
          <w:szCs w:val="24"/>
        </w:rPr>
        <w:t xml:space="preserve"> </w:t>
      </w:r>
      <w:r w:rsidR="003B66C7">
        <w:rPr>
          <w:rFonts w:ascii="Times New Roman" w:hAnsi="Times New Roman"/>
          <w:sz w:val="24"/>
          <w:szCs w:val="24"/>
        </w:rPr>
        <w:t>Núñez</w:t>
      </w:r>
      <w:r w:rsidR="00962A33">
        <w:rPr>
          <w:rFonts w:ascii="Times New Roman" w:hAnsi="Times New Roman"/>
          <w:sz w:val="24"/>
          <w:szCs w:val="24"/>
        </w:rPr>
        <w:t>/</w:t>
      </w:r>
      <w:r w:rsidR="00962A33" w:rsidRPr="00962A33">
        <w:rPr>
          <w:rFonts w:ascii="Times New Roman" w:hAnsi="Times New Roman"/>
          <w:sz w:val="24"/>
          <w:szCs w:val="24"/>
        </w:rPr>
        <w:t xml:space="preserve"> </w:t>
      </w:r>
      <w:r w:rsidR="001C0F43">
        <w:rPr>
          <w:rFonts w:ascii="Times New Roman" w:hAnsi="Times New Roman"/>
          <w:sz w:val="24"/>
          <w:szCs w:val="24"/>
        </w:rPr>
        <w:t xml:space="preserve">Encargado de la </w:t>
      </w:r>
      <w:r w:rsidR="0020628F">
        <w:rPr>
          <w:rFonts w:ascii="Times New Roman" w:hAnsi="Times New Roman"/>
          <w:sz w:val="24"/>
          <w:szCs w:val="24"/>
        </w:rPr>
        <w:t>oficina</w:t>
      </w:r>
      <w:r w:rsidR="001C0F43">
        <w:rPr>
          <w:rFonts w:ascii="Times New Roman" w:hAnsi="Times New Roman"/>
          <w:sz w:val="24"/>
          <w:szCs w:val="24"/>
        </w:rPr>
        <w:t xml:space="preserve"> de valoración y catastro de la municipalidad de Siquirres</w:t>
      </w:r>
      <w:r w:rsidR="00C04836">
        <w:rPr>
          <w:rFonts w:ascii="Times New Roman" w:hAnsi="Times New Roman"/>
          <w:sz w:val="24"/>
          <w:szCs w:val="24"/>
        </w:rPr>
        <w:t xml:space="preserve">, donde se resuelve Recurso de revocatoria con apelación y subsidio </w:t>
      </w:r>
      <w:r w:rsidR="0020628F">
        <w:rPr>
          <w:rFonts w:ascii="Times New Roman" w:hAnsi="Times New Roman"/>
          <w:sz w:val="24"/>
          <w:szCs w:val="24"/>
        </w:rPr>
        <w:t>presentado</w:t>
      </w:r>
      <w:r w:rsidR="00C04836">
        <w:rPr>
          <w:rFonts w:ascii="Times New Roman" w:hAnsi="Times New Roman"/>
          <w:sz w:val="24"/>
          <w:szCs w:val="24"/>
        </w:rPr>
        <w:t xml:space="preserve"> por el Sr. Marvin </w:t>
      </w:r>
      <w:r w:rsidR="0020628F">
        <w:rPr>
          <w:rFonts w:ascii="Times New Roman" w:hAnsi="Times New Roman"/>
          <w:sz w:val="24"/>
          <w:szCs w:val="24"/>
        </w:rPr>
        <w:t>Chacón</w:t>
      </w:r>
      <w:r w:rsidR="00C04836">
        <w:rPr>
          <w:rFonts w:ascii="Times New Roman" w:hAnsi="Times New Roman"/>
          <w:sz w:val="24"/>
          <w:szCs w:val="24"/>
        </w:rPr>
        <w:t xml:space="preserve"> Alvarado</w:t>
      </w:r>
      <w:r w:rsidR="00680A70">
        <w:rPr>
          <w:rFonts w:ascii="Times New Roman" w:hAnsi="Times New Roman"/>
          <w:sz w:val="24"/>
          <w:szCs w:val="24"/>
        </w:rPr>
        <w:t xml:space="preserve">, </w:t>
      </w:r>
      <w:r w:rsidR="0020628F">
        <w:rPr>
          <w:rFonts w:ascii="Times New Roman" w:hAnsi="Times New Roman"/>
          <w:sz w:val="24"/>
          <w:szCs w:val="24"/>
        </w:rPr>
        <w:t>propietario</w:t>
      </w:r>
      <w:r w:rsidR="00680A70">
        <w:rPr>
          <w:rFonts w:ascii="Times New Roman" w:hAnsi="Times New Roman"/>
          <w:sz w:val="24"/>
          <w:szCs w:val="24"/>
        </w:rPr>
        <w:t xml:space="preserve"> de la propiedad matricula Limón 110942-000, en contra de la notificación número </w:t>
      </w:r>
      <w:r w:rsidR="000140FE">
        <w:rPr>
          <w:rFonts w:ascii="Times New Roman" w:hAnsi="Times New Roman"/>
          <w:sz w:val="24"/>
          <w:szCs w:val="24"/>
        </w:rPr>
        <w:t xml:space="preserve">5880 emitida por la </w:t>
      </w:r>
      <w:r w:rsidR="0020628F">
        <w:rPr>
          <w:rFonts w:ascii="Times New Roman" w:hAnsi="Times New Roman"/>
          <w:sz w:val="24"/>
          <w:szCs w:val="24"/>
        </w:rPr>
        <w:t>municipalidad</w:t>
      </w:r>
      <w:r w:rsidR="000140FE">
        <w:rPr>
          <w:rFonts w:ascii="Times New Roman" w:hAnsi="Times New Roman"/>
          <w:sz w:val="24"/>
          <w:szCs w:val="24"/>
        </w:rPr>
        <w:t xml:space="preserve"> de Siquirres oficina de valoración y Catastro, </w:t>
      </w:r>
      <w:r w:rsidR="0020628F">
        <w:rPr>
          <w:rFonts w:ascii="Times New Roman" w:hAnsi="Times New Roman"/>
          <w:sz w:val="24"/>
          <w:szCs w:val="24"/>
        </w:rPr>
        <w:t>notificada</w:t>
      </w:r>
      <w:r w:rsidR="000140FE">
        <w:rPr>
          <w:rFonts w:ascii="Times New Roman" w:hAnsi="Times New Roman"/>
          <w:sz w:val="24"/>
          <w:szCs w:val="24"/>
        </w:rPr>
        <w:t xml:space="preserve"> el día 11 de enero de 2024</w:t>
      </w:r>
      <w:r w:rsidR="0020628F">
        <w:rPr>
          <w:rFonts w:ascii="Times New Roman" w:hAnsi="Times New Roman"/>
          <w:sz w:val="24"/>
          <w:szCs w:val="24"/>
        </w:rPr>
        <w:t>.</w:t>
      </w:r>
      <w:r w:rsidR="00A00908">
        <w:rPr>
          <w:rFonts w:ascii="Times New Roman" w:hAnsi="Times New Roman"/>
          <w:sz w:val="24"/>
          <w:szCs w:val="24"/>
        </w:rPr>
        <w:t xml:space="preserve"> El cual indica que es elevado en el acto al Concejo Municipal de Siquirres de acuerdo a la solicitud del Sr. </w:t>
      </w:r>
      <w:r w:rsidR="00531B82">
        <w:rPr>
          <w:rFonts w:ascii="Times New Roman" w:hAnsi="Times New Roman"/>
          <w:sz w:val="24"/>
          <w:szCs w:val="24"/>
        </w:rPr>
        <w:t>Chacón</w:t>
      </w:r>
      <w:r w:rsidR="00687999">
        <w:rPr>
          <w:rFonts w:ascii="Times New Roman" w:hAnsi="Times New Roman"/>
          <w:sz w:val="24"/>
          <w:szCs w:val="24"/>
        </w:rPr>
        <w:t xml:space="preserve"> Alvarado</w:t>
      </w:r>
      <w:r w:rsidR="00F15E2E">
        <w:rPr>
          <w:rFonts w:ascii="Times New Roman" w:hAnsi="Times New Roman"/>
          <w:sz w:val="24"/>
          <w:szCs w:val="24"/>
        </w:rPr>
        <w:t xml:space="preserve">, según lo establece el </w:t>
      </w:r>
      <w:r w:rsidR="005C51F1">
        <w:rPr>
          <w:rFonts w:ascii="Times New Roman" w:hAnsi="Times New Roman"/>
          <w:sz w:val="24"/>
          <w:szCs w:val="24"/>
        </w:rPr>
        <w:t>artículo</w:t>
      </w:r>
      <w:r w:rsidR="00F15E2E">
        <w:rPr>
          <w:rFonts w:ascii="Times New Roman" w:hAnsi="Times New Roman"/>
          <w:sz w:val="24"/>
          <w:szCs w:val="24"/>
        </w:rPr>
        <w:t xml:space="preserve"> 19 de </w:t>
      </w:r>
      <w:r w:rsidR="00531B82">
        <w:rPr>
          <w:rFonts w:ascii="Times New Roman" w:hAnsi="Times New Roman"/>
          <w:sz w:val="24"/>
          <w:szCs w:val="24"/>
        </w:rPr>
        <w:t>ley 7509. -----------------</w:t>
      </w:r>
      <w:r w:rsidR="0020628F">
        <w:rPr>
          <w:rFonts w:ascii="Times New Roman" w:hAnsi="Times New Roman"/>
          <w:sz w:val="24"/>
          <w:szCs w:val="24"/>
        </w:rPr>
        <w:t xml:space="preserve"> </w:t>
      </w:r>
    </w:p>
    <w:p w14:paraId="30283CF3" w14:textId="2F294453" w:rsidR="0042548B" w:rsidRPr="00C63AE2" w:rsidRDefault="0042548B" w:rsidP="0042548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C63AE2">
        <w:rPr>
          <w:rFonts w:ascii="Times New Roman" w:eastAsia="Times New Roman" w:hAnsi="Times New Roman"/>
          <w:color w:val="000000" w:themeColor="text1"/>
          <w:sz w:val="24"/>
          <w:szCs w:val="24"/>
          <w:lang w:eastAsia="es-CR"/>
        </w:rPr>
        <w:t>Compañero</w:t>
      </w:r>
      <w:r w:rsidR="00994CAC">
        <w:rPr>
          <w:rFonts w:ascii="Times New Roman" w:eastAsia="Times New Roman" w:hAnsi="Times New Roman"/>
          <w:color w:val="000000" w:themeColor="text1"/>
          <w:sz w:val="24"/>
          <w:szCs w:val="24"/>
          <w:lang w:eastAsia="es-CR"/>
        </w:rPr>
        <w:t>s</w:t>
      </w:r>
      <w:r w:rsidRPr="00C63AE2">
        <w:rPr>
          <w:rFonts w:ascii="Times New Roman" w:eastAsia="Times New Roman" w:hAnsi="Times New Roman"/>
          <w:color w:val="000000" w:themeColor="text1"/>
          <w:sz w:val="24"/>
          <w:szCs w:val="24"/>
          <w:lang w:eastAsia="es-CR"/>
        </w:rPr>
        <w:t xml:space="preserve"> referente a los documentos, informó que los señores se presentaron el día de hoy y no han recibido respuesta desde septiembre. Propuso someter a votación para enviarlo a la comisión de jurídicos. La votación resultó en seis votos a favor y uno en contra. El señor Portillo solicitó un tiempo para justificar su voto</w:t>
      </w:r>
      <w:r>
        <w:rPr>
          <w:rFonts w:ascii="Times New Roman" w:eastAsia="Times New Roman" w:hAnsi="Times New Roman"/>
          <w:color w:val="000000" w:themeColor="text1"/>
          <w:sz w:val="24"/>
          <w:szCs w:val="24"/>
          <w:lang w:eastAsia="es-CR"/>
        </w:rPr>
        <w:t>, por dos minutos</w:t>
      </w:r>
      <w:r w:rsidRPr="00C63AE2">
        <w:rPr>
          <w:rFonts w:ascii="Times New Roman" w:eastAsia="Times New Roman" w:hAnsi="Times New Roman"/>
          <w:color w:val="000000" w:themeColor="text1"/>
          <w:sz w:val="24"/>
          <w:szCs w:val="24"/>
          <w:lang w:eastAsia="es-CR"/>
        </w:rPr>
        <w:t>. -----------</w:t>
      </w:r>
      <w:r>
        <w:rPr>
          <w:rFonts w:ascii="Times New Roman" w:eastAsia="Times New Roman" w:hAnsi="Times New Roman"/>
          <w:color w:val="000000" w:themeColor="text1"/>
          <w:sz w:val="24"/>
          <w:szCs w:val="24"/>
          <w:lang w:eastAsia="es-CR"/>
        </w:rPr>
        <w:t>--</w:t>
      </w:r>
    </w:p>
    <w:p w14:paraId="12B6FA51" w14:textId="77777777" w:rsidR="0042548B" w:rsidRPr="00B55B3D" w:rsidRDefault="0042548B" w:rsidP="0042548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Portillo Luna: </w:t>
      </w:r>
      <w:r w:rsidRPr="00B55B3D">
        <w:rPr>
          <w:rFonts w:ascii="Times New Roman" w:eastAsia="Times New Roman" w:hAnsi="Times New Roman"/>
          <w:color w:val="000000" w:themeColor="text1"/>
          <w:sz w:val="24"/>
          <w:szCs w:val="24"/>
          <w:lang w:eastAsia="es-CR"/>
        </w:rPr>
        <w:t>Expresó su vergüenza por la falta de respuesta a los documentos de las comunidades que requieren atención. Aclaró que la compañera Dinorah no estaba presente en ese momento.</w:t>
      </w:r>
      <w:r>
        <w:rPr>
          <w:rFonts w:ascii="Times New Roman" w:eastAsia="Times New Roman" w:hAnsi="Times New Roman"/>
          <w:color w:val="000000" w:themeColor="text1"/>
          <w:sz w:val="24"/>
          <w:szCs w:val="24"/>
          <w:lang w:eastAsia="es-CR"/>
        </w:rPr>
        <w:t xml:space="preserve"> --------------------------------------------------------------------------------------------------------</w:t>
      </w:r>
    </w:p>
    <w:p w14:paraId="10ADA635" w14:textId="77777777" w:rsidR="0042548B" w:rsidRPr="00B20F41" w:rsidRDefault="0042548B" w:rsidP="0042548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B55B3D">
        <w:rPr>
          <w:rFonts w:ascii="Times New Roman" w:eastAsia="Times New Roman" w:hAnsi="Times New Roman"/>
          <w:color w:val="000000" w:themeColor="text1"/>
          <w:sz w:val="24"/>
          <w:szCs w:val="24"/>
          <w:lang w:eastAsia="es-CR"/>
        </w:rPr>
        <w:t>Le indica</w:t>
      </w:r>
      <w:r>
        <w:rPr>
          <w:rFonts w:ascii="Times New Roman" w:eastAsia="Times New Roman" w:hAnsi="Times New Roman"/>
          <w:b/>
          <w:color w:val="000000" w:themeColor="text1"/>
          <w:sz w:val="24"/>
          <w:szCs w:val="24"/>
          <w:lang w:eastAsia="es-CR"/>
        </w:rPr>
        <w:t xml:space="preserve"> </w:t>
      </w:r>
      <w:r w:rsidRPr="00B55B3D">
        <w:rPr>
          <w:rFonts w:ascii="Times New Roman" w:eastAsia="Times New Roman" w:hAnsi="Times New Roman"/>
          <w:color w:val="000000" w:themeColor="text1"/>
          <w:sz w:val="24"/>
          <w:szCs w:val="24"/>
          <w:lang w:eastAsia="es-CR"/>
        </w:rPr>
        <w:t>a</w:t>
      </w:r>
      <w:r>
        <w:rPr>
          <w:rFonts w:ascii="Times New Roman" w:eastAsia="Times New Roman" w:hAnsi="Times New Roman"/>
          <w:b/>
          <w:color w:val="000000" w:themeColor="text1"/>
          <w:sz w:val="24"/>
          <w:szCs w:val="24"/>
          <w:lang w:eastAsia="es-CR"/>
        </w:rPr>
        <w:t xml:space="preserve"> </w:t>
      </w:r>
      <w:r w:rsidRPr="00BE7002">
        <w:rPr>
          <w:rFonts w:ascii="Times New Roman" w:hAnsi="Times New Roman"/>
          <w:sz w:val="24"/>
          <w:szCs w:val="24"/>
        </w:rPr>
        <w:t xml:space="preserve">don Álvaro </w:t>
      </w:r>
      <w:r>
        <w:rPr>
          <w:rFonts w:ascii="Times New Roman" w:hAnsi="Times New Roman"/>
          <w:sz w:val="24"/>
          <w:szCs w:val="24"/>
        </w:rPr>
        <w:t xml:space="preserve">que </w:t>
      </w:r>
      <w:r w:rsidRPr="00BE7002">
        <w:rPr>
          <w:rFonts w:ascii="Times New Roman" w:hAnsi="Times New Roman"/>
          <w:sz w:val="24"/>
          <w:szCs w:val="24"/>
        </w:rPr>
        <w:t>eso no es una justificación</w:t>
      </w:r>
      <w:r>
        <w:rPr>
          <w:rFonts w:ascii="Times New Roman" w:hAnsi="Times New Roman"/>
          <w:sz w:val="24"/>
          <w:szCs w:val="24"/>
        </w:rPr>
        <w:t>. ----------</w:t>
      </w:r>
    </w:p>
    <w:p w14:paraId="70CDFC3E" w14:textId="77777777" w:rsidR="0042548B" w:rsidRPr="00B55B3D" w:rsidRDefault="0042548B" w:rsidP="0042548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Él le consulta porque no es una justificación y </w:t>
      </w:r>
      <w:r w:rsidRPr="00BB4405">
        <w:rPr>
          <w:rFonts w:ascii="Times New Roman" w:eastAsia="Times New Roman" w:hAnsi="Times New Roman"/>
          <w:color w:val="000000" w:themeColor="text1"/>
          <w:sz w:val="24"/>
          <w:szCs w:val="24"/>
          <w:lang w:eastAsia="es-CR"/>
        </w:rPr>
        <w:t>destacó que era inaceptable que la documentación de las comunidades llegara sin recibir respuesta a tiempo.</w:t>
      </w:r>
      <w:r>
        <w:rPr>
          <w:rFonts w:ascii="Times New Roman" w:eastAsia="Times New Roman" w:hAnsi="Times New Roman"/>
          <w:color w:val="000000" w:themeColor="text1"/>
          <w:sz w:val="24"/>
          <w:szCs w:val="24"/>
          <w:lang w:eastAsia="es-CR"/>
        </w:rPr>
        <w:t xml:space="preserve"> --------------------</w:t>
      </w:r>
    </w:p>
    <w:p w14:paraId="2952D12F" w14:textId="77777777" w:rsidR="0042548B" w:rsidRPr="00C074C1" w:rsidRDefault="0042548B" w:rsidP="0042548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C074C1">
        <w:rPr>
          <w:rFonts w:ascii="Times New Roman" w:eastAsia="Times New Roman" w:hAnsi="Times New Roman"/>
          <w:color w:val="000000" w:themeColor="text1"/>
          <w:sz w:val="24"/>
          <w:szCs w:val="24"/>
          <w:lang w:eastAsia="es-CR"/>
        </w:rPr>
        <w:t>Reiteró a don Álvaro que lo expuesto no era una justificación para el voto en contra, y señaló que el tema ya había sido enviado a comisión y votado. Luego, cedió la palabra al señor alcalde, Randal Black.</w:t>
      </w:r>
      <w:r>
        <w:rPr>
          <w:rFonts w:ascii="Times New Roman" w:eastAsia="Times New Roman" w:hAnsi="Times New Roman"/>
          <w:color w:val="000000" w:themeColor="text1"/>
          <w:sz w:val="24"/>
          <w:szCs w:val="24"/>
          <w:lang w:eastAsia="es-CR"/>
        </w:rPr>
        <w:t xml:space="preserve"> -----------------------------------------------------------</w:t>
      </w:r>
    </w:p>
    <w:p w14:paraId="24634879" w14:textId="29E840D1" w:rsidR="00531B82" w:rsidRPr="00071D2B" w:rsidRDefault="00BB4583" w:rsidP="00531B82">
      <w:pPr>
        <w:spacing w:after="0" w:line="540" w:lineRule="exact"/>
        <w:jc w:val="both"/>
        <w:rPr>
          <w:rFonts w:ascii="Times New Roman" w:hAnsi="Times New Roman"/>
          <w:b/>
          <w:sz w:val="24"/>
          <w:szCs w:val="24"/>
        </w:rPr>
      </w:pPr>
      <w:r>
        <w:rPr>
          <w:rFonts w:ascii="Times New Roman" w:hAnsi="Times New Roman"/>
          <w:b/>
          <w:sz w:val="24"/>
          <w:szCs w:val="24"/>
        </w:rPr>
        <w:t>ACUERDO N°1171</w:t>
      </w:r>
      <w:r w:rsidR="00531B82">
        <w:rPr>
          <w:rFonts w:ascii="Times New Roman" w:hAnsi="Times New Roman"/>
          <w:b/>
          <w:sz w:val="24"/>
          <w:szCs w:val="24"/>
        </w:rPr>
        <w:t>-04-03</w:t>
      </w:r>
      <w:r w:rsidR="00531B82" w:rsidRPr="00071D2B">
        <w:rPr>
          <w:rFonts w:ascii="Times New Roman" w:hAnsi="Times New Roman"/>
          <w:b/>
          <w:sz w:val="24"/>
          <w:szCs w:val="24"/>
        </w:rPr>
        <w:t>-2025</w:t>
      </w:r>
    </w:p>
    <w:p w14:paraId="0E8CCCA5" w14:textId="56683623" w:rsidR="008835FA" w:rsidRPr="008835FA" w:rsidRDefault="00531B82" w:rsidP="00531B82">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el Concejo Municipal de Siquirres acuerda:</w:t>
      </w:r>
      <w:r w:rsidR="00BB4583">
        <w:rPr>
          <w:rFonts w:ascii="Times New Roman" w:hAnsi="Times New Roman"/>
          <w:sz w:val="24"/>
          <w:szCs w:val="24"/>
        </w:rPr>
        <w:t xml:space="preserve"> Trasladar copia del </w:t>
      </w:r>
      <w:r w:rsidR="008835FA">
        <w:rPr>
          <w:rFonts w:ascii="Times New Roman" w:hAnsi="Times New Roman"/>
          <w:sz w:val="24"/>
          <w:szCs w:val="24"/>
        </w:rPr>
        <w:t>o</w:t>
      </w:r>
      <w:r w:rsidR="00BB4583" w:rsidRPr="00BB4583">
        <w:rPr>
          <w:rFonts w:ascii="Times New Roman" w:hAnsi="Times New Roman"/>
          <w:sz w:val="24"/>
          <w:szCs w:val="24"/>
        </w:rPr>
        <w:t>ficio número VCMS-243-2024, que suscribe el Sr. Iván Rodríguez Núñez/ Encargado de la oficina de valoración y catastro de la municipalidad de Siquirres, donde se resuelve Recurso de revocatoria con apelación y subsidio presentado por el Sr. Marvin Chacón Alvarado, propietario de la propiedad matricula Limón 110942-000, en contra de la notificación número 588</w:t>
      </w:r>
      <w:r w:rsidR="008835FA">
        <w:rPr>
          <w:rFonts w:ascii="Times New Roman" w:hAnsi="Times New Roman"/>
          <w:sz w:val="24"/>
          <w:szCs w:val="24"/>
        </w:rPr>
        <w:t>, a la Comisión de Asuntos Jurídicos</w:t>
      </w:r>
      <w:r w:rsidR="004E5247">
        <w:rPr>
          <w:rFonts w:ascii="Times New Roman" w:hAnsi="Times New Roman"/>
          <w:sz w:val="24"/>
          <w:szCs w:val="24"/>
        </w:rPr>
        <w:t xml:space="preserve">, </w:t>
      </w:r>
      <w:r w:rsidR="008835FA">
        <w:rPr>
          <w:rFonts w:ascii="Times New Roman" w:hAnsi="Times New Roman"/>
          <w:sz w:val="24"/>
          <w:szCs w:val="24"/>
        </w:rPr>
        <w:t xml:space="preserve">para lo que corresponda. </w:t>
      </w:r>
      <w:r w:rsidR="008835FA" w:rsidRPr="008835FA">
        <w:rPr>
          <w:rFonts w:ascii="Times New Roman" w:hAnsi="Times New Roman"/>
          <w:b/>
          <w:sz w:val="24"/>
          <w:szCs w:val="24"/>
        </w:rPr>
        <w:t xml:space="preserve">ACUERDO DEFINITIVAMENTE APROBADO Y EN FIRME. </w:t>
      </w:r>
      <w:r w:rsidR="008835FA" w:rsidRPr="008835FA">
        <w:rPr>
          <w:rFonts w:ascii="Times New Roman" w:hAnsi="Times New Roman"/>
          <w:sz w:val="24"/>
          <w:szCs w:val="24"/>
        </w:rPr>
        <w:t>------</w:t>
      </w:r>
      <w:r w:rsidR="004E5247">
        <w:rPr>
          <w:rFonts w:ascii="Times New Roman" w:hAnsi="Times New Roman"/>
          <w:sz w:val="24"/>
          <w:szCs w:val="24"/>
        </w:rPr>
        <w:t>-------------------------</w:t>
      </w:r>
      <w:r w:rsidR="001950A3">
        <w:rPr>
          <w:rFonts w:ascii="Times New Roman" w:hAnsi="Times New Roman"/>
          <w:sz w:val="24"/>
          <w:szCs w:val="24"/>
        </w:rPr>
        <w:t>-------------------------</w:t>
      </w:r>
      <w:r w:rsidR="004E5247">
        <w:rPr>
          <w:rFonts w:ascii="Times New Roman" w:hAnsi="Times New Roman"/>
          <w:sz w:val="24"/>
          <w:szCs w:val="24"/>
        </w:rPr>
        <w:t>---------------------</w:t>
      </w:r>
      <w:r w:rsidR="008835FA" w:rsidRPr="008835FA">
        <w:rPr>
          <w:rFonts w:ascii="Times New Roman" w:hAnsi="Times New Roman"/>
          <w:sz w:val="24"/>
          <w:szCs w:val="24"/>
        </w:rPr>
        <w:t>----------------------------</w:t>
      </w:r>
    </w:p>
    <w:p w14:paraId="6613B336" w14:textId="13B59AF0" w:rsidR="004E5247" w:rsidRPr="00071D2B" w:rsidRDefault="004E5247" w:rsidP="004E5247">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w:t>
      </w:r>
      <w:r>
        <w:rPr>
          <w:rFonts w:ascii="Times New Roman" w:hAnsi="Times New Roman"/>
          <w:sz w:val="24"/>
          <w:szCs w:val="24"/>
        </w:rPr>
        <w:t>Alvarado Santana</w:t>
      </w:r>
      <w:r w:rsidRPr="00071D2B">
        <w:rPr>
          <w:rFonts w:ascii="Times New Roman" w:hAnsi="Times New Roman"/>
          <w:sz w:val="24"/>
          <w:szCs w:val="24"/>
        </w:rPr>
        <w:t>. ---</w:t>
      </w:r>
      <w:r>
        <w:rPr>
          <w:rFonts w:ascii="Times New Roman" w:hAnsi="Times New Roman"/>
          <w:sz w:val="24"/>
          <w:szCs w:val="24"/>
        </w:rPr>
        <w:t>-----------------</w:t>
      </w:r>
      <w:r w:rsidRPr="00071D2B">
        <w:rPr>
          <w:rFonts w:ascii="Times New Roman" w:hAnsi="Times New Roman"/>
          <w:sz w:val="24"/>
          <w:szCs w:val="24"/>
        </w:rPr>
        <w:t xml:space="preserve">------------------------------------------------- </w:t>
      </w:r>
    </w:p>
    <w:p w14:paraId="58497920" w14:textId="0BEBF3F2" w:rsidR="004E5247" w:rsidRDefault="004E5247" w:rsidP="00531B82">
      <w:pPr>
        <w:spacing w:after="0" w:line="540" w:lineRule="exact"/>
        <w:jc w:val="both"/>
        <w:rPr>
          <w:rFonts w:ascii="Times New Roman" w:hAnsi="Times New Roman"/>
          <w:sz w:val="24"/>
          <w:szCs w:val="24"/>
        </w:rPr>
      </w:pPr>
      <w:r>
        <w:rPr>
          <w:rFonts w:ascii="Times New Roman" w:hAnsi="Times New Roman"/>
          <w:b/>
          <w:sz w:val="24"/>
          <w:szCs w:val="24"/>
        </w:rPr>
        <w:lastRenderedPageBreak/>
        <w:t xml:space="preserve">VOTA EN CONTRA: </w:t>
      </w:r>
      <w:r w:rsidRPr="004E5247">
        <w:rPr>
          <w:rFonts w:ascii="Times New Roman" w:hAnsi="Times New Roman"/>
          <w:sz w:val="24"/>
          <w:szCs w:val="24"/>
        </w:rPr>
        <w:t xml:space="preserve">Portillo </w:t>
      </w:r>
      <w:r w:rsidR="00742EA9" w:rsidRPr="004E5247">
        <w:rPr>
          <w:rFonts w:ascii="Times New Roman" w:hAnsi="Times New Roman"/>
          <w:sz w:val="24"/>
          <w:szCs w:val="24"/>
        </w:rPr>
        <w:t>Luna.</w:t>
      </w:r>
      <w:r w:rsidR="00742EA9">
        <w:rPr>
          <w:rFonts w:ascii="Times New Roman" w:hAnsi="Times New Roman"/>
          <w:sz w:val="24"/>
          <w:szCs w:val="24"/>
        </w:rPr>
        <w:t xml:space="preserve"> ----------------------------------------------------------------------</w:t>
      </w:r>
    </w:p>
    <w:p w14:paraId="3DAE245E" w14:textId="77777777" w:rsidR="007A54D1" w:rsidRPr="00250C82" w:rsidRDefault="007A54D1" w:rsidP="007A54D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Alcalde Black Reid: </w:t>
      </w:r>
      <w:r w:rsidRPr="00250C82">
        <w:rPr>
          <w:rFonts w:ascii="Times New Roman" w:eastAsia="Times New Roman" w:hAnsi="Times New Roman"/>
          <w:color w:val="000000" w:themeColor="text1"/>
          <w:sz w:val="24"/>
          <w:szCs w:val="24"/>
          <w:lang w:eastAsia="es-CR"/>
        </w:rPr>
        <w:t>Agradeció a la presidenta y explicó que los señores estaban reclamando por el cobro de una multa, solicitando una resolución que no les corresponde. Aclaró que el tema es administrativo, y si la persona está en desacuerdo, puede recurrir a las instancias correspondientes. Afirmó que se ha respondido adecuadamente, aunque la persona puede estar en desacuerdo con la respuesta, que es de naturaleza jurídica. Sugirió que, si lo desean, pueden reenviar la misma respuesta a la administración. Además, recordó que el Concejo Municipal no tiene competencia para resolver asuntos de multas, y si deciden intervenir, será como apelación del cobro realizado. Concluyó instando a revisar el tema y responder al solicitante en tiempo y forma.</w:t>
      </w:r>
      <w:r>
        <w:rPr>
          <w:rFonts w:ascii="Times New Roman" w:eastAsia="Times New Roman" w:hAnsi="Times New Roman"/>
          <w:color w:val="000000" w:themeColor="text1"/>
          <w:sz w:val="24"/>
          <w:szCs w:val="24"/>
          <w:lang w:eastAsia="es-CR"/>
        </w:rPr>
        <w:t xml:space="preserve"> -------------------</w:t>
      </w:r>
    </w:p>
    <w:p w14:paraId="5CB60496" w14:textId="77777777" w:rsidR="007A54D1" w:rsidRPr="00250C82" w:rsidRDefault="007A54D1" w:rsidP="007A54D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250C82">
        <w:rPr>
          <w:rFonts w:ascii="Times New Roman" w:eastAsia="Times New Roman" w:hAnsi="Times New Roman"/>
          <w:color w:val="000000" w:themeColor="text1"/>
          <w:sz w:val="24"/>
          <w:szCs w:val="24"/>
          <w:lang w:eastAsia="es-CR"/>
        </w:rPr>
        <w:t>Indicó que el tema también debe ser enviado a jurídicos y propuso un receso de 2 minutos.</w:t>
      </w:r>
      <w:r>
        <w:rPr>
          <w:rFonts w:ascii="Times New Roman" w:eastAsia="Times New Roman" w:hAnsi="Times New Roman"/>
          <w:color w:val="000000" w:themeColor="text1"/>
          <w:sz w:val="24"/>
          <w:szCs w:val="24"/>
          <w:lang w:eastAsia="es-CR"/>
        </w:rPr>
        <w:t xml:space="preserve"> -----------------------------------------------------------------------------</w:t>
      </w:r>
    </w:p>
    <w:p w14:paraId="4DDAD18C" w14:textId="77777777" w:rsidR="007A54D1" w:rsidRDefault="007A54D1" w:rsidP="007A54D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la presidente Guzmán Carranza da un receso por 2 minutos, pasado el tiempo se reanuda la sesión. ----------------------------------------------------------------------------------</w:t>
      </w:r>
    </w:p>
    <w:p w14:paraId="5EA5C6A4" w14:textId="77777777" w:rsidR="007A54D1" w:rsidRDefault="007A54D1" w:rsidP="007A54D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P</w:t>
      </w:r>
      <w:r w:rsidRPr="006D44A3">
        <w:rPr>
          <w:rFonts w:ascii="Times New Roman" w:eastAsia="Times New Roman" w:hAnsi="Times New Roman"/>
          <w:color w:val="000000" w:themeColor="text1"/>
          <w:sz w:val="24"/>
          <w:szCs w:val="24"/>
          <w:lang w:eastAsia="es-CR"/>
        </w:rPr>
        <w:t>idió a la señora secretaria continuar con el siguiente documento y cedió la palabra al señor alcalde, Randal Black.</w:t>
      </w:r>
      <w:r>
        <w:rPr>
          <w:rFonts w:ascii="Times New Roman" w:eastAsia="Times New Roman" w:hAnsi="Times New Roman"/>
          <w:color w:val="000000" w:themeColor="text1"/>
          <w:sz w:val="24"/>
          <w:szCs w:val="24"/>
          <w:lang w:eastAsia="es-CR"/>
        </w:rPr>
        <w:t xml:space="preserve"> ---------------------------------------------------------</w:t>
      </w:r>
    </w:p>
    <w:p w14:paraId="18C2792B" w14:textId="77777777" w:rsidR="007A54D1" w:rsidRPr="007F03AE" w:rsidRDefault="007A54D1" w:rsidP="007A54D1">
      <w:pPr>
        <w:spacing w:after="0" w:line="540" w:lineRule="exact"/>
        <w:jc w:val="both"/>
        <w:rPr>
          <w:rFonts w:ascii="Times New Roman" w:eastAsia="Times New Roman" w:hAnsi="Times New Roman"/>
          <w:color w:val="000000" w:themeColor="text1"/>
          <w:sz w:val="24"/>
          <w:szCs w:val="24"/>
          <w:lang w:eastAsia="es-CR"/>
        </w:rPr>
      </w:pPr>
      <w:r w:rsidRPr="006D44A3">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b/>
          <w:color w:val="000000" w:themeColor="text1"/>
          <w:sz w:val="24"/>
          <w:szCs w:val="24"/>
          <w:lang w:eastAsia="es-CR"/>
        </w:rPr>
        <w:t xml:space="preserve"> </w:t>
      </w:r>
      <w:r w:rsidRPr="007F03AE">
        <w:rPr>
          <w:rFonts w:ascii="Times New Roman" w:eastAsia="Times New Roman" w:hAnsi="Times New Roman"/>
          <w:color w:val="000000" w:themeColor="text1"/>
          <w:sz w:val="24"/>
          <w:szCs w:val="24"/>
          <w:lang w:eastAsia="es-CR"/>
        </w:rPr>
        <w:t>Agradeció a la señora presidenta y explicó que el documento recibido no fue remitido por la alcaldía al Concejo Municipal, sino que lo envió un funcionario, lo cual no es adecuado. Aclaró que el documento debe ser enviado oficialmente por la administración, con el encabezado correspondiente. Recomendó devolverlo para que sea remitido de la manera correcta, si consideran que pueden o deben resolverlo.</w:t>
      </w:r>
      <w:r>
        <w:rPr>
          <w:rFonts w:ascii="Times New Roman" w:eastAsia="Times New Roman" w:hAnsi="Times New Roman"/>
          <w:color w:val="000000" w:themeColor="text1"/>
          <w:sz w:val="24"/>
          <w:szCs w:val="24"/>
          <w:lang w:eastAsia="es-CR"/>
        </w:rPr>
        <w:t xml:space="preserve"> -------------------------------------------------------------</w:t>
      </w:r>
    </w:p>
    <w:p w14:paraId="697537B4" w14:textId="32CD2ADF" w:rsidR="00806176" w:rsidRPr="00962A33" w:rsidRDefault="00806176" w:rsidP="00806176">
      <w:pPr>
        <w:spacing w:after="0" w:line="540" w:lineRule="exact"/>
        <w:jc w:val="both"/>
        <w:rPr>
          <w:rFonts w:ascii="Times New Roman" w:hAnsi="Times New Roman"/>
          <w:sz w:val="24"/>
          <w:szCs w:val="24"/>
        </w:rPr>
      </w:pPr>
      <w:r>
        <w:rPr>
          <w:rFonts w:ascii="Times New Roman" w:hAnsi="Times New Roman"/>
          <w:b/>
          <w:sz w:val="24"/>
          <w:szCs w:val="24"/>
        </w:rPr>
        <w:t>4</w:t>
      </w:r>
      <w:r w:rsidRPr="00E5142C">
        <w:rPr>
          <w:rFonts w:ascii="Times New Roman" w:hAnsi="Times New Roman"/>
          <w:b/>
          <w:sz w:val="24"/>
          <w:szCs w:val="24"/>
        </w:rPr>
        <w:t>.-</w:t>
      </w:r>
      <w:r w:rsidRPr="00962A33">
        <w:rPr>
          <w:rFonts w:ascii="Times New Roman" w:hAnsi="Times New Roman"/>
          <w:sz w:val="24"/>
          <w:szCs w:val="24"/>
        </w:rPr>
        <w:t xml:space="preserve">Oficio número </w:t>
      </w:r>
      <w:r>
        <w:rPr>
          <w:rFonts w:ascii="Times New Roman" w:hAnsi="Times New Roman"/>
          <w:sz w:val="24"/>
          <w:szCs w:val="24"/>
        </w:rPr>
        <w:t>VCMS-245</w:t>
      </w:r>
      <w:r w:rsidRPr="00962A33">
        <w:rPr>
          <w:rFonts w:ascii="Times New Roman" w:hAnsi="Times New Roman"/>
          <w:sz w:val="24"/>
          <w:szCs w:val="24"/>
        </w:rPr>
        <w:t>-2024, que suscribe el Sr.</w:t>
      </w:r>
      <w:r>
        <w:rPr>
          <w:rFonts w:ascii="Times New Roman" w:hAnsi="Times New Roman"/>
          <w:sz w:val="24"/>
          <w:szCs w:val="24"/>
        </w:rPr>
        <w:t xml:space="preserve"> Iván Rodríguez Núñez/</w:t>
      </w:r>
      <w:r w:rsidRPr="00962A33">
        <w:rPr>
          <w:rFonts w:ascii="Times New Roman" w:hAnsi="Times New Roman"/>
          <w:sz w:val="24"/>
          <w:szCs w:val="24"/>
        </w:rPr>
        <w:t xml:space="preserve"> </w:t>
      </w:r>
      <w:r>
        <w:rPr>
          <w:rFonts w:ascii="Times New Roman" w:hAnsi="Times New Roman"/>
          <w:sz w:val="24"/>
          <w:szCs w:val="24"/>
        </w:rPr>
        <w:t>Encargado de la oficina de valoración y catastro de la municipalidad de Siquirres, donde se resuelve Recurso de revocatoria con apelación y subsidio presentado por el Sr. Marvin Chacón Alvarado, propietario d</w:t>
      </w:r>
      <w:r w:rsidR="00196EF9">
        <w:rPr>
          <w:rFonts w:ascii="Times New Roman" w:hAnsi="Times New Roman"/>
          <w:sz w:val="24"/>
          <w:szCs w:val="24"/>
        </w:rPr>
        <w:t>e la propiedad matricula Limón 7800</w:t>
      </w:r>
      <w:r>
        <w:rPr>
          <w:rFonts w:ascii="Times New Roman" w:hAnsi="Times New Roman"/>
          <w:sz w:val="24"/>
          <w:szCs w:val="24"/>
        </w:rPr>
        <w:t>-000, en contr</w:t>
      </w:r>
      <w:r w:rsidR="00196EF9">
        <w:rPr>
          <w:rFonts w:ascii="Times New Roman" w:hAnsi="Times New Roman"/>
          <w:sz w:val="24"/>
          <w:szCs w:val="24"/>
        </w:rPr>
        <w:t>a de la notificación número 5881</w:t>
      </w:r>
      <w:r>
        <w:rPr>
          <w:rFonts w:ascii="Times New Roman" w:hAnsi="Times New Roman"/>
          <w:sz w:val="24"/>
          <w:szCs w:val="24"/>
        </w:rPr>
        <w:t xml:space="preserve"> emitida por la municipalidad de Siquirres oficina de valoración y Catastro, notificada el día 11 de enero de 2024. El cual indica que es elevado en el acto al Concejo Municipal de Siquirres de acuerdo a la solicitud del Sr. Chacón Alvarado, según lo establece el artículo 19 de ley 7509. -----</w:t>
      </w:r>
      <w:r w:rsidR="002208DD">
        <w:rPr>
          <w:rFonts w:ascii="Times New Roman" w:hAnsi="Times New Roman"/>
          <w:sz w:val="24"/>
          <w:szCs w:val="24"/>
        </w:rPr>
        <w:t>---</w:t>
      </w:r>
      <w:r>
        <w:rPr>
          <w:rFonts w:ascii="Times New Roman" w:hAnsi="Times New Roman"/>
          <w:sz w:val="24"/>
          <w:szCs w:val="24"/>
        </w:rPr>
        <w:t xml:space="preserve">------------ </w:t>
      </w:r>
    </w:p>
    <w:p w14:paraId="50F395E9" w14:textId="77777777" w:rsidR="007A54D1" w:rsidRDefault="007A54D1" w:rsidP="007A54D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B53254">
        <w:rPr>
          <w:rFonts w:ascii="Times New Roman" w:eastAsia="Times New Roman" w:hAnsi="Times New Roman"/>
          <w:color w:val="000000" w:themeColor="text1"/>
          <w:sz w:val="24"/>
          <w:szCs w:val="24"/>
          <w:lang w:eastAsia="es-CR"/>
        </w:rPr>
        <w:t>Explicó que se trataba de otro documento relacionado con dos terrenos diferentes. Propuso votarlo para ser trasladado a la administración y a la comisión jurídica, y la votación resultó en siete votos a favor</w:t>
      </w:r>
      <w:r>
        <w:rPr>
          <w:rFonts w:ascii="Times New Roman" w:eastAsia="Times New Roman" w:hAnsi="Times New Roman"/>
          <w:color w:val="000000" w:themeColor="text1"/>
          <w:sz w:val="24"/>
          <w:szCs w:val="24"/>
          <w:lang w:eastAsia="es-CR"/>
        </w:rPr>
        <w:t>, cero en contra</w:t>
      </w:r>
      <w:r w:rsidRPr="00B53254">
        <w:rPr>
          <w:rFonts w:ascii="Times New Roman" w:eastAsia="Times New Roman" w:hAnsi="Times New Roman"/>
          <w:color w:val="000000" w:themeColor="text1"/>
          <w:sz w:val="24"/>
          <w:szCs w:val="24"/>
          <w:lang w:eastAsia="es-CR"/>
        </w:rPr>
        <w:t>, aprobándolo en firme.</w:t>
      </w:r>
      <w:r>
        <w:rPr>
          <w:rFonts w:ascii="Times New Roman" w:eastAsia="Times New Roman" w:hAnsi="Times New Roman"/>
          <w:color w:val="000000" w:themeColor="text1"/>
          <w:sz w:val="24"/>
          <w:szCs w:val="24"/>
          <w:lang w:eastAsia="es-CR"/>
        </w:rPr>
        <w:t xml:space="preserve"> -------------------</w:t>
      </w:r>
    </w:p>
    <w:p w14:paraId="50E6D100" w14:textId="181674E0" w:rsidR="00806176" w:rsidRPr="00071D2B" w:rsidRDefault="00806176" w:rsidP="00806176">
      <w:pPr>
        <w:spacing w:after="0" w:line="540" w:lineRule="exact"/>
        <w:jc w:val="both"/>
        <w:rPr>
          <w:rFonts w:ascii="Times New Roman" w:hAnsi="Times New Roman"/>
          <w:b/>
          <w:sz w:val="24"/>
          <w:szCs w:val="24"/>
        </w:rPr>
      </w:pPr>
      <w:r>
        <w:rPr>
          <w:rFonts w:ascii="Times New Roman" w:hAnsi="Times New Roman"/>
          <w:b/>
          <w:sz w:val="24"/>
          <w:szCs w:val="24"/>
        </w:rPr>
        <w:lastRenderedPageBreak/>
        <w:t>ACUERDO N°117</w:t>
      </w:r>
      <w:r w:rsidR="00742EA9">
        <w:rPr>
          <w:rFonts w:ascii="Times New Roman" w:hAnsi="Times New Roman"/>
          <w:b/>
          <w:sz w:val="24"/>
          <w:szCs w:val="24"/>
        </w:rPr>
        <w:t>2</w:t>
      </w:r>
      <w:r>
        <w:rPr>
          <w:rFonts w:ascii="Times New Roman" w:hAnsi="Times New Roman"/>
          <w:b/>
          <w:sz w:val="24"/>
          <w:szCs w:val="24"/>
        </w:rPr>
        <w:t>-04-03</w:t>
      </w:r>
      <w:r w:rsidRPr="00071D2B">
        <w:rPr>
          <w:rFonts w:ascii="Times New Roman" w:hAnsi="Times New Roman"/>
          <w:b/>
          <w:sz w:val="24"/>
          <w:szCs w:val="24"/>
        </w:rPr>
        <w:t>-2025</w:t>
      </w:r>
    </w:p>
    <w:p w14:paraId="39CF842A" w14:textId="48F3254C" w:rsidR="00BC0EE8" w:rsidRPr="008835FA" w:rsidRDefault="00806176" w:rsidP="00BC0EE8">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BC0EE8" w:rsidRPr="00BC0EE8">
        <w:rPr>
          <w:rFonts w:ascii="Times New Roman" w:hAnsi="Times New Roman"/>
          <w:sz w:val="24"/>
          <w:szCs w:val="24"/>
        </w:rPr>
        <w:t xml:space="preserve"> </w:t>
      </w:r>
      <w:r w:rsidR="00BC0EE8">
        <w:rPr>
          <w:rFonts w:ascii="Times New Roman" w:hAnsi="Times New Roman"/>
          <w:sz w:val="24"/>
          <w:szCs w:val="24"/>
        </w:rPr>
        <w:t>Trasladar copia del o</w:t>
      </w:r>
      <w:r w:rsidR="00471137">
        <w:rPr>
          <w:rFonts w:ascii="Times New Roman" w:hAnsi="Times New Roman"/>
          <w:sz w:val="24"/>
          <w:szCs w:val="24"/>
        </w:rPr>
        <w:t>ficio número VCMS-245</w:t>
      </w:r>
      <w:r w:rsidR="00BC0EE8" w:rsidRPr="00BB4583">
        <w:rPr>
          <w:rFonts w:ascii="Times New Roman" w:hAnsi="Times New Roman"/>
          <w:sz w:val="24"/>
          <w:szCs w:val="24"/>
        </w:rPr>
        <w:t xml:space="preserve">-2024, que suscribe el Sr. Iván Rodríguez Núñez/ Encargado de la oficina de valoración y catastro de la municipalidad de Siquirres, donde se resuelve Recurso de revocatoria con apelación y subsidio presentado por el Sr. Marvin Chacón Alvarado, propietario de la propiedad matricula Limón </w:t>
      </w:r>
      <w:r w:rsidR="00BC0EE8" w:rsidRPr="00BC0EE8">
        <w:rPr>
          <w:rFonts w:ascii="Times New Roman" w:hAnsi="Times New Roman"/>
          <w:sz w:val="24"/>
          <w:szCs w:val="24"/>
        </w:rPr>
        <w:t>7800-000</w:t>
      </w:r>
      <w:r w:rsidR="00BC0EE8" w:rsidRPr="00BB4583">
        <w:rPr>
          <w:rFonts w:ascii="Times New Roman" w:hAnsi="Times New Roman"/>
          <w:sz w:val="24"/>
          <w:szCs w:val="24"/>
        </w:rPr>
        <w:t>, en contra de la notificación númer</w:t>
      </w:r>
      <w:r w:rsidR="00BC0EE8">
        <w:rPr>
          <w:rFonts w:ascii="Times New Roman" w:hAnsi="Times New Roman"/>
          <w:sz w:val="24"/>
          <w:szCs w:val="24"/>
        </w:rPr>
        <w:t>o 5881, a la Comisión de Asuntos Jurídicos</w:t>
      </w:r>
      <w:r w:rsidR="00471137">
        <w:rPr>
          <w:rFonts w:ascii="Times New Roman" w:hAnsi="Times New Roman"/>
          <w:sz w:val="24"/>
          <w:szCs w:val="24"/>
        </w:rPr>
        <w:t xml:space="preserve"> y a la </w:t>
      </w:r>
      <w:r w:rsidR="002208DD">
        <w:rPr>
          <w:rFonts w:ascii="Times New Roman" w:hAnsi="Times New Roman"/>
          <w:sz w:val="24"/>
          <w:szCs w:val="24"/>
        </w:rPr>
        <w:t>A</w:t>
      </w:r>
      <w:r w:rsidR="00471137">
        <w:rPr>
          <w:rFonts w:ascii="Times New Roman" w:hAnsi="Times New Roman"/>
          <w:sz w:val="24"/>
          <w:szCs w:val="24"/>
        </w:rPr>
        <w:t>dministración (Alcaldía)</w:t>
      </w:r>
      <w:r w:rsidR="00BC0EE8">
        <w:rPr>
          <w:rFonts w:ascii="Times New Roman" w:hAnsi="Times New Roman"/>
          <w:sz w:val="24"/>
          <w:szCs w:val="24"/>
        </w:rPr>
        <w:t xml:space="preserve"> para lo que corresponda. </w:t>
      </w:r>
      <w:r w:rsidR="00BC0EE8" w:rsidRPr="008835FA">
        <w:rPr>
          <w:rFonts w:ascii="Times New Roman" w:hAnsi="Times New Roman"/>
          <w:b/>
          <w:sz w:val="24"/>
          <w:szCs w:val="24"/>
        </w:rPr>
        <w:t xml:space="preserve">ACUERDO DEFINITIVAMENTE APROBADO Y EN FIRME. </w:t>
      </w:r>
      <w:r w:rsidR="00BC0EE8" w:rsidRPr="008835FA">
        <w:rPr>
          <w:rFonts w:ascii="Times New Roman" w:hAnsi="Times New Roman"/>
          <w:sz w:val="24"/>
          <w:szCs w:val="24"/>
        </w:rPr>
        <w:t>------</w:t>
      </w:r>
      <w:r w:rsidR="00BC0EE8">
        <w:rPr>
          <w:rFonts w:ascii="Times New Roman" w:hAnsi="Times New Roman"/>
          <w:sz w:val="24"/>
          <w:szCs w:val="24"/>
        </w:rPr>
        <w:t>----------------------------</w:t>
      </w:r>
    </w:p>
    <w:p w14:paraId="0B70678F" w14:textId="77777777" w:rsidR="00471137" w:rsidRPr="00071D2B" w:rsidRDefault="00471137" w:rsidP="00471137">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15F66A3E" w14:textId="77777777" w:rsidR="00032AB9" w:rsidRDefault="00032AB9" w:rsidP="00032AB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106FA1">
        <w:rPr>
          <w:rFonts w:ascii="Times New Roman" w:eastAsia="Times New Roman" w:hAnsi="Times New Roman"/>
          <w:color w:val="000000" w:themeColor="text1"/>
          <w:sz w:val="24"/>
          <w:szCs w:val="24"/>
          <w:lang w:eastAsia="es-CR"/>
        </w:rPr>
        <w:t>Aclaró que el primer documento también debe ser enviado a la administración y a la comisión de jurídicos, junto con el segundo. Propuso que ambos documentos fueran enviados de esa manera, y la votación resultó en siete votos a favor y cero en contra, quedando aprobado y en firme.</w:t>
      </w:r>
      <w:r>
        <w:rPr>
          <w:rFonts w:ascii="Times New Roman" w:eastAsia="Times New Roman" w:hAnsi="Times New Roman"/>
          <w:color w:val="000000" w:themeColor="text1"/>
          <w:sz w:val="24"/>
          <w:szCs w:val="24"/>
          <w:lang w:eastAsia="es-CR"/>
        </w:rPr>
        <w:t xml:space="preserve"> -------------------------------------------------------------------------------</w:t>
      </w:r>
    </w:p>
    <w:p w14:paraId="1949A128" w14:textId="5F2CD7EB" w:rsidR="00742EA9" w:rsidRPr="00071D2B" w:rsidRDefault="00742EA9" w:rsidP="00742EA9">
      <w:pPr>
        <w:spacing w:after="0" w:line="540" w:lineRule="exact"/>
        <w:jc w:val="both"/>
        <w:rPr>
          <w:rFonts w:ascii="Times New Roman" w:hAnsi="Times New Roman"/>
          <w:b/>
          <w:sz w:val="24"/>
          <w:szCs w:val="24"/>
        </w:rPr>
      </w:pPr>
      <w:r>
        <w:rPr>
          <w:rFonts w:ascii="Times New Roman" w:hAnsi="Times New Roman"/>
          <w:b/>
          <w:sz w:val="24"/>
          <w:szCs w:val="24"/>
        </w:rPr>
        <w:t>ACUERDO N°1173-04-03</w:t>
      </w:r>
      <w:r w:rsidRPr="00071D2B">
        <w:rPr>
          <w:rFonts w:ascii="Times New Roman" w:hAnsi="Times New Roman"/>
          <w:b/>
          <w:sz w:val="24"/>
          <w:szCs w:val="24"/>
        </w:rPr>
        <w:t>-2025</w:t>
      </w:r>
    </w:p>
    <w:p w14:paraId="11348042" w14:textId="0618FC5B" w:rsidR="00742EA9" w:rsidRPr="008835FA" w:rsidRDefault="00742EA9" w:rsidP="00742EA9">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471137">
        <w:rPr>
          <w:rFonts w:ascii="Times New Roman" w:hAnsi="Times New Roman"/>
          <w:sz w:val="24"/>
          <w:szCs w:val="24"/>
        </w:rPr>
        <w:t xml:space="preserve"> </w:t>
      </w:r>
      <w:r>
        <w:rPr>
          <w:rFonts w:ascii="Times New Roman" w:hAnsi="Times New Roman"/>
          <w:sz w:val="24"/>
          <w:szCs w:val="24"/>
        </w:rPr>
        <w:t>Trasladar copia del o</w:t>
      </w:r>
      <w:r w:rsidRPr="00BB4583">
        <w:rPr>
          <w:rFonts w:ascii="Times New Roman" w:hAnsi="Times New Roman"/>
          <w:sz w:val="24"/>
          <w:szCs w:val="24"/>
        </w:rPr>
        <w:t>ficio número VCMS-243-2024, que suscribe el Sr. Iván Rodríguez Núñez/ Encargado de la oficina de valoración y catastro de la municipalidad de Siquirres, donde se resuelve Recurso de revocatoria con apelación y subsidio presentado por el Sr. Marvin Chacón Alvarado, propietario de la propiedad matricula Limón 110942-000, en contra de la notificación número 588</w:t>
      </w:r>
      <w:r w:rsidR="001950A3">
        <w:rPr>
          <w:rFonts w:ascii="Times New Roman" w:hAnsi="Times New Roman"/>
          <w:sz w:val="24"/>
          <w:szCs w:val="24"/>
        </w:rPr>
        <w:t>0</w:t>
      </w:r>
      <w:r>
        <w:rPr>
          <w:rFonts w:ascii="Times New Roman" w:hAnsi="Times New Roman"/>
          <w:sz w:val="24"/>
          <w:szCs w:val="24"/>
        </w:rPr>
        <w:t xml:space="preserve">, a la Comisión de Asuntos Jurídicos y a la administración(Alcaldía), para lo que corresponda. </w:t>
      </w:r>
      <w:r w:rsidRPr="008835FA">
        <w:rPr>
          <w:rFonts w:ascii="Times New Roman" w:hAnsi="Times New Roman"/>
          <w:b/>
          <w:sz w:val="24"/>
          <w:szCs w:val="24"/>
        </w:rPr>
        <w:t xml:space="preserve">ACUERDO DEFINITIVAMENTE APROBADO Y EN FIRME. </w:t>
      </w:r>
      <w:r w:rsidRPr="008835FA">
        <w:rPr>
          <w:rFonts w:ascii="Times New Roman" w:hAnsi="Times New Roman"/>
          <w:sz w:val="24"/>
          <w:szCs w:val="24"/>
        </w:rPr>
        <w:t>----------------------</w:t>
      </w:r>
      <w:r w:rsidR="001950A3">
        <w:rPr>
          <w:rFonts w:ascii="Times New Roman" w:hAnsi="Times New Roman"/>
          <w:sz w:val="24"/>
          <w:szCs w:val="24"/>
        </w:rPr>
        <w:t>------------</w:t>
      </w:r>
    </w:p>
    <w:p w14:paraId="793AC0EF" w14:textId="5314266A" w:rsidR="001950A3" w:rsidRDefault="001950A3" w:rsidP="001950A3">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63949BD2" w14:textId="77777777" w:rsidR="00032AB9" w:rsidRPr="00106FA1" w:rsidRDefault="00032AB9" w:rsidP="00032AB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727564">
        <w:rPr>
          <w:rFonts w:ascii="Times New Roman" w:eastAsia="Times New Roman" w:hAnsi="Times New Roman"/>
          <w:color w:val="000000" w:themeColor="text1"/>
          <w:sz w:val="24"/>
          <w:szCs w:val="24"/>
          <w:lang w:eastAsia="es-CR"/>
        </w:rPr>
        <w:t>Solicitó a la señora secretaria continuar con la lectura de la correspondencia y mencionó que el señor Álvaro Portillo pidió una copia del documento. Se aclaró que no se le podía dar copia, ya que se trata de un recurso que aún está por ser enviado a la comisión.</w:t>
      </w:r>
      <w:r>
        <w:rPr>
          <w:rFonts w:ascii="Times New Roman" w:eastAsia="Times New Roman" w:hAnsi="Times New Roman"/>
          <w:color w:val="000000" w:themeColor="text1"/>
          <w:sz w:val="24"/>
          <w:szCs w:val="24"/>
          <w:lang w:eastAsia="es-CR"/>
        </w:rPr>
        <w:t xml:space="preserve"> --------------------------------------------------------------------------------------------------------</w:t>
      </w:r>
    </w:p>
    <w:p w14:paraId="41D9BD49" w14:textId="7B397B7B" w:rsidR="00A52177" w:rsidRDefault="004C7318" w:rsidP="001950A3">
      <w:pPr>
        <w:spacing w:after="0" w:line="540" w:lineRule="exact"/>
        <w:jc w:val="both"/>
        <w:rPr>
          <w:rFonts w:ascii="Times New Roman" w:hAnsi="Times New Roman"/>
          <w:sz w:val="24"/>
          <w:szCs w:val="24"/>
        </w:rPr>
      </w:pPr>
      <w:r w:rsidRPr="004C7318">
        <w:rPr>
          <w:rFonts w:ascii="Times New Roman" w:hAnsi="Times New Roman"/>
          <w:b/>
          <w:sz w:val="24"/>
          <w:szCs w:val="24"/>
        </w:rPr>
        <w:t>5.-</w:t>
      </w:r>
      <w:r>
        <w:rPr>
          <w:rFonts w:ascii="Times New Roman" w:hAnsi="Times New Roman"/>
          <w:sz w:val="24"/>
          <w:szCs w:val="24"/>
        </w:rPr>
        <w:t xml:space="preserve">Oficio número </w:t>
      </w:r>
      <w:r w:rsidR="002D5BDB">
        <w:rPr>
          <w:rFonts w:ascii="Times New Roman" w:hAnsi="Times New Roman"/>
          <w:sz w:val="24"/>
          <w:szCs w:val="24"/>
        </w:rPr>
        <w:t>sin número que suscriben los síndicos(as)</w:t>
      </w:r>
      <w:r w:rsidR="001B6ACC">
        <w:rPr>
          <w:rFonts w:ascii="Times New Roman" w:hAnsi="Times New Roman"/>
          <w:sz w:val="24"/>
          <w:szCs w:val="24"/>
        </w:rPr>
        <w:t xml:space="preserve">, </w:t>
      </w:r>
      <w:r w:rsidR="00A52177" w:rsidRPr="00A52177">
        <w:rPr>
          <w:rFonts w:ascii="Times New Roman" w:hAnsi="Times New Roman"/>
          <w:sz w:val="24"/>
          <w:szCs w:val="24"/>
        </w:rPr>
        <w:t>Sra. Di</w:t>
      </w:r>
      <w:r w:rsidR="001B6ACC">
        <w:rPr>
          <w:rFonts w:ascii="Times New Roman" w:hAnsi="Times New Roman"/>
          <w:sz w:val="24"/>
          <w:szCs w:val="24"/>
        </w:rPr>
        <w:t xml:space="preserve">nia Patricia Hernández Abarca, Sra. Marjorie Miranda Jiménez, </w:t>
      </w:r>
      <w:r w:rsidR="00A52177" w:rsidRPr="00A52177">
        <w:rPr>
          <w:rFonts w:ascii="Times New Roman" w:hAnsi="Times New Roman"/>
          <w:sz w:val="24"/>
          <w:szCs w:val="24"/>
        </w:rPr>
        <w:t>S</w:t>
      </w:r>
      <w:r w:rsidR="001B6ACC">
        <w:rPr>
          <w:rFonts w:ascii="Times New Roman" w:hAnsi="Times New Roman"/>
          <w:sz w:val="24"/>
          <w:szCs w:val="24"/>
        </w:rPr>
        <w:t xml:space="preserve">ra. Jaimee Johnson Black, </w:t>
      </w:r>
      <w:r w:rsidR="00A52177" w:rsidRPr="00A52177">
        <w:rPr>
          <w:rFonts w:ascii="Times New Roman" w:hAnsi="Times New Roman"/>
          <w:sz w:val="24"/>
          <w:szCs w:val="24"/>
        </w:rPr>
        <w:t>Sra. Lavon</w:t>
      </w:r>
      <w:r w:rsidR="001B6ACC">
        <w:rPr>
          <w:rFonts w:ascii="Times New Roman" w:hAnsi="Times New Roman"/>
          <w:sz w:val="24"/>
          <w:szCs w:val="24"/>
        </w:rPr>
        <w:t xml:space="preserve">ne Yesenia Whittingham </w:t>
      </w:r>
      <w:r w:rsidR="001B6ACC">
        <w:rPr>
          <w:rFonts w:ascii="Times New Roman" w:hAnsi="Times New Roman"/>
          <w:sz w:val="24"/>
          <w:szCs w:val="24"/>
        </w:rPr>
        <w:lastRenderedPageBreak/>
        <w:t xml:space="preserve">Channer, Sr. Alin Carballo Delgado, </w:t>
      </w:r>
      <w:r w:rsidR="00F233D5">
        <w:rPr>
          <w:rFonts w:ascii="Times New Roman" w:hAnsi="Times New Roman"/>
          <w:sz w:val="24"/>
          <w:szCs w:val="24"/>
        </w:rPr>
        <w:t>dirigida al Concejo Municipal de Siquirres, donde solicitan se</w:t>
      </w:r>
      <w:r w:rsidR="00DD2CBB">
        <w:rPr>
          <w:rFonts w:ascii="Times New Roman" w:hAnsi="Times New Roman"/>
          <w:sz w:val="24"/>
          <w:szCs w:val="24"/>
        </w:rPr>
        <w:t xml:space="preserve"> les pueda otorgar una semana má</w:t>
      </w:r>
      <w:r w:rsidR="00F233D5">
        <w:rPr>
          <w:rFonts w:ascii="Times New Roman" w:hAnsi="Times New Roman"/>
          <w:sz w:val="24"/>
          <w:szCs w:val="24"/>
        </w:rPr>
        <w:t xml:space="preserve">s de plazo posterior a la fecha establecida para la entrega de los formularios </w:t>
      </w:r>
      <w:r w:rsidR="007F59BA">
        <w:rPr>
          <w:rFonts w:ascii="Times New Roman" w:hAnsi="Times New Roman"/>
          <w:sz w:val="24"/>
          <w:szCs w:val="24"/>
        </w:rPr>
        <w:t>seleccionados de becas 2025</w:t>
      </w:r>
      <w:r w:rsidR="00116432">
        <w:rPr>
          <w:rFonts w:ascii="Times New Roman" w:hAnsi="Times New Roman"/>
          <w:sz w:val="24"/>
          <w:szCs w:val="24"/>
        </w:rPr>
        <w:t xml:space="preserve"> </w:t>
      </w:r>
      <w:r w:rsidR="007F59BA">
        <w:rPr>
          <w:rFonts w:ascii="Times New Roman" w:hAnsi="Times New Roman"/>
          <w:sz w:val="24"/>
          <w:szCs w:val="24"/>
        </w:rPr>
        <w:t>por parte de los concejos de distrito del cantón de Siquirres.</w:t>
      </w:r>
      <w:r w:rsidR="007A7947">
        <w:rPr>
          <w:rFonts w:ascii="Times New Roman" w:hAnsi="Times New Roman"/>
          <w:sz w:val="24"/>
          <w:szCs w:val="24"/>
        </w:rPr>
        <w:t xml:space="preserve"> </w:t>
      </w:r>
      <w:r w:rsidR="00525ADB">
        <w:rPr>
          <w:rFonts w:ascii="Times New Roman" w:hAnsi="Times New Roman"/>
          <w:sz w:val="24"/>
          <w:szCs w:val="24"/>
        </w:rPr>
        <w:t xml:space="preserve">Esto debido a que nos entregaron los formularios una semana después de lo </w:t>
      </w:r>
      <w:r w:rsidR="007A7947">
        <w:rPr>
          <w:rFonts w:ascii="Times New Roman" w:hAnsi="Times New Roman"/>
          <w:sz w:val="24"/>
          <w:szCs w:val="24"/>
        </w:rPr>
        <w:t xml:space="preserve">establecido. </w:t>
      </w:r>
    </w:p>
    <w:p w14:paraId="52C49E7A" w14:textId="77777777" w:rsidR="004318B1" w:rsidRDefault="004318B1" w:rsidP="004318B1">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cedió</w:t>
      </w:r>
      <w:r w:rsidRPr="00BE7002">
        <w:rPr>
          <w:rFonts w:ascii="Times New Roman" w:hAnsi="Times New Roman"/>
          <w:sz w:val="24"/>
          <w:szCs w:val="24"/>
        </w:rPr>
        <w:t xml:space="preserve"> la palabra la señora síndica del distrito de </w:t>
      </w:r>
      <w:r>
        <w:rPr>
          <w:rFonts w:ascii="Times New Roman" w:hAnsi="Times New Roman"/>
          <w:sz w:val="24"/>
          <w:szCs w:val="24"/>
        </w:rPr>
        <w:t>Siquirres</w:t>
      </w:r>
      <w:r w:rsidRPr="00BE7002">
        <w:rPr>
          <w:rFonts w:ascii="Times New Roman" w:hAnsi="Times New Roman"/>
          <w:sz w:val="24"/>
          <w:szCs w:val="24"/>
        </w:rPr>
        <w:t xml:space="preserve"> doña Dinia Hernández</w:t>
      </w:r>
      <w:r>
        <w:rPr>
          <w:rFonts w:ascii="Times New Roman" w:hAnsi="Times New Roman"/>
          <w:sz w:val="24"/>
          <w:szCs w:val="24"/>
        </w:rPr>
        <w:t>. ----------------------------------------------------------------------------------------</w:t>
      </w:r>
    </w:p>
    <w:p w14:paraId="5C007EDE" w14:textId="77777777" w:rsidR="004318B1" w:rsidRPr="008C7D60" w:rsidRDefault="004318B1" w:rsidP="004318B1">
      <w:pPr>
        <w:spacing w:after="0" w:line="540" w:lineRule="exact"/>
        <w:jc w:val="both"/>
        <w:rPr>
          <w:rFonts w:ascii="Times New Roman" w:hAnsi="Times New Roman"/>
          <w:sz w:val="24"/>
          <w:szCs w:val="24"/>
        </w:rPr>
      </w:pPr>
      <w:r w:rsidRPr="000325E9">
        <w:rPr>
          <w:rFonts w:ascii="Times New Roman" w:hAnsi="Times New Roman"/>
          <w:b/>
          <w:sz w:val="24"/>
          <w:szCs w:val="24"/>
        </w:rPr>
        <w:t>Síndica Hernández Abarca:</w:t>
      </w:r>
      <w:r>
        <w:rPr>
          <w:rFonts w:ascii="Times New Roman" w:hAnsi="Times New Roman"/>
          <w:b/>
          <w:sz w:val="24"/>
          <w:szCs w:val="24"/>
        </w:rPr>
        <w:t xml:space="preserve"> </w:t>
      </w:r>
      <w:r w:rsidRPr="008C7D60">
        <w:rPr>
          <w:rFonts w:ascii="Times New Roman" w:hAnsi="Times New Roman"/>
          <w:sz w:val="24"/>
          <w:szCs w:val="24"/>
        </w:rPr>
        <w:t>Saludó a la presidenta, compañeros y a los que seguían la sesión por redes sociales. Explicó que la solicitud era para ampliar una semana más el plazo para la entrega de los formularios de las becas 2025, debido a que la entrega original fue una semana después de lo previsto. Mencionó que, como Concejo de distrito, los tiempos no daban y que la fecha límite era el martes 11 de marzo. Señaló que en Siquirres debían revisar más de 120 expedientes y pidió respetuosamente una extensión de una semana más, después del 11 de marzo.</w:t>
      </w:r>
      <w:r>
        <w:rPr>
          <w:rFonts w:ascii="Times New Roman" w:hAnsi="Times New Roman"/>
          <w:sz w:val="24"/>
          <w:szCs w:val="24"/>
        </w:rPr>
        <w:t xml:space="preserve"> -----------------------</w:t>
      </w:r>
    </w:p>
    <w:p w14:paraId="5397DE7F" w14:textId="3E47F399" w:rsidR="004318B1" w:rsidRDefault="004318B1" w:rsidP="004318B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2F5386">
        <w:rPr>
          <w:rFonts w:ascii="Times New Roman" w:eastAsia="Times New Roman" w:hAnsi="Times New Roman"/>
          <w:color w:val="000000" w:themeColor="text1"/>
          <w:sz w:val="24"/>
          <w:szCs w:val="24"/>
          <w:lang w:eastAsia="es-CR"/>
        </w:rPr>
        <w:t>Propuso someter el documento a votación para enviarlo a la comisión de becas. La votación resultó en siete votos a favor y cero en contra, quedando aprobado en firme.</w:t>
      </w:r>
      <w:r>
        <w:rPr>
          <w:rFonts w:ascii="Times New Roman" w:eastAsia="Times New Roman" w:hAnsi="Times New Roman"/>
          <w:color w:val="000000" w:themeColor="text1"/>
          <w:sz w:val="24"/>
          <w:szCs w:val="24"/>
          <w:lang w:eastAsia="es-CR"/>
        </w:rPr>
        <w:t xml:space="preserve"> </w:t>
      </w:r>
      <w:r w:rsidRPr="002F1EAF">
        <w:rPr>
          <w:rFonts w:ascii="Times New Roman" w:hAnsi="Times New Roman"/>
          <w:sz w:val="24"/>
          <w:szCs w:val="24"/>
        </w:rPr>
        <w:t>Le cedió</w:t>
      </w:r>
      <w:r w:rsidRPr="00BE7002">
        <w:rPr>
          <w:rFonts w:ascii="Times New Roman" w:hAnsi="Times New Roman"/>
          <w:sz w:val="24"/>
          <w:szCs w:val="24"/>
        </w:rPr>
        <w:t xml:space="preserve"> la palabra la señora regidora Stevenson Simpson por 2 minutos</w:t>
      </w:r>
      <w:r>
        <w:rPr>
          <w:rFonts w:ascii="Times New Roman" w:hAnsi="Times New Roman"/>
          <w:sz w:val="24"/>
          <w:szCs w:val="24"/>
        </w:rPr>
        <w:t>. -----------------</w:t>
      </w:r>
    </w:p>
    <w:p w14:paraId="043F96D1" w14:textId="77777777" w:rsidR="004318B1" w:rsidRDefault="004318B1" w:rsidP="004318B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Regidora Stevenson Simpson: </w:t>
      </w:r>
      <w:r w:rsidRPr="002B5777">
        <w:rPr>
          <w:rFonts w:ascii="Times New Roman" w:eastAsia="Times New Roman" w:hAnsi="Times New Roman"/>
          <w:color w:val="000000" w:themeColor="text1"/>
          <w:sz w:val="24"/>
          <w:szCs w:val="24"/>
          <w:lang w:eastAsia="es-CR"/>
        </w:rPr>
        <w:t>Saludó nuevamente a los compañeros y a los que seguían la sesión por redes sociales. Explicó que, si se cambiaba la fecha, la nueva sería el 18 de marzo, y pidió a los síndicos anotar esa fecha para la entrega. Añadió que todas las fechas previamente mencionadas se correrían una semana hacia atrás.</w:t>
      </w:r>
      <w:r>
        <w:rPr>
          <w:rFonts w:ascii="Times New Roman" w:eastAsia="Times New Roman" w:hAnsi="Times New Roman"/>
          <w:color w:val="000000" w:themeColor="text1"/>
          <w:sz w:val="24"/>
          <w:szCs w:val="24"/>
          <w:lang w:eastAsia="es-CR"/>
        </w:rPr>
        <w:t xml:space="preserve"> -------------------------------------------------------------------------</w:t>
      </w:r>
    </w:p>
    <w:p w14:paraId="168979E3" w14:textId="77777777" w:rsidR="004318B1" w:rsidRPr="00AB51F3" w:rsidRDefault="004318B1" w:rsidP="004318B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AB51F3">
        <w:rPr>
          <w:rFonts w:ascii="Times New Roman" w:eastAsia="Times New Roman" w:hAnsi="Times New Roman"/>
          <w:color w:val="000000" w:themeColor="text1"/>
          <w:sz w:val="24"/>
          <w:szCs w:val="24"/>
          <w:lang w:eastAsia="es-CR"/>
        </w:rPr>
        <w:t>Propuso someter a votación la ampliación del plazo para la entrega de los formularios de las becas, para los síndicos. La votación resultó en siete votos a favor y cero en contra, quedando aprobado en firme.</w:t>
      </w:r>
      <w:r>
        <w:rPr>
          <w:rFonts w:ascii="Times New Roman" w:eastAsia="Times New Roman" w:hAnsi="Times New Roman"/>
          <w:color w:val="000000" w:themeColor="text1"/>
          <w:sz w:val="24"/>
          <w:szCs w:val="24"/>
          <w:lang w:eastAsia="es-CR"/>
        </w:rPr>
        <w:t xml:space="preserve"> ------------------------------------------------------------</w:t>
      </w:r>
    </w:p>
    <w:p w14:paraId="0C0D60FE" w14:textId="3C0468E2" w:rsidR="004C7318" w:rsidRPr="00071D2B" w:rsidRDefault="004C7318" w:rsidP="004C7318">
      <w:pPr>
        <w:spacing w:after="0" w:line="540" w:lineRule="exact"/>
        <w:jc w:val="both"/>
        <w:rPr>
          <w:rFonts w:ascii="Times New Roman" w:hAnsi="Times New Roman"/>
          <w:b/>
          <w:sz w:val="24"/>
          <w:szCs w:val="24"/>
        </w:rPr>
      </w:pPr>
      <w:r>
        <w:rPr>
          <w:rFonts w:ascii="Times New Roman" w:hAnsi="Times New Roman"/>
          <w:b/>
          <w:sz w:val="24"/>
          <w:szCs w:val="24"/>
        </w:rPr>
        <w:t>ACUERDO N°1174-04-03</w:t>
      </w:r>
      <w:r w:rsidRPr="00071D2B">
        <w:rPr>
          <w:rFonts w:ascii="Times New Roman" w:hAnsi="Times New Roman"/>
          <w:b/>
          <w:sz w:val="24"/>
          <w:szCs w:val="24"/>
        </w:rPr>
        <w:t>-2025</w:t>
      </w:r>
    </w:p>
    <w:p w14:paraId="6393A36D" w14:textId="05F8B45F" w:rsidR="005E15B5" w:rsidRDefault="004C7318" w:rsidP="004C7318">
      <w:pPr>
        <w:spacing w:after="0" w:line="540" w:lineRule="exact"/>
        <w:jc w:val="both"/>
        <w:rPr>
          <w:rFonts w:ascii="Times New Roman" w:hAnsi="Times New Roman"/>
          <w:b/>
          <w:sz w:val="24"/>
          <w:szCs w:val="24"/>
        </w:rPr>
      </w:pPr>
      <w:r w:rsidRPr="00071D2B">
        <w:rPr>
          <w:rFonts w:ascii="Times New Roman" w:hAnsi="Times New Roman"/>
          <w:sz w:val="24"/>
          <w:szCs w:val="24"/>
        </w:rPr>
        <w:t>Sometido a votación por unanimidad el Concejo Municipal de Siquirres acuerda:</w:t>
      </w:r>
      <w:r w:rsidR="007A7947">
        <w:rPr>
          <w:rFonts w:ascii="Times New Roman" w:hAnsi="Times New Roman"/>
          <w:sz w:val="24"/>
          <w:szCs w:val="24"/>
        </w:rPr>
        <w:t xml:space="preserve"> </w:t>
      </w:r>
      <w:r w:rsidR="00C77FB3">
        <w:rPr>
          <w:rFonts w:ascii="Times New Roman" w:hAnsi="Times New Roman"/>
          <w:sz w:val="24"/>
          <w:szCs w:val="24"/>
        </w:rPr>
        <w:t>Trasladar copia del oficio</w:t>
      </w:r>
      <w:r w:rsidR="00C77FB3" w:rsidRPr="00C77FB3">
        <w:rPr>
          <w:rFonts w:ascii="Times New Roman" w:hAnsi="Times New Roman"/>
          <w:sz w:val="24"/>
          <w:szCs w:val="24"/>
        </w:rPr>
        <w:t xml:space="preserve"> número sin número que suscriben los síndicos(as), Sra. Dinia Patricia Hernández Abarca, Sra. Marjorie Miranda Jiménez, Sra. Jaimee Johnson Black, Sra. Lavonne Yesenia Whittingham Channer, Sr. Alin Carballo Delgado</w:t>
      </w:r>
      <w:r w:rsidR="00C77FB3">
        <w:rPr>
          <w:rFonts w:ascii="Times New Roman" w:hAnsi="Times New Roman"/>
          <w:sz w:val="24"/>
          <w:szCs w:val="24"/>
        </w:rPr>
        <w:t xml:space="preserve"> a la Comisión de becas. </w:t>
      </w:r>
      <w:r w:rsidR="0066569E">
        <w:rPr>
          <w:rFonts w:ascii="Times New Roman" w:hAnsi="Times New Roman"/>
          <w:sz w:val="24"/>
          <w:szCs w:val="24"/>
        </w:rPr>
        <w:t>Asimismo,</w:t>
      </w:r>
      <w:r w:rsidR="00C77FB3">
        <w:rPr>
          <w:rFonts w:ascii="Times New Roman" w:hAnsi="Times New Roman"/>
          <w:sz w:val="24"/>
          <w:szCs w:val="24"/>
        </w:rPr>
        <w:t xml:space="preserve"> se acuerda ampliar el plazo solicitado por los </w:t>
      </w:r>
      <w:r w:rsidR="0066569E">
        <w:rPr>
          <w:rFonts w:ascii="Times New Roman" w:hAnsi="Times New Roman"/>
          <w:sz w:val="24"/>
          <w:szCs w:val="24"/>
        </w:rPr>
        <w:t>Síndicos</w:t>
      </w:r>
      <w:r w:rsidR="00C77FB3">
        <w:rPr>
          <w:rFonts w:ascii="Times New Roman" w:hAnsi="Times New Roman"/>
          <w:sz w:val="24"/>
          <w:szCs w:val="24"/>
        </w:rPr>
        <w:t xml:space="preserve"> para la entrega de los for</w:t>
      </w:r>
      <w:r w:rsidR="0066569E">
        <w:rPr>
          <w:rFonts w:ascii="Times New Roman" w:hAnsi="Times New Roman"/>
          <w:sz w:val="24"/>
          <w:szCs w:val="24"/>
        </w:rPr>
        <w:t xml:space="preserve">mularios de becas seleccionados a la Comisión de becas, siendo la fecha límite el martes </w:t>
      </w:r>
      <w:r w:rsidR="007A7947">
        <w:rPr>
          <w:rFonts w:ascii="Times New Roman" w:hAnsi="Times New Roman"/>
          <w:sz w:val="24"/>
          <w:szCs w:val="24"/>
        </w:rPr>
        <w:t>18 de marz</w:t>
      </w:r>
      <w:r w:rsidR="0066569E">
        <w:rPr>
          <w:rFonts w:ascii="Times New Roman" w:hAnsi="Times New Roman"/>
          <w:sz w:val="24"/>
          <w:szCs w:val="24"/>
        </w:rPr>
        <w:t xml:space="preserve">o 2025. </w:t>
      </w:r>
      <w:r w:rsidR="005E15B5" w:rsidRPr="005E15B5">
        <w:rPr>
          <w:rFonts w:ascii="Times New Roman" w:hAnsi="Times New Roman"/>
          <w:b/>
          <w:sz w:val="24"/>
          <w:szCs w:val="24"/>
        </w:rPr>
        <w:t>ACUERDO DEFINITIVAMENTE APROBADO Y EN FIRME.</w:t>
      </w:r>
      <w:r w:rsidR="005E15B5">
        <w:rPr>
          <w:rFonts w:ascii="Times New Roman" w:hAnsi="Times New Roman"/>
          <w:b/>
          <w:sz w:val="24"/>
          <w:szCs w:val="24"/>
        </w:rPr>
        <w:t xml:space="preserve"> ----------------------------------</w:t>
      </w:r>
    </w:p>
    <w:p w14:paraId="69DE9474" w14:textId="77777777" w:rsidR="00CC1D6E" w:rsidRDefault="00CC1D6E" w:rsidP="00CC1D6E">
      <w:pPr>
        <w:spacing w:after="0" w:line="540" w:lineRule="exact"/>
        <w:jc w:val="both"/>
        <w:rPr>
          <w:rFonts w:ascii="Times New Roman" w:hAnsi="Times New Roman"/>
          <w:sz w:val="24"/>
          <w:szCs w:val="24"/>
        </w:rPr>
      </w:pPr>
      <w:r w:rsidRPr="00071D2B">
        <w:rPr>
          <w:rFonts w:ascii="Times New Roman" w:hAnsi="Times New Roman"/>
          <w:b/>
          <w:sz w:val="24"/>
          <w:szCs w:val="24"/>
        </w:rPr>
        <w:lastRenderedPageBreak/>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2831D2C7" w14:textId="7E70B098" w:rsidR="00151553" w:rsidRPr="004A1245" w:rsidRDefault="004C7318" w:rsidP="00151553">
      <w:pPr>
        <w:spacing w:after="0" w:line="540" w:lineRule="exact"/>
        <w:jc w:val="both"/>
        <w:rPr>
          <w:rFonts w:ascii="Times New Roman" w:hAnsi="Times New Roman"/>
          <w:sz w:val="24"/>
          <w:szCs w:val="24"/>
        </w:rPr>
      </w:pPr>
      <w:r w:rsidRPr="004C7318">
        <w:rPr>
          <w:rFonts w:ascii="Times New Roman" w:hAnsi="Times New Roman"/>
          <w:b/>
          <w:sz w:val="24"/>
          <w:szCs w:val="24"/>
        </w:rPr>
        <w:t>6</w:t>
      </w:r>
      <w:r w:rsidR="00151553">
        <w:rPr>
          <w:rFonts w:ascii="Times New Roman" w:hAnsi="Times New Roman"/>
          <w:b/>
          <w:sz w:val="24"/>
          <w:szCs w:val="24"/>
        </w:rPr>
        <w:t>.-</w:t>
      </w:r>
      <w:r w:rsidR="00151553" w:rsidRPr="004A1245">
        <w:rPr>
          <w:rFonts w:ascii="Times New Roman" w:hAnsi="Times New Roman"/>
          <w:sz w:val="24"/>
          <w:szCs w:val="24"/>
        </w:rPr>
        <w:t xml:space="preserve">Se conoce correo electrónico que remite el Sr. Freddy Badilla Barrantes/Secretaría de Coordinación Red de COMUDAM Huetar Caribe Sarapiquí, dirigido a los señores del Concejo Municipal en la que en atención a solicitud realizada por la señora Verónica Mayela Ugalde Torres,  Presidenta del Concejo Municipal de la Municipalidad de Matina y Coordinadora de la Red de COMUDAM Huetar Caribe Sarapiquí,  en virtud de una situación presentada de última hora que convoca a las autoridades municipales de la Provincia de Limón a una reunión urgente en la Municipalidad de Matina, se ven en la obligación de suspender la realización de la Sesión de Trabajo de la Red de COMUDAM Huetar Caribe Sarapiquí, prevista para el día viernes 28 de febrero de 2025 y trasladarla para el día viernes 07 de marzo de 2025 en la misma sede, Municipalidad de Matina, a la misma hora establecida, sea 09:00 horas. La invitación formal les estará llegando en las próximas horas. Encarecidamente se ruega disculpar la situación la cual es enteramente ocasionada por aspectos fuera de control de la organización de la </w:t>
      </w:r>
      <w:r w:rsidR="008A50AF" w:rsidRPr="004A1245">
        <w:rPr>
          <w:rFonts w:ascii="Times New Roman" w:hAnsi="Times New Roman"/>
          <w:sz w:val="24"/>
          <w:szCs w:val="24"/>
        </w:rPr>
        <w:t>actividad.</w:t>
      </w:r>
      <w:r w:rsidR="008A50AF">
        <w:rPr>
          <w:rFonts w:ascii="Times New Roman" w:hAnsi="Times New Roman"/>
          <w:sz w:val="24"/>
          <w:szCs w:val="24"/>
        </w:rPr>
        <w:t xml:space="preserve"> ----------</w:t>
      </w:r>
    </w:p>
    <w:p w14:paraId="53150B7A" w14:textId="77777777" w:rsidR="00405929" w:rsidRDefault="00405929" w:rsidP="0040592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D433D7">
        <w:rPr>
          <w:rFonts w:ascii="Times New Roman" w:eastAsia="Times New Roman" w:hAnsi="Times New Roman"/>
          <w:color w:val="000000" w:themeColor="text1"/>
          <w:sz w:val="24"/>
          <w:szCs w:val="24"/>
          <w:lang w:eastAsia="es-CR"/>
        </w:rPr>
        <w:t>Informó sobre una invitación para el 7 de marzo en la municipalidad de Matina, para la red de COMUDAM, dirigida a personas con discapacidad y adultos mayores. Solicito que los integrantes de la red que asistirían levantaran la mano. Luego, cedió la palabra a la señora vicealcaldesa en Cash.</w:t>
      </w:r>
      <w:r>
        <w:rPr>
          <w:rFonts w:ascii="Times New Roman" w:eastAsia="Times New Roman" w:hAnsi="Times New Roman"/>
          <w:color w:val="000000" w:themeColor="text1"/>
          <w:sz w:val="24"/>
          <w:szCs w:val="24"/>
          <w:lang w:eastAsia="es-CR"/>
        </w:rPr>
        <w:t xml:space="preserve"> --------------------------------------------------------</w:t>
      </w:r>
    </w:p>
    <w:p w14:paraId="696627E7" w14:textId="77777777" w:rsidR="00405929" w:rsidRPr="00F232D1" w:rsidRDefault="00405929" w:rsidP="00405929">
      <w:pPr>
        <w:spacing w:after="0" w:line="540" w:lineRule="exact"/>
        <w:jc w:val="both"/>
        <w:rPr>
          <w:rFonts w:ascii="Times New Roman" w:eastAsia="Times New Roman" w:hAnsi="Times New Roman"/>
          <w:color w:val="000000" w:themeColor="text1"/>
          <w:sz w:val="24"/>
          <w:szCs w:val="24"/>
          <w:lang w:eastAsia="es-CR"/>
        </w:rPr>
      </w:pPr>
      <w:r w:rsidRPr="00D433D7">
        <w:rPr>
          <w:rFonts w:ascii="Times New Roman" w:eastAsia="Times New Roman" w:hAnsi="Times New Roman"/>
          <w:b/>
          <w:color w:val="000000" w:themeColor="text1"/>
          <w:sz w:val="24"/>
          <w:szCs w:val="24"/>
          <w:lang w:eastAsia="es-CR"/>
        </w:rPr>
        <w:t>Vicealcaldesa Cash Araya:</w:t>
      </w:r>
      <w:r>
        <w:rPr>
          <w:rFonts w:ascii="Times New Roman" w:eastAsia="Times New Roman" w:hAnsi="Times New Roman"/>
          <w:b/>
          <w:color w:val="000000" w:themeColor="text1"/>
          <w:sz w:val="24"/>
          <w:szCs w:val="24"/>
          <w:lang w:eastAsia="es-CR"/>
        </w:rPr>
        <w:t xml:space="preserve"> </w:t>
      </w:r>
      <w:r w:rsidRPr="00F232D1">
        <w:rPr>
          <w:rFonts w:ascii="Times New Roman" w:eastAsia="Times New Roman" w:hAnsi="Times New Roman"/>
          <w:color w:val="000000" w:themeColor="text1"/>
          <w:sz w:val="24"/>
          <w:szCs w:val="24"/>
          <w:lang w:eastAsia="es-CR"/>
        </w:rPr>
        <w:t>Agradeció y explicó que el oficio indicaba la cancelación de la reunión programada para el 28 de febrero, y que pronto llegaría la invitación para la nueva reunión del 7 de marzo. Señaló que el oficio solo cancelaba la reunión anterior, y que la invitación aún no había llegado para su lectura.</w:t>
      </w:r>
      <w:r>
        <w:rPr>
          <w:rFonts w:ascii="Times New Roman" w:eastAsia="Times New Roman" w:hAnsi="Times New Roman"/>
          <w:color w:val="000000" w:themeColor="text1"/>
          <w:sz w:val="24"/>
          <w:szCs w:val="24"/>
          <w:lang w:eastAsia="es-CR"/>
        </w:rPr>
        <w:t xml:space="preserve"> ---------------------------------------------------------------------------------</w:t>
      </w:r>
    </w:p>
    <w:p w14:paraId="0F15B365" w14:textId="77777777" w:rsidR="00405929" w:rsidRDefault="00405929" w:rsidP="0040592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B25967">
        <w:rPr>
          <w:rFonts w:ascii="Times New Roman" w:eastAsia="Times New Roman" w:hAnsi="Times New Roman"/>
          <w:color w:val="000000" w:themeColor="text1"/>
          <w:sz w:val="24"/>
          <w:szCs w:val="24"/>
          <w:lang w:eastAsia="es-CR"/>
        </w:rPr>
        <w:t>Dio por conocida la lectura y explicó que, hasta que llegara la invitación formal, no se podría comisionar el transporte. Sometió a votación el archivo del tema, mencionando que estaban cambiando la fecha y que se enviaría la confirmación para el 7 de marzo. La votación fue de seis votos a favor y uno en contra. Luego, dio un minuto al señor Portillo Luna para su intervención.</w:t>
      </w:r>
      <w:r>
        <w:rPr>
          <w:rFonts w:ascii="Times New Roman" w:eastAsia="Times New Roman" w:hAnsi="Times New Roman"/>
          <w:color w:val="000000" w:themeColor="text1"/>
          <w:sz w:val="24"/>
          <w:szCs w:val="24"/>
          <w:lang w:eastAsia="es-CR"/>
        </w:rPr>
        <w:t xml:space="preserve"> ---------------------------------------------------- --------------------------------------</w:t>
      </w:r>
    </w:p>
    <w:p w14:paraId="18AFC148" w14:textId="7FAFEBD6" w:rsidR="004C7318" w:rsidRPr="00071D2B" w:rsidRDefault="004C7318" w:rsidP="004C7318">
      <w:pPr>
        <w:spacing w:after="0" w:line="540" w:lineRule="exact"/>
        <w:jc w:val="both"/>
        <w:rPr>
          <w:rFonts w:ascii="Times New Roman" w:hAnsi="Times New Roman"/>
          <w:b/>
          <w:sz w:val="24"/>
          <w:szCs w:val="24"/>
        </w:rPr>
      </w:pPr>
      <w:r>
        <w:rPr>
          <w:rFonts w:ascii="Times New Roman" w:hAnsi="Times New Roman"/>
          <w:b/>
          <w:sz w:val="24"/>
          <w:szCs w:val="24"/>
        </w:rPr>
        <w:t>ACUERDO N°1175-04-03</w:t>
      </w:r>
      <w:r w:rsidRPr="00071D2B">
        <w:rPr>
          <w:rFonts w:ascii="Times New Roman" w:hAnsi="Times New Roman"/>
          <w:b/>
          <w:sz w:val="24"/>
          <w:szCs w:val="24"/>
        </w:rPr>
        <w:t>-2025</w:t>
      </w:r>
    </w:p>
    <w:p w14:paraId="5D3BD497" w14:textId="7D69AA5D" w:rsidR="004C7318" w:rsidRDefault="003F7E3E" w:rsidP="003F7E3E">
      <w:pPr>
        <w:spacing w:after="0" w:line="540" w:lineRule="exact"/>
        <w:jc w:val="both"/>
        <w:rPr>
          <w:rFonts w:ascii="Times New Roman" w:hAnsi="Times New Roman"/>
          <w:sz w:val="24"/>
          <w:szCs w:val="24"/>
        </w:rPr>
      </w:pPr>
      <w:r w:rsidRPr="003F7E3E">
        <w:rPr>
          <w:rFonts w:ascii="Times New Roman" w:hAnsi="Times New Roman"/>
          <w:sz w:val="24"/>
          <w:szCs w:val="24"/>
        </w:rPr>
        <w:t>Sometido a votación el Concejo Municipal de Siquirres acuerda: Dar por recibido</w:t>
      </w:r>
      <w:r>
        <w:rPr>
          <w:rFonts w:ascii="Times New Roman" w:hAnsi="Times New Roman"/>
          <w:sz w:val="24"/>
          <w:szCs w:val="24"/>
        </w:rPr>
        <w:t xml:space="preserve"> </w:t>
      </w:r>
      <w:r w:rsidRPr="003F7E3E">
        <w:rPr>
          <w:rFonts w:ascii="Times New Roman" w:hAnsi="Times New Roman"/>
          <w:sz w:val="24"/>
          <w:szCs w:val="24"/>
        </w:rPr>
        <w:t>y conocido el oficio por el Concejo Municipal, por tanto, se archiva. ------------------------</w:t>
      </w:r>
      <w:r>
        <w:rPr>
          <w:rFonts w:ascii="Times New Roman" w:hAnsi="Times New Roman"/>
          <w:sz w:val="24"/>
          <w:szCs w:val="24"/>
        </w:rPr>
        <w:t>-----------------</w:t>
      </w:r>
      <w:r w:rsidRPr="003F7E3E">
        <w:rPr>
          <w:rFonts w:ascii="Times New Roman" w:hAnsi="Times New Roman"/>
          <w:sz w:val="24"/>
          <w:szCs w:val="24"/>
        </w:rPr>
        <w:t>----------</w:t>
      </w:r>
    </w:p>
    <w:p w14:paraId="7F6BA2F5" w14:textId="6EF88068" w:rsidR="003F7E3E" w:rsidRDefault="003F7E3E" w:rsidP="003F7E3E">
      <w:pPr>
        <w:spacing w:after="0" w:line="540" w:lineRule="exact"/>
        <w:jc w:val="both"/>
        <w:rPr>
          <w:rFonts w:ascii="Times New Roman" w:hAnsi="Times New Roman"/>
          <w:sz w:val="24"/>
          <w:szCs w:val="24"/>
        </w:rPr>
      </w:pPr>
      <w:r w:rsidRPr="00071D2B">
        <w:rPr>
          <w:rFonts w:ascii="Times New Roman" w:hAnsi="Times New Roman"/>
          <w:b/>
          <w:sz w:val="24"/>
          <w:szCs w:val="24"/>
        </w:rPr>
        <w:lastRenderedPageBreak/>
        <w:t>VOTAN A FAVOR:</w:t>
      </w:r>
      <w:r w:rsidRPr="00071D2B">
        <w:rPr>
          <w:rFonts w:ascii="Times New Roman" w:hAnsi="Times New Roman"/>
          <w:sz w:val="24"/>
          <w:szCs w:val="24"/>
        </w:rPr>
        <w:t xml:space="preserve"> Villalta Guadamuz, Mc Lean Fuller, Guzmán Carranza, Stevenson Simpson, Hurtado Rodríguez, </w:t>
      </w:r>
      <w:r>
        <w:rPr>
          <w:rFonts w:ascii="Times New Roman" w:hAnsi="Times New Roman"/>
          <w:sz w:val="24"/>
          <w:szCs w:val="24"/>
        </w:rPr>
        <w:t>Alvarado Santana</w:t>
      </w:r>
      <w:r w:rsidRPr="00071D2B">
        <w:rPr>
          <w:rFonts w:ascii="Times New Roman" w:hAnsi="Times New Roman"/>
          <w:sz w:val="24"/>
          <w:szCs w:val="24"/>
        </w:rPr>
        <w:t>. --</w:t>
      </w:r>
      <w:r w:rsidR="00A26B31">
        <w:rPr>
          <w:rFonts w:ascii="Times New Roman" w:hAnsi="Times New Roman"/>
          <w:sz w:val="24"/>
          <w:szCs w:val="24"/>
        </w:rPr>
        <w:t>-----------------</w:t>
      </w:r>
      <w:r w:rsidRPr="00071D2B">
        <w:rPr>
          <w:rFonts w:ascii="Times New Roman" w:hAnsi="Times New Roman"/>
          <w:sz w:val="24"/>
          <w:szCs w:val="24"/>
        </w:rPr>
        <w:t xml:space="preserve">-------------------------------------------------- </w:t>
      </w:r>
    </w:p>
    <w:p w14:paraId="721F1D14" w14:textId="36A0805E" w:rsidR="00A26B31" w:rsidRDefault="00A26B31" w:rsidP="00A26B31">
      <w:pPr>
        <w:spacing w:after="0" w:line="540" w:lineRule="exact"/>
        <w:jc w:val="both"/>
        <w:rPr>
          <w:rFonts w:ascii="Times New Roman" w:hAnsi="Times New Roman"/>
          <w:sz w:val="24"/>
          <w:szCs w:val="24"/>
        </w:rPr>
      </w:pPr>
      <w:r w:rsidRPr="00A26B31">
        <w:rPr>
          <w:rFonts w:ascii="Times New Roman" w:hAnsi="Times New Roman"/>
          <w:b/>
          <w:sz w:val="24"/>
          <w:szCs w:val="24"/>
        </w:rPr>
        <w:t>VOTA EN CONTRA:</w:t>
      </w:r>
      <w:r>
        <w:rPr>
          <w:rFonts w:ascii="Times New Roman" w:hAnsi="Times New Roman"/>
          <w:sz w:val="24"/>
          <w:szCs w:val="24"/>
        </w:rPr>
        <w:t xml:space="preserve"> Portillo Luna. ----------------------------------------------------------------------</w:t>
      </w:r>
    </w:p>
    <w:p w14:paraId="3F410547" w14:textId="57003412" w:rsidR="00651974" w:rsidRPr="00382F92" w:rsidRDefault="00651974" w:rsidP="0065197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Regidor Portillo Luna: </w:t>
      </w:r>
      <w:r w:rsidR="00994CAC">
        <w:rPr>
          <w:rFonts w:ascii="Times New Roman" w:eastAsia="Times New Roman" w:hAnsi="Times New Roman"/>
          <w:color w:val="000000" w:themeColor="text1"/>
          <w:sz w:val="24"/>
          <w:szCs w:val="24"/>
          <w:lang w:eastAsia="es-CR"/>
        </w:rPr>
        <w:t>E</w:t>
      </w:r>
      <w:r w:rsidRPr="00382F92">
        <w:rPr>
          <w:rFonts w:ascii="Times New Roman" w:eastAsia="Times New Roman" w:hAnsi="Times New Roman"/>
          <w:color w:val="000000" w:themeColor="text1"/>
          <w:sz w:val="24"/>
          <w:szCs w:val="24"/>
          <w:lang w:eastAsia="es-CR"/>
        </w:rPr>
        <w:t>xplicó que votó en contra porque, si no se daba lectura a la invitación que ya había llegado, no se comisionaría a los miembros de la comisión, tanto mujeres como hombres, que han estado trabajando en temas importantes. Pidió que quedara constancia en el acta.</w:t>
      </w:r>
    </w:p>
    <w:p w14:paraId="3C745C32" w14:textId="77777777" w:rsidR="00651974" w:rsidRDefault="00651974" w:rsidP="0065197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cedió</w:t>
      </w:r>
      <w:r w:rsidRPr="00BE7002">
        <w:rPr>
          <w:rFonts w:ascii="Times New Roman" w:hAnsi="Times New Roman"/>
          <w:sz w:val="24"/>
          <w:szCs w:val="24"/>
        </w:rPr>
        <w:t xml:space="preserve"> la palabra la señora regidora </w:t>
      </w:r>
      <w:r>
        <w:rPr>
          <w:rFonts w:ascii="Times New Roman" w:hAnsi="Times New Roman"/>
          <w:sz w:val="24"/>
          <w:szCs w:val="24"/>
        </w:rPr>
        <w:t xml:space="preserve">Suplente </w:t>
      </w:r>
      <w:r w:rsidRPr="00BE7002">
        <w:rPr>
          <w:rFonts w:ascii="Times New Roman" w:hAnsi="Times New Roman"/>
          <w:sz w:val="24"/>
          <w:szCs w:val="24"/>
        </w:rPr>
        <w:t>Camareno Álvarez por 2 minutos</w:t>
      </w:r>
      <w:r>
        <w:rPr>
          <w:rFonts w:ascii="Times New Roman" w:hAnsi="Times New Roman"/>
          <w:sz w:val="24"/>
          <w:szCs w:val="24"/>
        </w:rPr>
        <w:t>. ----------------------------------------------------------------------------------------</w:t>
      </w:r>
    </w:p>
    <w:p w14:paraId="5701CE1E" w14:textId="77777777" w:rsidR="00651974" w:rsidRPr="00BA1EBE" w:rsidRDefault="00651974" w:rsidP="0065197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Regidora Suplente Camareno Álvarez: </w:t>
      </w:r>
      <w:r w:rsidRPr="00BE7002">
        <w:rPr>
          <w:rFonts w:ascii="Times New Roman" w:hAnsi="Times New Roman"/>
          <w:sz w:val="24"/>
          <w:szCs w:val="24"/>
        </w:rPr>
        <w:t>gracias señora presidenta en ejercicio por darme la palabra</w:t>
      </w:r>
      <w:r>
        <w:rPr>
          <w:rFonts w:ascii="Times New Roman" w:hAnsi="Times New Roman"/>
          <w:sz w:val="24"/>
          <w:szCs w:val="24"/>
        </w:rPr>
        <w:t>,</w:t>
      </w:r>
      <w:r w:rsidRPr="00BE7002">
        <w:rPr>
          <w:rFonts w:ascii="Times New Roman" w:hAnsi="Times New Roman"/>
          <w:sz w:val="24"/>
          <w:szCs w:val="24"/>
        </w:rPr>
        <w:t xml:space="preserve"> ya eso está en el chat de nosotros</w:t>
      </w:r>
      <w:r>
        <w:rPr>
          <w:rFonts w:ascii="Times New Roman" w:hAnsi="Times New Roman"/>
          <w:sz w:val="24"/>
          <w:szCs w:val="24"/>
        </w:rPr>
        <w:t>,</w:t>
      </w:r>
      <w:r w:rsidRPr="00BE7002">
        <w:rPr>
          <w:rFonts w:ascii="Times New Roman" w:hAnsi="Times New Roman"/>
          <w:sz w:val="24"/>
          <w:szCs w:val="24"/>
        </w:rPr>
        <w:t xml:space="preserve"> bueno doña Miriam es consciente y la mayoría de los compañeros no se quieren comisionar</w:t>
      </w:r>
      <w:r>
        <w:rPr>
          <w:rFonts w:ascii="Times New Roman" w:hAnsi="Times New Roman"/>
          <w:sz w:val="24"/>
          <w:szCs w:val="24"/>
        </w:rPr>
        <w:t>,</w:t>
      </w:r>
      <w:r w:rsidRPr="00BE7002">
        <w:rPr>
          <w:rFonts w:ascii="Times New Roman" w:hAnsi="Times New Roman"/>
          <w:sz w:val="24"/>
          <w:szCs w:val="24"/>
        </w:rPr>
        <w:t xml:space="preserve"> dicen que ellos no ocupan</w:t>
      </w:r>
      <w:r>
        <w:rPr>
          <w:rFonts w:ascii="Times New Roman" w:hAnsi="Times New Roman"/>
          <w:sz w:val="24"/>
          <w:szCs w:val="24"/>
        </w:rPr>
        <w:t>,</w:t>
      </w:r>
      <w:r w:rsidRPr="00BE7002">
        <w:rPr>
          <w:rFonts w:ascii="Times New Roman" w:hAnsi="Times New Roman"/>
          <w:sz w:val="24"/>
          <w:szCs w:val="24"/>
        </w:rPr>
        <w:t xml:space="preserve"> porque van en sus carros propios</w:t>
      </w:r>
      <w:r>
        <w:rPr>
          <w:rFonts w:ascii="Times New Roman" w:hAnsi="Times New Roman"/>
          <w:sz w:val="24"/>
          <w:szCs w:val="24"/>
        </w:rPr>
        <w:t>,</w:t>
      </w:r>
      <w:r w:rsidRPr="00BE7002">
        <w:rPr>
          <w:rFonts w:ascii="Times New Roman" w:hAnsi="Times New Roman"/>
          <w:sz w:val="24"/>
          <w:szCs w:val="24"/>
        </w:rPr>
        <w:t xml:space="preserve"> pero la presidenta que soy yo no tiene carro y lo he dicho aquí como 20 veces y si no se lee si llega a las 9 de la noche</w:t>
      </w:r>
      <w:r>
        <w:rPr>
          <w:rFonts w:ascii="Times New Roman" w:hAnsi="Times New Roman"/>
          <w:sz w:val="24"/>
          <w:szCs w:val="24"/>
        </w:rPr>
        <w:t>,</w:t>
      </w:r>
      <w:r w:rsidRPr="00BE7002">
        <w:rPr>
          <w:rFonts w:ascii="Times New Roman" w:hAnsi="Times New Roman"/>
          <w:sz w:val="24"/>
          <w:szCs w:val="24"/>
        </w:rPr>
        <w:t xml:space="preserve"> entonces no se lee y no se me comisiona</w:t>
      </w:r>
      <w:r>
        <w:rPr>
          <w:rFonts w:ascii="Times New Roman" w:hAnsi="Times New Roman"/>
          <w:sz w:val="24"/>
          <w:szCs w:val="24"/>
        </w:rPr>
        <w:t>,</w:t>
      </w:r>
      <w:r w:rsidRPr="00BE7002">
        <w:rPr>
          <w:rFonts w:ascii="Times New Roman" w:hAnsi="Times New Roman"/>
          <w:sz w:val="24"/>
          <w:szCs w:val="24"/>
        </w:rPr>
        <w:t xml:space="preserve"> ni a mí</w:t>
      </w:r>
      <w:r>
        <w:rPr>
          <w:rFonts w:ascii="Times New Roman" w:hAnsi="Times New Roman"/>
          <w:sz w:val="24"/>
          <w:szCs w:val="24"/>
        </w:rPr>
        <w:t>,</w:t>
      </w:r>
      <w:r w:rsidRPr="00BE7002">
        <w:rPr>
          <w:rFonts w:ascii="Times New Roman" w:hAnsi="Times New Roman"/>
          <w:sz w:val="24"/>
          <w:szCs w:val="24"/>
        </w:rPr>
        <w:t xml:space="preserve"> ni a las señora Miriam que somos las que hasta el momento no tenemos el transporte</w:t>
      </w:r>
      <w:r>
        <w:rPr>
          <w:rFonts w:ascii="Times New Roman" w:hAnsi="Times New Roman"/>
          <w:sz w:val="24"/>
          <w:szCs w:val="24"/>
        </w:rPr>
        <w:t>,</w:t>
      </w:r>
      <w:r w:rsidRPr="00BE7002">
        <w:rPr>
          <w:rFonts w:ascii="Times New Roman" w:hAnsi="Times New Roman"/>
          <w:sz w:val="24"/>
          <w:szCs w:val="24"/>
        </w:rPr>
        <w:t xml:space="preserve"> entonces es un acto de mala fe que se lee ahí sabiendo que sí tenemos que ir a Matina porque ya </w:t>
      </w:r>
      <w:r>
        <w:rPr>
          <w:rFonts w:ascii="Times New Roman" w:hAnsi="Times New Roman"/>
          <w:sz w:val="24"/>
          <w:szCs w:val="24"/>
        </w:rPr>
        <w:t xml:space="preserve">en los </w:t>
      </w:r>
      <w:r w:rsidRPr="00BE7002">
        <w:rPr>
          <w:rFonts w:ascii="Times New Roman" w:hAnsi="Times New Roman"/>
          <w:sz w:val="24"/>
          <w:szCs w:val="24"/>
        </w:rPr>
        <w:t xml:space="preserve">chat ya lo conversamos que hasta la señora </w:t>
      </w:r>
      <w:r>
        <w:rPr>
          <w:rFonts w:ascii="Times New Roman" w:hAnsi="Times New Roman"/>
          <w:sz w:val="24"/>
          <w:szCs w:val="24"/>
        </w:rPr>
        <w:t>vice</w:t>
      </w:r>
      <w:r w:rsidRPr="00BE7002">
        <w:rPr>
          <w:rFonts w:ascii="Times New Roman" w:hAnsi="Times New Roman"/>
          <w:sz w:val="24"/>
          <w:szCs w:val="24"/>
        </w:rPr>
        <w:t>alcaldesa dice que ya no puede ir</w:t>
      </w:r>
      <w:r>
        <w:rPr>
          <w:rFonts w:ascii="Times New Roman" w:hAnsi="Times New Roman"/>
          <w:sz w:val="24"/>
          <w:szCs w:val="24"/>
        </w:rPr>
        <w:t>,</w:t>
      </w:r>
      <w:r w:rsidRPr="00BE7002">
        <w:rPr>
          <w:rFonts w:ascii="Times New Roman" w:hAnsi="Times New Roman"/>
          <w:sz w:val="24"/>
          <w:szCs w:val="24"/>
        </w:rPr>
        <w:t xml:space="preserve"> entonces siento que es un acto de mala fe también quiero aprovechar para decirles y quiero señora secretaria que quede en actas que a mí se me está invitando el 6 de marzo una invitación de la nacional</w:t>
      </w:r>
      <w:r>
        <w:rPr>
          <w:rFonts w:ascii="Times New Roman" w:hAnsi="Times New Roman"/>
          <w:sz w:val="24"/>
          <w:szCs w:val="24"/>
        </w:rPr>
        <w:t>,</w:t>
      </w:r>
      <w:r w:rsidRPr="00BE7002">
        <w:rPr>
          <w:rFonts w:ascii="Times New Roman" w:hAnsi="Times New Roman"/>
          <w:sz w:val="24"/>
          <w:szCs w:val="24"/>
        </w:rPr>
        <w:t xml:space="preserve"> soy la representante de todas las mujeres municipalistas ya lo dije se lo dije la semana pasada a don Fred</w:t>
      </w:r>
      <w:r>
        <w:rPr>
          <w:rFonts w:ascii="Times New Roman" w:hAnsi="Times New Roman"/>
          <w:sz w:val="24"/>
          <w:szCs w:val="24"/>
        </w:rPr>
        <w:t>d</w:t>
      </w:r>
      <w:r w:rsidRPr="00BE7002">
        <w:rPr>
          <w:rFonts w:ascii="Times New Roman" w:hAnsi="Times New Roman"/>
          <w:sz w:val="24"/>
          <w:szCs w:val="24"/>
        </w:rPr>
        <w:t>y que llegó con tiempo y forma y el señor me dijo que no se me podía comisionar</w:t>
      </w:r>
      <w:r>
        <w:rPr>
          <w:rFonts w:ascii="Times New Roman" w:hAnsi="Times New Roman"/>
          <w:sz w:val="24"/>
          <w:szCs w:val="24"/>
        </w:rPr>
        <w:t>,</w:t>
      </w:r>
      <w:r w:rsidRPr="00BE7002">
        <w:rPr>
          <w:rFonts w:ascii="Times New Roman" w:hAnsi="Times New Roman"/>
          <w:sz w:val="24"/>
          <w:szCs w:val="24"/>
        </w:rPr>
        <w:t xml:space="preserve"> entonces pido con todo el respeto del mundo que se someta a votación para que eso queden actas</w:t>
      </w:r>
      <w:r>
        <w:rPr>
          <w:rFonts w:ascii="Times New Roman" w:hAnsi="Times New Roman"/>
          <w:sz w:val="24"/>
          <w:szCs w:val="24"/>
        </w:rPr>
        <w:t>,</w:t>
      </w:r>
      <w:r w:rsidRPr="00BE7002">
        <w:rPr>
          <w:rFonts w:ascii="Times New Roman" w:hAnsi="Times New Roman"/>
          <w:sz w:val="24"/>
          <w:szCs w:val="24"/>
        </w:rPr>
        <w:t xml:space="preserve"> porque necesito en un futuro tener un respaldo de que no se me comisiona cuando aquí las dos señoras que han estado que son doña </w:t>
      </w:r>
      <w:r>
        <w:rPr>
          <w:rFonts w:ascii="Times New Roman" w:hAnsi="Times New Roman"/>
          <w:sz w:val="24"/>
          <w:szCs w:val="24"/>
        </w:rPr>
        <w:t>N</w:t>
      </w:r>
      <w:r w:rsidRPr="00BE7002">
        <w:rPr>
          <w:rFonts w:ascii="Times New Roman" w:hAnsi="Times New Roman"/>
          <w:sz w:val="24"/>
          <w:szCs w:val="24"/>
        </w:rPr>
        <w:t>ormita nunca se le negó la comisión ni a doña Saray Camareno</w:t>
      </w:r>
      <w:r>
        <w:rPr>
          <w:rFonts w:ascii="Times New Roman" w:hAnsi="Times New Roman"/>
          <w:sz w:val="24"/>
          <w:szCs w:val="24"/>
        </w:rPr>
        <w:t>,</w:t>
      </w:r>
      <w:r w:rsidRPr="00BE7002">
        <w:rPr>
          <w:rFonts w:ascii="Times New Roman" w:hAnsi="Times New Roman"/>
          <w:sz w:val="24"/>
          <w:szCs w:val="24"/>
        </w:rPr>
        <w:t xml:space="preserve"> entonces no entiendo por qué a </w:t>
      </w:r>
      <w:r>
        <w:rPr>
          <w:rFonts w:ascii="Times New Roman" w:hAnsi="Times New Roman"/>
          <w:sz w:val="24"/>
          <w:szCs w:val="24"/>
        </w:rPr>
        <w:t>Yorleny</w:t>
      </w:r>
      <w:r w:rsidRPr="00BE7002">
        <w:rPr>
          <w:rFonts w:ascii="Times New Roman" w:hAnsi="Times New Roman"/>
          <w:sz w:val="24"/>
          <w:szCs w:val="24"/>
        </w:rPr>
        <w:t xml:space="preserve"> </w:t>
      </w:r>
      <w:r>
        <w:rPr>
          <w:rFonts w:ascii="Times New Roman" w:hAnsi="Times New Roman"/>
          <w:sz w:val="24"/>
          <w:szCs w:val="24"/>
        </w:rPr>
        <w:t>C</w:t>
      </w:r>
      <w:r w:rsidRPr="00BE7002">
        <w:rPr>
          <w:rFonts w:ascii="Times New Roman" w:hAnsi="Times New Roman"/>
          <w:sz w:val="24"/>
          <w:szCs w:val="24"/>
        </w:rPr>
        <w:t>amareno sí se le niega</w:t>
      </w:r>
      <w:r>
        <w:rPr>
          <w:rFonts w:ascii="Times New Roman" w:hAnsi="Times New Roman"/>
          <w:sz w:val="24"/>
          <w:szCs w:val="24"/>
        </w:rPr>
        <w:t>,</w:t>
      </w:r>
      <w:r w:rsidRPr="00BE7002">
        <w:rPr>
          <w:rFonts w:ascii="Times New Roman" w:hAnsi="Times New Roman"/>
          <w:sz w:val="24"/>
          <w:szCs w:val="24"/>
        </w:rPr>
        <w:t xml:space="preserve"> como dijo el señor alcalde un día</w:t>
      </w:r>
      <w:r>
        <w:rPr>
          <w:rFonts w:ascii="Times New Roman" w:hAnsi="Times New Roman"/>
          <w:sz w:val="24"/>
          <w:szCs w:val="24"/>
        </w:rPr>
        <w:t>,</w:t>
      </w:r>
      <w:r w:rsidRPr="00BE7002">
        <w:rPr>
          <w:rFonts w:ascii="Times New Roman" w:hAnsi="Times New Roman"/>
          <w:sz w:val="24"/>
          <w:szCs w:val="24"/>
        </w:rPr>
        <w:t xml:space="preserve"> que tengo que ir a pedirle eso allá a la oficina qué pena señor alcalde</w:t>
      </w:r>
      <w:r>
        <w:rPr>
          <w:rFonts w:ascii="Times New Roman" w:hAnsi="Times New Roman"/>
          <w:sz w:val="24"/>
          <w:szCs w:val="24"/>
        </w:rPr>
        <w:t>,</w:t>
      </w:r>
      <w:r w:rsidRPr="00BE7002">
        <w:rPr>
          <w:rFonts w:ascii="Times New Roman" w:hAnsi="Times New Roman"/>
          <w:sz w:val="24"/>
          <w:szCs w:val="24"/>
        </w:rPr>
        <w:t xml:space="preserve"> pero lo que pido lo pido aquí delante del pueblo</w:t>
      </w:r>
      <w:r>
        <w:rPr>
          <w:rFonts w:ascii="Times New Roman" w:hAnsi="Times New Roman"/>
          <w:sz w:val="24"/>
          <w:szCs w:val="24"/>
        </w:rPr>
        <w:t>,</w:t>
      </w:r>
      <w:r w:rsidRPr="00BE7002">
        <w:rPr>
          <w:rFonts w:ascii="Times New Roman" w:hAnsi="Times New Roman"/>
          <w:sz w:val="24"/>
          <w:szCs w:val="24"/>
        </w:rPr>
        <w:t xml:space="preserve"> porque no me gusta de verle favores a nadie no tengo que ir a pedirle nada en privado</w:t>
      </w:r>
      <w:r>
        <w:rPr>
          <w:rFonts w:ascii="Times New Roman" w:hAnsi="Times New Roman"/>
          <w:sz w:val="24"/>
          <w:szCs w:val="24"/>
        </w:rPr>
        <w:t>,</w:t>
      </w:r>
      <w:r w:rsidRPr="00BE7002">
        <w:rPr>
          <w:rFonts w:ascii="Times New Roman" w:hAnsi="Times New Roman"/>
          <w:sz w:val="24"/>
          <w:szCs w:val="24"/>
        </w:rPr>
        <w:t xml:space="preserve"> usted me lo ha dicho dos</w:t>
      </w:r>
      <w:r>
        <w:rPr>
          <w:rFonts w:ascii="Times New Roman" w:hAnsi="Times New Roman"/>
          <w:sz w:val="24"/>
          <w:szCs w:val="24"/>
        </w:rPr>
        <w:t xml:space="preserve"> veces delante de la señora vice</w:t>
      </w:r>
      <w:r w:rsidRPr="00BE7002">
        <w:rPr>
          <w:rFonts w:ascii="Times New Roman" w:hAnsi="Times New Roman"/>
          <w:sz w:val="24"/>
          <w:szCs w:val="24"/>
        </w:rPr>
        <w:t>alcaldesa que cuando necesite que me comision</w:t>
      </w:r>
      <w:r>
        <w:rPr>
          <w:rFonts w:ascii="Times New Roman" w:hAnsi="Times New Roman"/>
          <w:sz w:val="24"/>
          <w:szCs w:val="24"/>
        </w:rPr>
        <w:t>en</w:t>
      </w:r>
      <w:r w:rsidRPr="00BE7002">
        <w:rPr>
          <w:rFonts w:ascii="Times New Roman" w:hAnsi="Times New Roman"/>
          <w:sz w:val="24"/>
          <w:szCs w:val="24"/>
        </w:rPr>
        <w:t xml:space="preserve"> que tengo que ir allá donde usted a pedir que me comision</w:t>
      </w:r>
      <w:r>
        <w:rPr>
          <w:rFonts w:ascii="Times New Roman" w:hAnsi="Times New Roman"/>
          <w:sz w:val="24"/>
          <w:szCs w:val="24"/>
        </w:rPr>
        <w:t>e,</w:t>
      </w:r>
      <w:r w:rsidRPr="00BE7002">
        <w:rPr>
          <w:rFonts w:ascii="Times New Roman" w:hAnsi="Times New Roman"/>
          <w:sz w:val="24"/>
          <w:szCs w:val="24"/>
        </w:rPr>
        <w:t xml:space="preserve"> qué pena</w:t>
      </w:r>
      <w:r>
        <w:rPr>
          <w:rFonts w:ascii="Times New Roman" w:hAnsi="Times New Roman"/>
          <w:sz w:val="24"/>
          <w:szCs w:val="24"/>
        </w:rPr>
        <w:t>,</w:t>
      </w:r>
      <w:r w:rsidRPr="00BE7002">
        <w:rPr>
          <w:rFonts w:ascii="Times New Roman" w:hAnsi="Times New Roman"/>
          <w:sz w:val="24"/>
          <w:szCs w:val="24"/>
        </w:rPr>
        <w:t xml:space="preserve"> pero no camino ese camino</w:t>
      </w:r>
      <w:r>
        <w:rPr>
          <w:rFonts w:ascii="Times New Roman" w:hAnsi="Times New Roman"/>
          <w:sz w:val="24"/>
          <w:szCs w:val="24"/>
        </w:rPr>
        <w:t>. ------------------</w:t>
      </w:r>
    </w:p>
    <w:p w14:paraId="5CCD05E6" w14:textId="047EC42A" w:rsidR="00651974" w:rsidRPr="002E56C1" w:rsidRDefault="00651974" w:rsidP="0065197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cedió</w:t>
      </w:r>
      <w:r w:rsidRPr="00BE7002">
        <w:rPr>
          <w:rFonts w:ascii="Times New Roman" w:hAnsi="Times New Roman"/>
          <w:sz w:val="24"/>
          <w:szCs w:val="24"/>
        </w:rPr>
        <w:t xml:space="preserve"> la palabra el señor alcalde Rand</w:t>
      </w:r>
      <w:r>
        <w:rPr>
          <w:rFonts w:ascii="Times New Roman" w:hAnsi="Times New Roman"/>
          <w:sz w:val="24"/>
          <w:szCs w:val="24"/>
        </w:rPr>
        <w:t>al</w:t>
      </w:r>
      <w:r w:rsidRPr="00BE7002">
        <w:rPr>
          <w:rFonts w:ascii="Times New Roman" w:hAnsi="Times New Roman"/>
          <w:sz w:val="24"/>
          <w:szCs w:val="24"/>
        </w:rPr>
        <w:t xml:space="preserve"> Black</w:t>
      </w:r>
      <w:r>
        <w:rPr>
          <w:rFonts w:ascii="Times New Roman" w:hAnsi="Times New Roman"/>
          <w:sz w:val="24"/>
          <w:szCs w:val="24"/>
        </w:rPr>
        <w:t>. ----------------</w:t>
      </w:r>
      <w:r>
        <w:rPr>
          <w:rFonts w:ascii="Times New Roman" w:eastAsia="Times New Roman" w:hAnsi="Times New Roman"/>
          <w:b/>
          <w:color w:val="000000" w:themeColor="text1"/>
          <w:sz w:val="24"/>
          <w:szCs w:val="24"/>
          <w:lang w:eastAsia="es-CR"/>
        </w:rPr>
        <w:t xml:space="preserve">Alcalde Black Reid: </w:t>
      </w:r>
      <w:r w:rsidRPr="00A67094">
        <w:rPr>
          <w:rFonts w:ascii="Times New Roman" w:eastAsia="Times New Roman" w:hAnsi="Times New Roman"/>
          <w:color w:val="000000" w:themeColor="text1"/>
          <w:sz w:val="24"/>
          <w:szCs w:val="24"/>
          <w:lang w:eastAsia="es-CR"/>
        </w:rPr>
        <w:t xml:space="preserve">Expresó su agradecimiento a la presidenta y aclaró que no desea discutir, </w:t>
      </w:r>
      <w:r w:rsidRPr="00A67094">
        <w:rPr>
          <w:rFonts w:ascii="Times New Roman" w:eastAsia="Times New Roman" w:hAnsi="Times New Roman"/>
          <w:color w:val="000000" w:themeColor="text1"/>
          <w:sz w:val="24"/>
          <w:szCs w:val="24"/>
          <w:lang w:eastAsia="es-CR"/>
        </w:rPr>
        <w:lastRenderedPageBreak/>
        <w:t>especialmente sobre temas como la violencia contra la mujer, que le resultan indignantes. Se dirigió a doña Camareno, reiterando que no se le podía proporcionar transporte para la comisión a la que pertenece, aunque había ofrecido gestionar un transporte de forma personal si ella lo solicitaba. Explicó que, como no era una comisión municipal, no se podía dar el transporte a través de la municipalidad ni a los regidores. A pesar de esto, había propuesto hacer una gestión desde la administración para facilitar su traslado. Finalmente, agradeció a doña Camareno por hacer público el tema, ya que permitió que la comunidad de Siquirres conociera las buenas intenciones de su parte, aunque esto podría acarrearle consecuencias.</w:t>
      </w:r>
      <w:r>
        <w:rPr>
          <w:rFonts w:ascii="Times New Roman" w:eastAsia="Times New Roman" w:hAnsi="Times New Roman"/>
          <w:color w:val="000000" w:themeColor="text1"/>
          <w:sz w:val="24"/>
          <w:szCs w:val="24"/>
          <w:lang w:eastAsia="es-CR"/>
        </w:rPr>
        <w:t xml:space="preserve"> -------------------------------------------------------</w:t>
      </w:r>
    </w:p>
    <w:p w14:paraId="406822FE" w14:textId="77777777" w:rsidR="00651974" w:rsidRPr="003C3A9F" w:rsidRDefault="00651974" w:rsidP="00651974">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cedió la palabra a doña Marjorie</w:t>
      </w:r>
      <w:r w:rsidRPr="00BE7002">
        <w:rPr>
          <w:rFonts w:ascii="Times New Roman" w:hAnsi="Times New Roman"/>
          <w:sz w:val="24"/>
          <w:szCs w:val="24"/>
        </w:rPr>
        <w:t xml:space="preserve"> </w:t>
      </w:r>
      <w:r>
        <w:rPr>
          <w:rFonts w:ascii="Times New Roman" w:hAnsi="Times New Roman"/>
          <w:sz w:val="24"/>
          <w:szCs w:val="24"/>
        </w:rPr>
        <w:t>M</w:t>
      </w:r>
      <w:r w:rsidRPr="00BE7002">
        <w:rPr>
          <w:rFonts w:ascii="Times New Roman" w:hAnsi="Times New Roman"/>
          <w:sz w:val="24"/>
          <w:szCs w:val="24"/>
        </w:rPr>
        <w:t xml:space="preserve">iranda síndica de Pacuarito por dos </w:t>
      </w:r>
      <w:r>
        <w:rPr>
          <w:rFonts w:ascii="Times New Roman" w:hAnsi="Times New Roman"/>
          <w:sz w:val="24"/>
          <w:szCs w:val="24"/>
        </w:rPr>
        <w:t>minutos. ------------------------------------------------------------------------------------------------</w:t>
      </w:r>
    </w:p>
    <w:p w14:paraId="76134D53" w14:textId="77777777" w:rsidR="00651974" w:rsidRPr="00927C51" w:rsidRDefault="00651974" w:rsidP="0065197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Síndica Miranda Jiménez: </w:t>
      </w:r>
      <w:r w:rsidRPr="00927C51">
        <w:rPr>
          <w:rFonts w:ascii="Times New Roman" w:eastAsia="Times New Roman" w:hAnsi="Times New Roman"/>
          <w:color w:val="000000" w:themeColor="text1"/>
          <w:sz w:val="24"/>
          <w:szCs w:val="24"/>
          <w:lang w:eastAsia="es-CR"/>
        </w:rPr>
        <w:t>Agradeció la palabra y expresó su sorpresa por las declaraciones de don Portillo, señalando que, en una ocasión anterior, él había dicho a don Freddy que la correspondencia era para beneficios personales, ya que él formaba parte de la comisión. Aclaró que no viaja en su carro propio, pero siempre busca una forma de asistir a las reuniones porque le interesa participar. Finalmente, le pidió a doña Yorleny que solo se refiriera a ella misma y no la tomara en cuenta al hablar de las demás compañeras, destacando que ella siempre se organiza para viajar en el transporte disponible, incluso si es en bus.</w:t>
      </w:r>
      <w:r>
        <w:rPr>
          <w:rFonts w:ascii="Times New Roman" w:eastAsia="Times New Roman" w:hAnsi="Times New Roman"/>
          <w:color w:val="000000" w:themeColor="text1"/>
          <w:sz w:val="24"/>
          <w:szCs w:val="24"/>
          <w:lang w:eastAsia="es-CR"/>
        </w:rPr>
        <w:t xml:space="preserve"> ---------------------------------------------------</w:t>
      </w:r>
    </w:p>
    <w:p w14:paraId="5D8A6E4C" w14:textId="77777777" w:rsidR="00651974" w:rsidRDefault="00651974" w:rsidP="0065197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7A1894">
        <w:rPr>
          <w:rFonts w:ascii="Times New Roman" w:eastAsia="Times New Roman" w:hAnsi="Times New Roman"/>
          <w:color w:val="000000" w:themeColor="text1"/>
          <w:sz w:val="24"/>
          <w:szCs w:val="24"/>
          <w:lang w:eastAsia="es-CR"/>
        </w:rPr>
        <w:t>Aclaró que lo que se había solicitado era un cambio de fecha de una invitación a la Red COMUDAM. Reiteró que se daba por conocido y se archivaba hasta recibir la invitación formal. Luego, sometió el tema a votación y expresó su preocupación por ser expuesta, mencionando que, si les quitaba la palabra, podrían denunciarla, grabarla o hacer videos. Finalmente, pidió a la señora secretaria continuar con la correspondencia.</w:t>
      </w:r>
      <w:r>
        <w:rPr>
          <w:rFonts w:ascii="Times New Roman" w:eastAsia="Times New Roman" w:hAnsi="Times New Roman"/>
          <w:color w:val="000000" w:themeColor="text1"/>
          <w:sz w:val="24"/>
          <w:szCs w:val="24"/>
          <w:lang w:eastAsia="es-CR"/>
        </w:rPr>
        <w:t xml:space="preserve"> ----------------------------</w:t>
      </w:r>
    </w:p>
    <w:p w14:paraId="4356C8E0" w14:textId="682A3CB9" w:rsidR="00651C4A" w:rsidRPr="004A1245" w:rsidRDefault="00AE4490" w:rsidP="00651C4A">
      <w:pPr>
        <w:spacing w:after="0" w:line="540" w:lineRule="exact"/>
        <w:jc w:val="both"/>
        <w:rPr>
          <w:rFonts w:ascii="Times New Roman" w:hAnsi="Times New Roman"/>
          <w:sz w:val="24"/>
          <w:szCs w:val="24"/>
        </w:rPr>
      </w:pPr>
      <w:r w:rsidRPr="005A712B">
        <w:rPr>
          <w:rFonts w:ascii="Times New Roman" w:hAnsi="Times New Roman"/>
          <w:b/>
          <w:sz w:val="24"/>
          <w:szCs w:val="24"/>
        </w:rPr>
        <w:t>7</w:t>
      </w:r>
      <w:r w:rsidR="00651C4A" w:rsidRPr="005A712B">
        <w:rPr>
          <w:rFonts w:ascii="Times New Roman" w:hAnsi="Times New Roman"/>
          <w:b/>
          <w:sz w:val="24"/>
          <w:szCs w:val="24"/>
        </w:rPr>
        <w:t>.-</w:t>
      </w:r>
      <w:r w:rsidR="00651C4A" w:rsidRPr="004A1245">
        <w:rPr>
          <w:rFonts w:ascii="Times New Roman" w:hAnsi="Times New Roman"/>
          <w:sz w:val="24"/>
          <w:szCs w:val="24"/>
        </w:rPr>
        <w:t xml:space="preserve">Se conoce recurso de revocatoria y apelación en subsidio en contra del acuerdo tomado en la sesión ordinaria número 41, del martes 11 de febrero del 2025, de solicitar el original de la constitución del Comité de Caminos Almendros 1 y la solicitud de nulidad del acuerdo tomado por unanimidad de la conformación y juramentación del Comité de Caminos Almendros </w:t>
      </w:r>
      <w:r w:rsidR="00A346A4" w:rsidRPr="004A1245">
        <w:rPr>
          <w:rFonts w:ascii="Times New Roman" w:hAnsi="Times New Roman"/>
          <w:sz w:val="24"/>
          <w:szCs w:val="24"/>
        </w:rPr>
        <w:t>1</w:t>
      </w:r>
      <w:r w:rsidR="00455D91">
        <w:rPr>
          <w:rFonts w:ascii="Times New Roman" w:hAnsi="Times New Roman"/>
          <w:sz w:val="24"/>
          <w:szCs w:val="24"/>
        </w:rPr>
        <w:t xml:space="preserve">, suscrito por el Sr. Carlos </w:t>
      </w:r>
      <w:r w:rsidR="00614CE1">
        <w:rPr>
          <w:rFonts w:ascii="Times New Roman" w:hAnsi="Times New Roman"/>
          <w:sz w:val="24"/>
          <w:szCs w:val="24"/>
        </w:rPr>
        <w:t>González</w:t>
      </w:r>
      <w:r w:rsidR="00455D91">
        <w:rPr>
          <w:rFonts w:ascii="Times New Roman" w:hAnsi="Times New Roman"/>
          <w:sz w:val="24"/>
          <w:szCs w:val="24"/>
        </w:rPr>
        <w:t xml:space="preserve"> Cordero</w:t>
      </w:r>
      <w:r w:rsidR="00614CE1">
        <w:rPr>
          <w:rFonts w:ascii="Times New Roman" w:hAnsi="Times New Roman"/>
          <w:sz w:val="24"/>
          <w:szCs w:val="24"/>
        </w:rPr>
        <w:t>, dirigido al Concejo Municipal de Siquirres</w:t>
      </w:r>
      <w:r w:rsidR="00A346A4" w:rsidRPr="004A1245">
        <w:rPr>
          <w:rFonts w:ascii="Times New Roman" w:hAnsi="Times New Roman"/>
          <w:sz w:val="24"/>
          <w:szCs w:val="24"/>
        </w:rPr>
        <w:t>.</w:t>
      </w:r>
      <w:r w:rsidR="00A346A4">
        <w:rPr>
          <w:rFonts w:ascii="Times New Roman" w:hAnsi="Times New Roman"/>
          <w:sz w:val="24"/>
          <w:szCs w:val="24"/>
        </w:rPr>
        <w:t xml:space="preserve"> -----</w:t>
      </w:r>
      <w:r w:rsidR="008E0D48">
        <w:rPr>
          <w:rFonts w:ascii="Times New Roman" w:hAnsi="Times New Roman"/>
          <w:sz w:val="24"/>
          <w:szCs w:val="24"/>
        </w:rPr>
        <w:t>-------------</w:t>
      </w:r>
      <w:r w:rsidR="00A346A4">
        <w:rPr>
          <w:rFonts w:ascii="Times New Roman" w:hAnsi="Times New Roman"/>
          <w:sz w:val="24"/>
          <w:szCs w:val="24"/>
        </w:rPr>
        <w:t>--</w:t>
      </w:r>
    </w:p>
    <w:p w14:paraId="1B71A391" w14:textId="645871D3" w:rsidR="00A346A4" w:rsidRPr="00071D2B" w:rsidRDefault="00A346A4" w:rsidP="00A346A4">
      <w:pPr>
        <w:spacing w:after="0" w:line="540" w:lineRule="exact"/>
        <w:jc w:val="both"/>
        <w:rPr>
          <w:rFonts w:ascii="Times New Roman" w:hAnsi="Times New Roman"/>
          <w:b/>
          <w:sz w:val="24"/>
          <w:szCs w:val="24"/>
        </w:rPr>
      </w:pPr>
      <w:r>
        <w:rPr>
          <w:rFonts w:ascii="Times New Roman" w:hAnsi="Times New Roman"/>
          <w:b/>
          <w:sz w:val="24"/>
          <w:szCs w:val="24"/>
        </w:rPr>
        <w:t>ACUERDO N°1176-04-03</w:t>
      </w:r>
      <w:r w:rsidRPr="00071D2B">
        <w:rPr>
          <w:rFonts w:ascii="Times New Roman" w:hAnsi="Times New Roman"/>
          <w:b/>
          <w:sz w:val="24"/>
          <w:szCs w:val="24"/>
        </w:rPr>
        <w:t>-2025</w:t>
      </w:r>
    </w:p>
    <w:p w14:paraId="20187625" w14:textId="432577B5" w:rsidR="00837096" w:rsidRDefault="00A346A4" w:rsidP="00A346A4">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FB17B7">
        <w:rPr>
          <w:rFonts w:ascii="Times New Roman" w:hAnsi="Times New Roman"/>
          <w:sz w:val="24"/>
          <w:szCs w:val="24"/>
        </w:rPr>
        <w:t xml:space="preserve"> Trasladar copia del </w:t>
      </w:r>
      <w:r w:rsidR="00FB17B7" w:rsidRPr="00FB17B7">
        <w:rPr>
          <w:rFonts w:ascii="Times New Roman" w:hAnsi="Times New Roman"/>
          <w:sz w:val="24"/>
          <w:szCs w:val="24"/>
        </w:rPr>
        <w:t xml:space="preserve">recurso de revocatoria y apelación en subsidio en contra del acuerdo tomado en la sesión </w:t>
      </w:r>
      <w:r w:rsidR="00FB17B7" w:rsidRPr="00FB17B7">
        <w:rPr>
          <w:rFonts w:ascii="Times New Roman" w:hAnsi="Times New Roman"/>
          <w:sz w:val="24"/>
          <w:szCs w:val="24"/>
        </w:rPr>
        <w:lastRenderedPageBreak/>
        <w:t>ordinaria número 41, del martes 11 de febrero del 2025</w:t>
      </w:r>
      <w:r w:rsidR="008E0D48">
        <w:rPr>
          <w:rFonts w:ascii="Times New Roman" w:hAnsi="Times New Roman"/>
          <w:sz w:val="24"/>
          <w:szCs w:val="24"/>
        </w:rPr>
        <w:t xml:space="preserve">, </w:t>
      </w:r>
      <w:r w:rsidR="008E0D48" w:rsidRPr="008E0D48">
        <w:rPr>
          <w:rFonts w:ascii="Times New Roman" w:hAnsi="Times New Roman"/>
          <w:sz w:val="24"/>
          <w:szCs w:val="24"/>
        </w:rPr>
        <w:t>suscrito por el Sr. Carlos González Corder</w:t>
      </w:r>
      <w:r w:rsidR="008E0D48">
        <w:rPr>
          <w:rFonts w:ascii="Times New Roman" w:hAnsi="Times New Roman"/>
          <w:sz w:val="24"/>
          <w:szCs w:val="24"/>
        </w:rPr>
        <w:t>o</w:t>
      </w:r>
      <w:r w:rsidR="00837096">
        <w:rPr>
          <w:rFonts w:ascii="Times New Roman" w:hAnsi="Times New Roman"/>
          <w:sz w:val="24"/>
          <w:szCs w:val="24"/>
        </w:rPr>
        <w:t>, a la Comisión de asuntos Jurídicos, para lo que corresponda. --------------------------------</w:t>
      </w:r>
    </w:p>
    <w:p w14:paraId="57A5FEC6" w14:textId="312146AB" w:rsidR="00837096" w:rsidRDefault="00837096" w:rsidP="00837096">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09F1FBE3" w14:textId="3502C4AB" w:rsidR="00651C4A" w:rsidRPr="004A1245" w:rsidRDefault="005A712B" w:rsidP="00651C4A">
      <w:pPr>
        <w:spacing w:after="0" w:line="540" w:lineRule="exact"/>
        <w:jc w:val="both"/>
        <w:rPr>
          <w:rFonts w:ascii="Times New Roman" w:hAnsi="Times New Roman"/>
          <w:sz w:val="24"/>
          <w:szCs w:val="24"/>
        </w:rPr>
      </w:pPr>
      <w:r>
        <w:rPr>
          <w:rFonts w:ascii="Times New Roman" w:hAnsi="Times New Roman"/>
          <w:b/>
          <w:sz w:val="24"/>
          <w:szCs w:val="24"/>
        </w:rPr>
        <w:t>8</w:t>
      </w:r>
      <w:r w:rsidR="00651C4A" w:rsidRPr="00FB15C6">
        <w:rPr>
          <w:rFonts w:ascii="Times New Roman" w:hAnsi="Times New Roman"/>
          <w:b/>
          <w:sz w:val="24"/>
          <w:szCs w:val="24"/>
        </w:rPr>
        <w:t>.-</w:t>
      </w:r>
      <w:r w:rsidR="00651C4A" w:rsidRPr="004A1245">
        <w:rPr>
          <w:rFonts w:ascii="Times New Roman" w:hAnsi="Times New Roman"/>
          <w:sz w:val="24"/>
          <w:szCs w:val="24"/>
        </w:rPr>
        <w:t xml:space="preserve">Oficio número DRELIM-SEC04-JADMLSCP-004-2025 que suscribe los miembros de la Junta Administrativa del Liceo San Carlos de Pacuarito, dirigido a los señores del Concejo Municipal de Siquirres, en la que indica que según notificación de ajuste d la tarifa del servicio de recolección y disposición sólidos dirigido a la Asociación de Desarrollo Integral de San Carlos de Pacuarito, supuestamente la propiedad a nombre de su representada matrícula 7089746-000-000, se encuentra funcionando un centro educativo (Telesecundaria de San Carlos de Pacuarito) el cual no viene cancelando el servicio de recolección y disposición de residuos sólidos, y que se brinda el servicio regularmente. Siendo un valor de tarifa agregar para el año 2025, institucional #2, tarifa trimestral ₡90.093.00, tarifa anual ₡360.372.00, desde el 2021 al 2024. Por lo que comunican que la comunidad de San Carlos de Pacuarito no tiene orden de recolección de residuos sólidos en el salón comunal que funciona como </w:t>
      </w:r>
      <w:r w:rsidR="00D24E81" w:rsidRPr="004A1245">
        <w:rPr>
          <w:rFonts w:ascii="Times New Roman" w:hAnsi="Times New Roman"/>
          <w:sz w:val="24"/>
          <w:szCs w:val="24"/>
        </w:rPr>
        <w:t>liceo.</w:t>
      </w:r>
      <w:r w:rsidR="00D24E81">
        <w:rPr>
          <w:rFonts w:ascii="Times New Roman" w:hAnsi="Times New Roman"/>
          <w:sz w:val="24"/>
          <w:szCs w:val="24"/>
        </w:rPr>
        <w:t xml:space="preserve"> --------------------------------------------------------------------</w:t>
      </w:r>
    </w:p>
    <w:p w14:paraId="045CF5A5" w14:textId="77777777" w:rsidR="00F231E5" w:rsidRDefault="00F231E5" w:rsidP="00F231E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Presidenta Guzmán Carranza:</w:t>
      </w:r>
      <w:r>
        <w:rPr>
          <w:rFonts w:ascii="Times New Roman" w:eastAsia="Times New Roman" w:hAnsi="Times New Roman"/>
          <w:color w:val="000000" w:themeColor="text1"/>
          <w:sz w:val="24"/>
          <w:szCs w:val="24"/>
          <w:lang w:eastAsia="es-CR"/>
        </w:rPr>
        <w:t xml:space="preserve"> Somete a votación trasladar el documento a la administración, solicitando un acuerdo en firme, antes le cede la palabra al señor alcalde Randal Black. ------------</w:t>
      </w:r>
    </w:p>
    <w:p w14:paraId="7D486EB7" w14:textId="77777777" w:rsidR="00F231E5" w:rsidRPr="004F15B4" w:rsidRDefault="00F231E5" w:rsidP="00F231E5">
      <w:pPr>
        <w:spacing w:after="0" w:line="540" w:lineRule="exact"/>
        <w:jc w:val="both"/>
        <w:rPr>
          <w:rFonts w:ascii="Times New Roman" w:eastAsia="Times New Roman" w:hAnsi="Times New Roman"/>
          <w:color w:val="000000" w:themeColor="text1"/>
          <w:sz w:val="24"/>
          <w:szCs w:val="24"/>
          <w:lang w:eastAsia="es-CR"/>
        </w:rPr>
      </w:pPr>
      <w:r w:rsidRPr="00F0721C">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b/>
          <w:color w:val="000000" w:themeColor="text1"/>
          <w:sz w:val="24"/>
          <w:szCs w:val="24"/>
          <w:lang w:eastAsia="es-CR"/>
        </w:rPr>
        <w:t xml:space="preserve"> </w:t>
      </w:r>
      <w:r w:rsidRPr="004F15B4">
        <w:rPr>
          <w:rFonts w:ascii="Times New Roman" w:eastAsia="Times New Roman" w:hAnsi="Times New Roman"/>
          <w:color w:val="000000" w:themeColor="text1"/>
          <w:sz w:val="24"/>
          <w:szCs w:val="24"/>
          <w:lang w:eastAsia="es-CR"/>
        </w:rPr>
        <w:t>Agradeció a la presidenta y explicó que el tema en cuestión era un cobro realizado a la comunidad de San Carlos de Pacuarito, desde 2021, por la recolección de residuos sólidos en el salón comunal. Indicó que había tres cobros para la comunidad: uno para el salón comunal, otro para el EBAIS y otro que no recordaba. Mencionó que los vecinos alegaban que la recolección no fue regular, por lo que se realizaría un estudio para revisar los cobros correspondientes a 2021, 2022 y 2023. Aclaró que, aunque el salón se usa como centro educativo, no es un centro educativo oficial, por lo que el cobro no va al MEP, sino a la asociación de desarrollo. Detalló que la asociación enfrentaba dificultades para pagar la deuda, que sumaba alrededor de un millón de colones debido a los cobros acumulados durante tres o cuatro años. Aclaró que no fue un problema de falta de aviso, sino de no haber pagado a tiempo, comparándolo con los servicios de electricidad y agua. Finalmente, indicó que se analizaría cómo ayudar a la asociación a llegar a un acuerdo, y si el servicio fue prestado, la comunidad tendría que hacer frente a la deuda.</w:t>
      </w:r>
      <w:r>
        <w:rPr>
          <w:rFonts w:ascii="Times New Roman" w:eastAsia="Times New Roman" w:hAnsi="Times New Roman"/>
          <w:color w:val="000000" w:themeColor="text1"/>
          <w:sz w:val="24"/>
          <w:szCs w:val="24"/>
          <w:lang w:eastAsia="es-CR"/>
        </w:rPr>
        <w:t xml:space="preserve"> -----------------------------------------------------------------------------------------------</w:t>
      </w:r>
    </w:p>
    <w:p w14:paraId="5ECC5006" w14:textId="5FE39349" w:rsidR="00F231E5" w:rsidRPr="00524FA3" w:rsidRDefault="00F231E5" w:rsidP="00F231E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 xml:space="preserve">Presidenta Guzmán Carranza: </w:t>
      </w:r>
      <w:r w:rsidRPr="00524FA3">
        <w:rPr>
          <w:rFonts w:ascii="Times New Roman" w:eastAsia="Times New Roman" w:hAnsi="Times New Roman"/>
          <w:color w:val="000000" w:themeColor="text1"/>
          <w:sz w:val="24"/>
          <w:szCs w:val="24"/>
          <w:lang w:eastAsia="es-CR"/>
        </w:rPr>
        <w:t>Informó que la votación fue de siete votos a favor y cero en contra. Además, indicó que el señor regidor Portillo Luna necesitaban que se les enviara una copia del documento.</w:t>
      </w:r>
      <w:r>
        <w:rPr>
          <w:rFonts w:ascii="Times New Roman" w:eastAsia="Times New Roman" w:hAnsi="Times New Roman"/>
          <w:color w:val="000000" w:themeColor="text1"/>
          <w:sz w:val="24"/>
          <w:szCs w:val="24"/>
          <w:lang w:eastAsia="es-CR"/>
        </w:rPr>
        <w:t xml:space="preserve"> --------------------------------------------------------------------------------------------------</w:t>
      </w:r>
    </w:p>
    <w:p w14:paraId="139B18C0" w14:textId="2AD6962D" w:rsidR="00FB15C6" w:rsidRPr="00071D2B" w:rsidRDefault="00FB15C6" w:rsidP="00FB15C6">
      <w:pPr>
        <w:spacing w:after="0" w:line="540" w:lineRule="exact"/>
        <w:jc w:val="both"/>
        <w:rPr>
          <w:rFonts w:ascii="Times New Roman" w:hAnsi="Times New Roman"/>
          <w:b/>
          <w:sz w:val="24"/>
          <w:szCs w:val="24"/>
        </w:rPr>
      </w:pPr>
      <w:r>
        <w:rPr>
          <w:rFonts w:ascii="Times New Roman" w:hAnsi="Times New Roman"/>
          <w:b/>
          <w:sz w:val="24"/>
          <w:szCs w:val="24"/>
        </w:rPr>
        <w:t>ACUERDO N°117</w:t>
      </w:r>
      <w:r w:rsidR="005A712B">
        <w:rPr>
          <w:rFonts w:ascii="Times New Roman" w:hAnsi="Times New Roman"/>
          <w:b/>
          <w:sz w:val="24"/>
          <w:szCs w:val="24"/>
        </w:rPr>
        <w:t>7</w:t>
      </w:r>
      <w:r>
        <w:rPr>
          <w:rFonts w:ascii="Times New Roman" w:hAnsi="Times New Roman"/>
          <w:b/>
          <w:sz w:val="24"/>
          <w:szCs w:val="24"/>
        </w:rPr>
        <w:t>-04-03</w:t>
      </w:r>
      <w:r w:rsidRPr="00071D2B">
        <w:rPr>
          <w:rFonts w:ascii="Times New Roman" w:hAnsi="Times New Roman"/>
          <w:b/>
          <w:sz w:val="24"/>
          <w:szCs w:val="24"/>
        </w:rPr>
        <w:t>-2025</w:t>
      </w:r>
    </w:p>
    <w:p w14:paraId="3088C107" w14:textId="0961EFAE" w:rsidR="00B628E1" w:rsidRDefault="00FB15C6" w:rsidP="00B628E1">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B628E1" w:rsidRPr="00B628E1">
        <w:rPr>
          <w:rFonts w:ascii="Times New Roman" w:hAnsi="Times New Roman"/>
          <w:sz w:val="24"/>
          <w:szCs w:val="24"/>
        </w:rPr>
        <w:t xml:space="preserve"> </w:t>
      </w:r>
      <w:r w:rsidR="00B628E1" w:rsidRPr="008E0D98">
        <w:rPr>
          <w:rFonts w:ascii="Times New Roman" w:hAnsi="Times New Roman"/>
          <w:sz w:val="24"/>
          <w:szCs w:val="24"/>
        </w:rPr>
        <w:t xml:space="preserve">Trasladar copia del </w:t>
      </w:r>
      <w:r w:rsidR="00B628E1">
        <w:rPr>
          <w:rFonts w:ascii="Times New Roman" w:hAnsi="Times New Roman"/>
          <w:sz w:val="24"/>
          <w:szCs w:val="24"/>
        </w:rPr>
        <w:t>o</w:t>
      </w:r>
      <w:r w:rsidR="00B628E1" w:rsidRPr="00D24E81">
        <w:rPr>
          <w:rFonts w:ascii="Times New Roman" w:hAnsi="Times New Roman"/>
          <w:sz w:val="24"/>
          <w:szCs w:val="24"/>
        </w:rPr>
        <w:t>ficio número DRELIM-SEC04-JADMLSCP-004-2025 que suscribe los miembros de la Junta Administrativa del Liceo San Carlos de Pacuarito</w:t>
      </w:r>
      <w:r w:rsidR="00B628E1">
        <w:rPr>
          <w:rFonts w:ascii="Times New Roman" w:hAnsi="Times New Roman"/>
          <w:sz w:val="24"/>
          <w:szCs w:val="24"/>
        </w:rPr>
        <w:t>, a la Administración(Alcaldía), para lo que corresponda. Asimismo, remitir copia del oficio al regidor Portillo Luna. -----------------------------</w:t>
      </w:r>
    </w:p>
    <w:p w14:paraId="5842146E" w14:textId="77777777" w:rsidR="00B628E1" w:rsidRDefault="00B628E1" w:rsidP="00B628E1">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23364D85" w14:textId="1D8013BA" w:rsidR="00651C4A" w:rsidRPr="004A1245" w:rsidRDefault="005A712B" w:rsidP="00651C4A">
      <w:pPr>
        <w:spacing w:after="0" w:line="540" w:lineRule="exact"/>
        <w:jc w:val="both"/>
        <w:rPr>
          <w:rFonts w:ascii="Times New Roman" w:hAnsi="Times New Roman"/>
          <w:sz w:val="24"/>
          <w:szCs w:val="24"/>
        </w:rPr>
      </w:pPr>
      <w:r>
        <w:rPr>
          <w:rFonts w:ascii="Times New Roman" w:hAnsi="Times New Roman"/>
          <w:b/>
          <w:sz w:val="24"/>
          <w:szCs w:val="24"/>
        </w:rPr>
        <w:t>9</w:t>
      </w:r>
      <w:r w:rsidR="00651C4A" w:rsidRPr="00FB15C6">
        <w:rPr>
          <w:rFonts w:ascii="Times New Roman" w:hAnsi="Times New Roman"/>
          <w:b/>
          <w:sz w:val="24"/>
          <w:szCs w:val="24"/>
        </w:rPr>
        <w:t>.-</w:t>
      </w:r>
      <w:r w:rsidR="00651C4A" w:rsidRPr="004A1245">
        <w:rPr>
          <w:rFonts w:ascii="Times New Roman" w:hAnsi="Times New Roman"/>
          <w:sz w:val="24"/>
          <w:szCs w:val="24"/>
        </w:rPr>
        <w:t>Oficio número OF-AIMS-035-25 que suscribe la Licda. Itza López Spencer/Auditora Interna de la Municipalidad de Siquirres, dirigido a los miembros d</w:t>
      </w:r>
      <w:r w:rsidR="00CF10D6">
        <w:rPr>
          <w:rFonts w:ascii="Times New Roman" w:hAnsi="Times New Roman"/>
          <w:sz w:val="24"/>
          <w:szCs w:val="24"/>
        </w:rPr>
        <w:t>e</w:t>
      </w:r>
      <w:r w:rsidR="00651C4A" w:rsidRPr="004A1245">
        <w:rPr>
          <w:rFonts w:ascii="Times New Roman" w:hAnsi="Times New Roman"/>
          <w:sz w:val="24"/>
          <w:szCs w:val="24"/>
        </w:rPr>
        <w:t xml:space="preserve">l Concejo Municipal de Siquirres, en la que remite el informe IF-AIMS-003-2025 que contiene la autoevaluación anual de calidad de la actividad de Auditoria Interna periodo 2024 y el Plan de </w:t>
      </w:r>
      <w:r w:rsidR="00D31232" w:rsidRPr="004A1245">
        <w:rPr>
          <w:rFonts w:ascii="Times New Roman" w:hAnsi="Times New Roman"/>
          <w:sz w:val="24"/>
          <w:szCs w:val="24"/>
        </w:rPr>
        <w:t>mejoras.</w:t>
      </w:r>
      <w:r w:rsidR="00D31232">
        <w:rPr>
          <w:rFonts w:ascii="Times New Roman" w:hAnsi="Times New Roman"/>
          <w:sz w:val="24"/>
          <w:szCs w:val="24"/>
        </w:rPr>
        <w:t xml:space="preserve"> --------------------------------------</w:t>
      </w:r>
    </w:p>
    <w:p w14:paraId="2681A9C2" w14:textId="279DBAAD" w:rsidR="00FB15C6" w:rsidRPr="00071D2B" w:rsidRDefault="00FB15C6" w:rsidP="00FB15C6">
      <w:pPr>
        <w:spacing w:after="0" w:line="540" w:lineRule="exact"/>
        <w:jc w:val="both"/>
        <w:rPr>
          <w:rFonts w:ascii="Times New Roman" w:hAnsi="Times New Roman"/>
          <w:b/>
          <w:sz w:val="24"/>
          <w:szCs w:val="24"/>
        </w:rPr>
      </w:pPr>
      <w:r>
        <w:rPr>
          <w:rFonts w:ascii="Times New Roman" w:hAnsi="Times New Roman"/>
          <w:b/>
          <w:sz w:val="24"/>
          <w:szCs w:val="24"/>
        </w:rPr>
        <w:t>ACUERDO N°117</w:t>
      </w:r>
      <w:r w:rsidR="005A712B">
        <w:rPr>
          <w:rFonts w:ascii="Times New Roman" w:hAnsi="Times New Roman"/>
          <w:b/>
          <w:sz w:val="24"/>
          <w:szCs w:val="24"/>
        </w:rPr>
        <w:t>8</w:t>
      </w:r>
      <w:r>
        <w:rPr>
          <w:rFonts w:ascii="Times New Roman" w:hAnsi="Times New Roman"/>
          <w:b/>
          <w:sz w:val="24"/>
          <w:szCs w:val="24"/>
        </w:rPr>
        <w:t>-04-03</w:t>
      </w:r>
      <w:r w:rsidRPr="00071D2B">
        <w:rPr>
          <w:rFonts w:ascii="Times New Roman" w:hAnsi="Times New Roman"/>
          <w:b/>
          <w:sz w:val="24"/>
          <w:szCs w:val="24"/>
        </w:rPr>
        <w:t>-2025</w:t>
      </w:r>
    </w:p>
    <w:p w14:paraId="13C22CF6" w14:textId="77777777" w:rsidR="00D31232" w:rsidRPr="00D31232" w:rsidRDefault="00D31232" w:rsidP="00D31232">
      <w:pPr>
        <w:spacing w:after="0" w:line="540" w:lineRule="exact"/>
        <w:jc w:val="both"/>
        <w:rPr>
          <w:rFonts w:ascii="Times New Roman" w:hAnsi="Times New Roman"/>
          <w:sz w:val="24"/>
          <w:szCs w:val="24"/>
        </w:rPr>
      </w:pPr>
      <w:r w:rsidRPr="00D31232">
        <w:rPr>
          <w:rFonts w:ascii="Times New Roman" w:hAnsi="Times New Roman"/>
          <w:sz w:val="24"/>
          <w:szCs w:val="24"/>
        </w:rPr>
        <w:t>Sometido a votación el Concejo Municipal de Siquirres acuerda: Dar por recibido y conocido el oficio por el Concejo Municipal, por tanto, se archiva. ---------------------------------------------------</w:t>
      </w:r>
    </w:p>
    <w:p w14:paraId="1B438A26" w14:textId="77777777" w:rsidR="00D31232" w:rsidRPr="00D31232" w:rsidRDefault="00D31232" w:rsidP="00D31232">
      <w:pPr>
        <w:spacing w:after="0" w:line="540" w:lineRule="exact"/>
        <w:jc w:val="both"/>
        <w:rPr>
          <w:rFonts w:ascii="Times New Roman" w:hAnsi="Times New Roman"/>
          <w:sz w:val="24"/>
          <w:szCs w:val="24"/>
        </w:rPr>
      </w:pPr>
      <w:r w:rsidRPr="00D31232">
        <w:rPr>
          <w:rFonts w:ascii="Times New Roman" w:hAnsi="Times New Roman"/>
          <w:b/>
          <w:sz w:val="24"/>
          <w:szCs w:val="24"/>
        </w:rPr>
        <w:t>VOTAN A FAVOR:</w:t>
      </w:r>
      <w:r w:rsidRPr="00D31232">
        <w:rPr>
          <w:rFonts w:ascii="Times New Roman" w:hAnsi="Times New Roman"/>
          <w:sz w:val="24"/>
          <w:szCs w:val="24"/>
        </w:rPr>
        <w:t xml:space="preserve"> Villalta Guadamuz, Mc Lean Fuller, Guzmán Carranza, Stevenson Simpson, Hurtado Rodríguez, Alvarado Santana. --------------------------------------------------------------------- </w:t>
      </w:r>
    </w:p>
    <w:p w14:paraId="75B4264C" w14:textId="091790CD" w:rsidR="00B628E1" w:rsidRDefault="00D31232" w:rsidP="00D31232">
      <w:pPr>
        <w:spacing w:after="0" w:line="540" w:lineRule="exact"/>
        <w:jc w:val="both"/>
        <w:rPr>
          <w:rFonts w:ascii="Times New Roman" w:hAnsi="Times New Roman"/>
          <w:sz w:val="24"/>
          <w:szCs w:val="24"/>
        </w:rPr>
      </w:pPr>
      <w:r w:rsidRPr="00D31232">
        <w:rPr>
          <w:rFonts w:ascii="Times New Roman" w:hAnsi="Times New Roman"/>
          <w:b/>
          <w:sz w:val="24"/>
          <w:szCs w:val="24"/>
        </w:rPr>
        <w:t>VOTA EN CONTRA:</w:t>
      </w:r>
      <w:r w:rsidRPr="00D31232">
        <w:rPr>
          <w:rFonts w:ascii="Times New Roman" w:hAnsi="Times New Roman"/>
          <w:sz w:val="24"/>
          <w:szCs w:val="24"/>
        </w:rPr>
        <w:t xml:space="preserve"> Portillo Luna. ----------------------------------------------------------------------</w:t>
      </w:r>
    </w:p>
    <w:p w14:paraId="00698CC3" w14:textId="0DE1C02D" w:rsidR="00651C4A" w:rsidRDefault="00852CD2" w:rsidP="00651C4A">
      <w:pPr>
        <w:spacing w:after="0" w:line="540" w:lineRule="exact"/>
        <w:jc w:val="both"/>
        <w:rPr>
          <w:rFonts w:ascii="Times New Roman" w:hAnsi="Times New Roman"/>
          <w:sz w:val="24"/>
          <w:szCs w:val="24"/>
        </w:rPr>
      </w:pPr>
      <w:r>
        <w:rPr>
          <w:rFonts w:ascii="Times New Roman" w:hAnsi="Times New Roman"/>
          <w:b/>
          <w:sz w:val="24"/>
          <w:szCs w:val="24"/>
        </w:rPr>
        <w:t>10</w:t>
      </w:r>
      <w:r w:rsidR="00651C4A" w:rsidRPr="004B33EA">
        <w:rPr>
          <w:rFonts w:ascii="Times New Roman" w:hAnsi="Times New Roman"/>
          <w:b/>
          <w:sz w:val="24"/>
          <w:szCs w:val="24"/>
        </w:rPr>
        <w:t>-</w:t>
      </w:r>
      <w:r w:rsidR="00651C4A" w:rsidRPr="004A1245">
        <w:rPr>
          <w:rFonts w:ascii="Times New Roman" w:hAnsi="Times New Roman"/>
          <w:sz w:val="24"/>
          <w:szCs w:val="24"/>
        </w:rPr>
        <w:t xml:space="preserve">Se conoce correo electrónico que remite el Sr. Álvaro Portillo Luna/Regidor del Concejo Municipal, dirigido a los miembros del Concejo Municipal de Siquirres, en la que remite la propuesta de mesa de diálogo y revisión del Plan Regulador de </w:t>
      </w:r>
      <w:r w:rsidR="00801A91" w:rsidRPr="004A1245">
        <w:rPr>
          <w:rFonts w:ascii="Times New Roman" w:hAnsi="Times New Roman"/>
          <w:sz w:val="24"/>
          <w:szCs w:val="24"/>
        </w:rPr>
        <w:t>Siquirres.</w:t>
      </w:r>
      <w:r w:rsidR="00801A91">
        <w:rPr>
          <w:rFonts w:ascii="Times New Roman" w:hAnsi="Times New Roman"/>
          <w:sz w:val="24"/>
          <w:szCs w:val="24"/>
        </w:rPr>
        <w:t xml:space="preserve"> ----------------------------</w:t>
      </w:r>
    </w:p>
    <w:p w14:paraId="3725BBDD" w14:textId="77777777" w:rsidR="00110B17" w:rsidRDefault="00110B17" w:rsidP="00110B17">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Le cede la palabra al regidor Villalta G</w:t>
      </w:r>
      <w:r w:rsidRPr="00BE7002">
        <w:rPr>
          <w:rFonts w:ascii="Times New Roman" w:hAnsi="Times New Roman"/>
          <w:sz w:val="24"/>
          <w:szCs w:val="24"/>
        </w:rPr>
        <w:t>uadamuz</w:t>
      </w:r>
      <w:r>
        <w:rPr>
          <w:rFonts w:ascii="Times New Roman" w:hAnsi="Times New Roman"/>
          <w:sz w:val="24"/>
          <w:szCs w:val="24"/>
        </w:rPr>
        <w:t>. -----------------</w:t>
      </w:r>
    </w:p>
    <w:p w14:paraId="3DA4E63A" w14:textId="77777777" w:rsidR="00110B17" w:rsidRPr="00F24055" w:rsidRDefault="00110B17" w:rsidP="00110B17">
      <w:pPr>
        <w:spacing w:after="0" w:line="540" w:lineRule="exact"/>
        <w:jc w:val="both"/>
        <w:rPr>
          <w:rFonts w:ascii="Times New Roman" w:hAnsi="Times New Roman"/>
          <w:sz w:val="24"/>
          <w:szCs w:val="24"/>
        </w:rPr>
      </w:pPr>
      <w:r w:rsidRPr="000E1779">
        <w:rPr>
          <w:rFonts w:ascii="Times New Roman" w:hAnsi="Times New Roman"/>
          <w:b/>
          <w:sz w:val="24"/>
          <w:szCs w:val="24"/>
        </w:rPr>
        <w:t>Regidor Villalta Guadamuz:</w:t>
      </w:r>
      <w:r>
        <w:rPr>
          <w:rFonts w:ascii="Times New Roman" w:hAnsi="Times New Roman"/>
          <w:b/>
          <w:sz w:val="24"/>
          <w:szCs w:val="24"/>
        </w:rPr>
        <w:t xml:space="preserve"> </w:t>
      </w:r>
      <w:r w:rsidRPr="00F24055">
        <w:rPr>
          <w:rFonts w:ascii="Times New Roman" w:hAnsi="Times New Roman"/>
          <w:sz w:val="24"/>
          <w:szCs w:val="24"/>
        </w:rPr>
        <w:t>Agradeció a la presidenta y confirmó que ya estaba conformada la comisión encargada del tema. Preguntó cuándo comenzarían a tratarlo y sugirió que, si se iba a realizar una mesa de diálogo, los interesados en aportar o ayudar pudieran asistir a la comisión.</w:t>
      </w:r>
      <w:r>
        <w:rPr>
          <w:rFonts w:ascii="Times New Roman" w:hAnsi="Times New Roman"/>
          <w:sz w:val="24"/>
          <w:szCs w:val="24"/>
        </w:rPr>
        <w:t xml:space="preserve"> --</w:t>
      </w:r>
    </w:p>
    <w:p w14:paraId="7A2109D8" w14:textId="3FF9B486" w:rsidR="00110B17" w:rsidRDefault="00110B17" w:rsidP="00110B17">
      <w:pPr>
        <w:spacing w:after="0" w:line="540" w:lineRule="exact"/>
        <w:jc w:val="both"/>
        <w:rPr>
          <w:rFonts w:ascii="Times New Roman" w:hAnsi="Times New Roman"/>
          <w:sz w:val="24"/>
          <w:szCs w:val="24"/>
        </w:rPr>
      </w:pPr>
      <w:r>
        <w:rPr>
          <w:rFonts w:ascii="Times New Roman" w:eastAsia="Times New Roman" w:hAnsi="Times New Roman"/>
          <w:b/>
          <w:color w:val="000000" w:themeColor="text1"/>
          <w:sz w:val="24"/>
          <w:szCs w:val="24"/>
          <w:lang w:eastAsia="es-CR"/>
        </w:rPr>
        <w:t xml:space="preserve">Presidenta Guzmán Carranza: </w:t>
      </w:r>
      <w:r>
        <w:rPr>
          <w:rFonts w:ascii="Times New Roman" w:hAnsi="Times New Roman"/>
          <w:sz w:val="24"/>
          <w:szCs w:val="24"/>
        </w:rPr>
        <w:t>Le cedió la palabra a</w:t>
      </w:r>
      <w:r w:rsidRPr="00BE7002">
        <w:rPr>
          <w:rFonts w:ascii="Times New Roman" w:hAnsi="Times New Roman"/>
          <w:sz w:val="24"/>
          <w:szCs w:val="24"/>
        </w:rPr>
        <w:t xml:space="preserve">l señor </w:t>
      </w:r>
      <w:r>
        <w:rPr>
          <w:rFonts w:ascii="Times New Roman" w:hAnsi="Times New Roman"/>
          <w:sz w:val="24"/>
          <w:szCs w:val="24"/>
        </w:rPr>
        <w:t xml:space="preserve">regidor Portillo Luna por 2 minutos. </w:t>
      </w:r>
      <w:r w:rsidRPr="008D6327">
        <w:rPr>
          <w:rFonts w:ascii="Times New Roman" w:hAnsi="Times New Roman"/>
          <w:b/>
          <w:sz w:val="24"/>
          <w:szCs w:val="24"/>
        </w:rPr>
        <w:t>Regidor Portillo Luna:</w:t>
      </w:r>
      <w:r>
        <w:rPr>
          <w:rFonts w:ascii="Times New Roman" w:hAnsi="Times New Roman"/>
          <w:b/>
          <w:sz w:val="24"/>
          <w:szCs w:val="24"/>
        </w:rPr>
        <w:t xml:space="preserve"> </w:t>
      </w:r>
      <w:r w:rsidRPr="00322B8F">
        <w:rPr>
          <w:rFonts w:ascii="Times New Roman" w:hAnsi="Times New Roman"/>
          <w:sz w:val="24"/>
          <w:szCs w:val="24"/>
        </w:rPr>
        <w:t>G</w:t>
      </w:r>
      <w:r w:rsidRPr="00BE7002">
        <w:rPr>
          <w:rFonts w:ascii="Times New Roman" w:hAnsi="Times New Roman"/>
          <w:sz w:val="24"/>
          <w:szCs w:val="24"/>
        </w:rPr>
        <w:t>racias señora presidenta</w:t>
      </w:r>
      <w:r>
        <w:rPr>
          <w:rFonts w:ascii="Times New Roman" w:hAnsi="Times New Roman"/>
          <w:sz w:val="24"/>
          <w:szCs w:val="24"/>
        </w:rPr>
        <w:t>,</w:t>
      </w:r>
      <w:r w:rsidRPr="00BE7002">
        <w:rPr>
          <w:rFonts w:ascii="Times New Roman" w:hAnsi="Times New Roman"/>
          <w:sz w:val="24"/>
          <w:szCs w:val="24"/>
        </w:rPr>
        <w:t xml:space="preserve"> bueno compañeros eso es una propuesta de diálogo precisamente en la línea que está planteando el compañero Villalta te pido que quede en </w:t>
      </w:r>
      <w:r w:rsidRPr="00BE7002">
        <w:rPr>
          <w:rFonts w:ascii="Times New Roman" w:hAnsi="Times New Roman"/>
          <w:sz w:val="24"/>
          <w:szCs w:val="24"/>
        </w:rPr>
        <w:lastRenderedPageBreak/>
        <w:t>acta señora secretaria</w:t>
      </w:r>
      <w:r>
        <w:rPr>
          <w:rFonts w:ascii="Times New Roman" w:hAnsi="Times New Roman"/>
          <w:sz w:val="24"/>
          <w:szCs w:val="24"/>
        </w:rPr>
        <w:t>,</w:t>
      </w:r>
      <w:r w:rsidRPr="00BE7002">
        <w:rPr>
          <w:rFonts w:ascii="Times New Roman" w:hAnsi="Times New Roman"/>
          <w:sz w:val="24"/>
          <w:szCs w:val="24"/>
        </w:rPr>
        <w:t xml:space="preserve"> si bien es cierto hay una comisión de Plan Regulador que de que empezamos labores el año pasado</w:t>
      </w:r>
      <w:r>
        <w:rPr>
          <w:rFonts w:ascii="Times New Roman" w:hAnsi="Times New Roman"/>
          <w:sz w:val="24"/>
          <w:szCs w:val="24"/>
        </w:rPr>
        <w:t>,</w:t>
      </w:r>
      <w:r w:rsidRPr="00BE7002">
        <w:rPr>
          <w:rFonts w:ascii="Times New Roman" w:hAnsi="Times New Roman"/>
          <w:sz w:val="24"/>
          <w:szCs w:val="24"/>
        </w:rPr>
        <w:t xml:space="preserve"> de ahí se sabe que existe esa comisión</w:t>
      </w:r>
      <w:r>
        <w:rPr>
          <w:rFonts w:ascii="Times New Roman" w:hAnsi="Times New Roman"/>
          <w:sz w:val="24"/>
          <w:szCs w:val="24"/>
        </w:rPr>
        <w:t>,</w:t>
      </w:r>
      <w:r w:rsidRPr="00BE7002">
        <w:rPr>
          <w:rFonts w:ascii="Times New Roman" w:hAnsi="Times New Roman"/>
          <w:sz w:val="24"/>
          <w:szCs w:val="24"/>
        </w:rPr>
        <w:t xml:space="preserve"> pero nunca han sesionado que yo sepa</w:t>
      </w:r>
      <w:r>
        <w:rPr>
          <w:rFonts w:ascii="Times New Roman" w:hAnsi="Times New Roman"/>
          <w:sz w:val="24"/>
          <w:szCs w:val="24"/>
        </w:rPr>
        <w:t>,</w:t>
      </w:r>
      <w:r w:rsidRPr="00BE7002">
        <w:rPr>
          <w:rFonts w:ascii="Times New Roman" w:hAnsi="Times New Roman"/>
          <w:sz w:val="24"/>
          <w:szCs w:val="24"/>
        </w:rPr>
        <w:t xml:space="preserve"> ahí está la compañera secretaria que puede dar fe lo que estoy diciendo</w:t>
      </w:r>
      <w:r>
        <w:rPr>
          <w:rFonts w:ascii="Times New Roman" w:hAnsi="Times New Roman"/>
          <w:sz w:val="24"/>
          <w:szCs w:val="24"/>
        </w:rPr>
        <w:t>,</w:t>
      </w:r>
      <w:r w:rsidRPr="00BE7002">
        <w:rPr>
          <w:rFonts w:ascii="Times New Roman" w:hAnsi="Times New Roman"/>
          <w:sz w:val="24"/>
          <w:szCs w:val="24"/>
        </w:rPr>
        <w:t xml:space="preserve"> pero como este regidor sacó el tema a la luz del Plan Regulador </w:t>
      </w:r>
      <w:r>
        <w:rPr>
          <w:rFonts w:ascii="Times New Roman" w:hAnsi="Times New Roman"/>
          <w:sz w:val="24"/>
          <w:szCs w:val="24"/>
        </w:rPr>
        <w:t>algunos saltaron por ahí,</w:t>
      </w:r>
      <w:r w:rsidRPr="00BE7002">
        <w:rPr>
          <w:rFonts w:ascii="Times New Roman" w:hAnsi="Times New Roman"/>
          <w:sz w:val="24"/>
          <w:szCs w:val="24"/>
        </w:rPr>
        <w:t xml:space="preserve"> entonces qué fue lo que dijeron de que no que no estaba vigente y nos encontramos con una nota que sí está vigente de la administración y luego el rechazo de una patente de una so</w:t>
      </w:r>
      <w:r>
        <w:rPr>
          <w:rFonts w:ascii="Times New Roman" w:hAnsi="Times New Roman"/>
          <w:sz w:val="24"/>
          <w:szCs w:val="24"/>
        </w:rPr>
        <w:t>d</w:t>
      </w:r>
      <w:r w:rsidRPr="00BE7002">
        <w:rPr>
          <w:rFonts w:ascii="Times New Roman" w:hAnsi="Times New Roman"/>
          <w:sz w:val="24"/>
          <w:szCs w:val="24"/>
        </w:rPr>
        <w:t>a que esta</w:t>
      </w:r>
      <w:r>
        <w:rPr>
          <w:rFonts w:ascii="Times New Roman" w:hAnsi="Times New Roman"/>
          <w:sz w:val="24"/>
          <w:szCs w:val="24"/>
        </w:rPr>
        <w:t>ba</w:t>
      </w:r>
      <w:r w:rsidRPr="00BE7002">
        <w:rPr>
          <w:rFonts w:ascii="Times New Roman" w:hAnsi="Times New Roman"/>
          <w:sz w:val="24"/>
          <w:szCs w:val="24"/>
        </w:rPr>
        <w:t xml:space="preserve"> solicitando una ciudadana </w:t>
      </w:r>
      <w:r>
        <w:rPr>
          <w:rFonts w:ascii="Times New Roman" w:hAnsi="Times New Roman"/>
          <w:sz w:val="24"/>
          <w:szCs w:val="24"/>
        </w:rPr>
        <w:t>Siquirreña y que se la denegaron, entonces vemos</w:t>
      </w:r>
      <w:r w:rsidRPr="00BE7002">
        <w:rPr>
          <w:rFonts w:ascii="Times New Roman" w:hAnsi="Times New Roman"/>
          <w:sz w:val="24"/>
          <w:szCs w:val="24"/>
        </w:rPr>
        <w:t xml:space="preserve"> los efectos del Plan Regulador</w:t>
      </w:r>
      <w:r>
        <w:rPr>
          <w:rFonts w:ascii="Times New Roman" w:hAnsi="Times New Roman"/>
          <w:sz w:val="24"/>
          <w:szCs w:val="24"/>
        </w:rPr>
        <w:t>, entonces ahora si se activó la comisión, en la primera sesión que usted vino a participar</w:t>
      </w:r>
      <w:r w:rsidRPr="00BE7002">
        <w:rPr>
          <w:rFonts w:ascii="Times New Roman" w:hAnsi="Times New Roman"/>
          <w:sz w:val="24"/>
          <w:szCs w:val="24"/>
        </w:rPr>
        <w:t xml:space="preserve"> que estuvo el señor Jairo Villalobos del </w:t>
      </w:r>
      <w:r>
        <w:rPr>
          <w:rFonts w:ascii="Times New Roman" w:hAnsi="Times New Roman"/>
          <w:sz w:val="24"/>
          <w:szCs w:val="24"/>
        </w:rPr>
        <w:t>C</w:t>
      </w:r>
      <w:r w:rsidRPr="00BE7002">
        <w:rPr>
          <w:rFonts w:ascii="Times New Roman" w:hAnsi="Times New Roman"/>
          <w:sz w:val="24"/>
          <w:szCs w:val="24"/>
        </w:rPr>
        <w:t>ocal</w:t>
      </w:r>
      <w:r>
        <w:rPr>
          <w:rFonts w:ascii="Times New Roman" w:hAnsi="Times New Roman"/>
          <w:sz w:val="24"/>
          <w:szCs w:val="24"/>
        </w:rPr>
        <w:t>,</w:t>
      </w:r>
      <w:r w:rsidRPr="00BE7002">
        <w:rPr>
          <w:rFonts w:ascii="Times New Roman" w:hAnsi="Times New Roman"/>
          <w:sz w:val="24"/>
          <w:szCs w:val="24"/>
        </w:rPr>
        <w:t xml:space="preserve"> pero la propuesta de esa mesa de diálogo es para participen quien quiera participar en las sesiones</w:t>
      </w:r>
      <w:r>
        <w:rPr>
          <w:rFonts w:ascii="Times New Roman" w:hAnsi="Times New Roman"/>
          <w:sz w:val="24"/>
          <w:szCs w:val="24"/>
        </w:rPr>
        <w:t>,</w:t>
      </w:r>
      <w:r w:rsidRPr="00BE7002">
        <w:rPr>
          <w:rFonts w:ascii="Times New Roman" w:hAnsi="Times New Roman"/>
          <w:sz w:val="24"/>
          <w:szCs w:val="24"/>
        </w:rPr>
        <w:t xml:space="preserve"> como oyente y bueno y si le dan participación mejor verdad en dirección de lo que garantiza la ley de participación ciudadana de nuestro país</w:t>
      </w:r>
      <w:r>
        <w:rPr>
          <w:rFonts w:ascii="Times New Roman" w:hAnsi="Times New Roman"/>
          <w:sz w:val="24"/>
          <w:szCs w:val="24"/>
        </w:rPr>
        <w:t>,</w:t>
      </w:r>
      <w:r w:rsidRPr="00BE7002">
        <w:rPr>
          <w:rFonts w:ascii="Times New Roman" w:hAnsi="Times New Roman"/>
          <w:sz w:val="24"/>
          <w:szCs w:val="24"/>
        </w:rPr>
        <w:t xml:space="preserve"> en apego a la constitución política y que participen profesionales del cantón de Siquirres que no fueron consultados cuando se elaboró este Plan Regulador</w:t>
      </w:r>
      <w:r>
        <w:rPr>
          <w:rFonts w:ascii="Times New Roman" w:hAnsi="Times New Roman"/>
          <w:sz w:val="24"/>
          <w:szCs w:val="24"/>
        </w:rPr>
        <w:t>,</w:t>
      </w:r>
      <w:r w:rsidRPr="00BE7002">
        <w:rPr>
          <w:rFonts w:ascii="Times New Roman" w:hAnsi="Times New Roman"/>
          <w:sz w:val="24"/>
          <w:szCs w:val="24"/>
        </w:rPr>
        <w:t xml:space="preserve"> tan mal</w:t>
      </w:r>
      <w:r>
        <w:rPr>
          <w:rFonts w:ascii="Times New Roman" w:hAnsi="Times New Roman"/>
          <w:sz w:val="24"/>
          <w:szCs w:val="24"/>
        </w:rPr>
        <w:t>,</w:t>
      </w:r>
      <w:r w:rsidRPr="00BE7002">
        <w:rPr>
          <w:rFonts w:ascii="Times New Roman" w:hAnsi="Times New Roman"/>
          <w:sz w:val="24"/>
          <w:szCs w:val="24"/>
        </w:rPr>
        <w:t xml:space="preserve"> tan pésimo y que así lo aprobaron quienes estuvieron en ese momento en la gestión pasada en el 2022</w:t>
      </w:r>
      <w:r>
        <w:rPr>
          <w:rFonts w:ascii="Times New Roman" w:hAnsi="Times New Roman"/>
          <w:sz w:val="24"/>
          <w:szCs w:val="24"/>
        </w:rPr>
        <w:t>,</w:t>
      </w:r>
      <w:r w:rsidRPr="00BE7002">
        <w:rPr>
          <w:rFonts w:ascii="Times New Roman" w:hAnsi="Times New Roman"/>
          <w:sz w:val="24"/>
          <w:szCs w:val="24"/>
        </w:rPr>
        <w:t xml:space="preserve"> y que hoy se lavan las manos</w:t>
      </w:r>
      <w:r>
        <w:rPr>
          <w:rFonts w:ascii="Times New Roman" w:hAnsi="Times New Roman"/>
          <w:sz w:val="24"/>
          <w:szCs w:val="24"/>
        </w:rPr>
        <w:t>,</w:t>
      </w:r>
      <w:r w:rsidRPr="00BE7002">
        <w:rPr>
          <w:rFonts w:ascii="Times New Roman" w:hAnsi="Times New Roman"/>
          <w:sz w:val="24"/>
          <w:szCs w:val="24"/>
        </w:rPr>
        <w:t xml:space="preserve"> pero bueno esa es la propuesta creo que ni la deberían de votar porque sé que la van a rechazar</w:t>
      </w:r>
      <w:r>
        <w:rPr>
          <w:rFonts w:ascii="Times New Roman" w:hAnsi="Times New Roman"/>
          <w:sz w:val="24"/>
          <w:szCs w:val="24"/>
        </w:rPr>
        <w:t>,</w:t>
      </w:r>
      <w:r w:rsidRPr="00BE7002">
        <w:rPr>
          <w:rFonts w:ascii="Times New Roman" w:hAnsi="Times New Roman"/>
          <w:sz w:val="24"/>
          <w:szCs w:val="24"/>
        </w:rPr>
        <w:t xml:space="preserve"> pero bueno votemos a ver</w:t>
      </w:r>
      <w:r>
        <w:rPr>
          <w:rFonts w:ascii="Times New Roman" w:hAnsi="Times New Roman"/>
          <w:sz w:val="24"/>
          <w:szCs w:val="24"/>
        </w:rPr>
        <w:t>. ---------------------------------------------------------------------------------------------------------------</w:t>
      </w:r>
    </w:p>
    <w:p w14:paraId="6083AE4F" w14:textId="77777777" w:rsidR="00110B17" w:rsidRPr="00C877B8" w:rsidRDefault="00110B17" w:rsidP="00110B1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Le cedió la palabra al señor alcalde don Randal Black. ----------</w:t>
      </w:r>
    </w:p>
    <w:p w14:paraId="716BA743" w14:textId="7576A0EF" w:rsidR="00110B17" w:rsidRPr="00FE6457" w:rsidRDefault="00110B17" w:rsidP="00110B17">
      <w:pPr>
        <w:spacing w:after="0" w:line="540" w:lineRule="exact"/>
        <w:jc w:val="both"/>
        <w:rPr>
          <w:rFonts w:ascii="Times New Roman" w:hAnsi="Times New Roman"/>
          <w:sz w:val="24"/>
          <w:szCs w:val="24"/>
        </w:rPr>
      </w:pPr>
      <w:r w:rsidRPr="008D6327">
        <w:rPr>
          <w:rFonts w:ascii="Times New Roman" w:hAnsi="Times New Roman"/>
          <w:b/>
          <w:sz w:val="24"/>
          <w:szCs w:val="24"/>
        </w:rPr>
        <w:t>Alcalde Black Reid:</w:t>
      </w:r>
      <w:r>
        <w:rPr>
          <w:rFonts w:ascii="Times New Roman" w:hAnsi="Times New Roman"/>
          <w:b/>
          <w:sz w:val="24"/>
          <w:szCs w:val="24"/>
        </w:rPr>
        <w:t xml:space="preserve"> </w:t>
      </w:r>
      <w:r w:rsidRPr="00F56343">
        <w:rPr>
          <w:rFonts w:ascii="Times New Roman" w:hAnsi="Times New Roman"/>
          <w:sz w:val="24"/>
          <w:szCs w:val="24"/>
        </w:rPr>
        <w:t>Agradeció a la presidenta y aclaró que, cuando se mencionaba la comisión, se referían a la Comisión Municipal, no a la del Plan Regulador, que es una comisión administrativa integrada por funcionarios y vecinos. Destacó que se han tenido reuniones con el INVU para implementar mejoras en el Plan Regulador, un tema que lleva 15 años en la municipalidad y fue inicialmente abordado por la regidora Mc Lean Fuller. Explicó que el regidor Luna, a pesar de su participación en el debate público del Mangal, ahora afirmaba no tener conocimiento sobre el tema, lo que le sorprendió. Además, aseguró que desde su llegada al cargo ha estado trabajando en el Plan Regulador y que pronto se presentarán mejoras en una mesa de trabajo con los regidores y vecinos. Mencionó que aún esperan una respuesta de la Procuraduría sobre una consulta pendiente. Finalmente, invitó a los regidores a participar en la mesa de trabajo, destacando que no hay inconveniente en que todos participen en las sesiones y en el proceso junto con el equipo técnico y la nueva comisión del Plan Regulador.</w:t>
      </w:r>
      <w:r>
        <w:rPr>
          <w:rFonts w:ascii="Times New Roman" w:hAnsi="Times New Roman"/>
          <w:sz w:val="24"/>
          <w:szCs w:val="24"/>
        </w:rPr>
        <w:t xml:space="preserve"> -----------------------------------------</w:t>
      </w:r>
      <w:r>
        <w:rPr>
          <w:rFonts w:ascii="Times New Roman" w:eastAsia="Times New Roman" w:hAnsi="Times New Roman"/>
          <w:b/>
          <w:color w:val="000000" w:themeColor="text1"/>
          <w:sz w:val="24"/>
          <w:szCs w:val="24"/>
          <w:lang w:eastAsia="es-CR"/>
        </w:rPr>
        <w:t xml:space="preserve">Presidenta Guzmán Carranza: </w:t>
      </w:r>
      <w:r w:rsidRPr="001E27B9">
        <w:rPr>
          <w:rFonts w:ascii="Times New Roman" w:eastAsia="Times New Roman" w:hAnsi="Times New Roman"/>
          <w:color w:val="000000" w:themeColor="text1"/>
          <w:sz w:val="24"/>
          <w:szCs w:val="24"/>
          <w:lang w:eastAsia="es-CR"/>
        </w:rPr>
        <w:t xml:space="preserve">sometió a votación la propuesta sobre la mesa de trabajo. Explicó </w:t>
      </w:r>
      <w:r w:rsidRPr="001E27B9">
        <w:rPr>
          <w:rFonts w:ascii="Times New Roman" w:eastAsia="Times New Roman" w:hAnsi="Times New Roman"/>
          <w:color w:val="000000" w:themeColor="text1"/>
          <w:sz w:val="24"/>
          <w:szCs w:val="24"/>
          <w:lang w:eastAsia="es-CR"/>
        </w:rPr>
        <w:lastRenderedPageBreak/>
        <w:t>que existe una comisión de Plan Regulador en el Concejo y otra en la administración, y que los miembros de ambas comisiones pueden trabajar juntos. La votación resultó en seis votos en contra y uno a favor.</w:t>
      </w:r>
      <w:r>
        <w:rPr>
          <w:rFonts w:ascii="Times New Roman" w:eastAsia="Times New Roman" w:hAnsi="Times New Roman"/>
          <w:color w:val="000000" w:themeColor="text1"/>
          <w:sz w:val="24"/>
          <w:szCs w:val="24"/>
          <w:lang w:eastAsia="es-CR"/>
        </w:rPr>
        <w:t xml:space="preserve"> ---------------------------------------------------------------------------------------------------</w:t>
      </w:r>
    </w:p>
    <w:p w14:paraId="383CBF4E" w14:textId="67B679DC" w:rsidR="004B33EA" w:rsidRPr="00071D2B" w:rsidRDefault="004B33EA" w:rsidP="004B33EA">
      <w:pPr>
        <w:spacing w:after="0" w:line="540" w:lineRule="exact"/>
        <w:jc w:val="both"/>
        <w:rPr>
          <w:rFonts w:ascii="Times New Roman" w:hAnsi="Times New Roman"/>
          <w:b/>
          <w:sz w:val="24"/>
          <w:szCs w:val="24"/>
        </w:rPr>
      </w:pPr>
      <w:r>
        <w:rPr>
          <w:rFonts w:ascii="Times New Roman" w:hAnsi="Times New Roman"/>
          <w:b/>
          <w:sz w:val="24"/>
          <w:szCs w:val="24"/>
        </w:rPr>
        <w:t>ACUERDO N°11</w:t>
      </w:r>
      <w:r w:rsidR="00852CD2">
        <w:rPr>
          <w:rFonts w:ascii="Times New Roman" w:hAnsi="Times New Roman"/>
          <w:b/>
          <w:sz w:val="24"/>
          <w:szCs w:val="24"/>
        </w:rPr>
        <w:t>79</w:t>
      </w:r>
      <w:r>
        <w:rPr>
          <w:rFonts w:ascii="Times New Roman" w:hAnsi="Times New Roman"/>
          <w:b/>
          <w:sz w:val="24"/>
          <w:szCs w:val="24"/>
        </w:rPr>
        <w:t>-04-03</w:t>
      </w:r>
      <w:r w:rsidRPr="00071D2B">
        <w:rPr>
          <w:rFonts w:ascii="Times New Roman" w:hAnsi="Times New Roman"/>
          <w:b/>
          <w:sz w:val="24"/>
          <w:szCs w:val="24"/>
        </w:rPr>
        <w:t>-2025</w:t>
      </w:r>
    </w:p>
    <w:p w14:paraId="0D83E04A" w14:textId="32796DED" w:rsidR="004B33EA" w:rsidRDefault="004B33EA" w:rsidP="004B33EA">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el Concejo Municipal de Siquirres acuerda:</w:t>
      </w:r>
      <w:r w:rsidR="00804F6F">
        <w:rPr>
          <w:rFonts w:ascii="Times New Roman" w:hAnsi="Times New Roman"/>
          <w:sz w:val="24"/>
          <w:szCs w:val="24"/>
        </w:rPr>
        <w:t xml:space="preserve"> Rechazar </w:t>
      </w:r>
      <w:r w:rsidR="00804F6F" w:rsidRPr="00804F6F">
        <w:rPr>
          <w:rFonts w:ascii="Times New Roman" w:hAnsi="Times New Roman"/>
          <w:sz w:val="24"/>
          <w:szCs w:val="24"/>
        </w:rPr>
        <w:t>la propuesta de mesa de diálogo y revisión del Plan Regulador de Siquirres, presentada por el Sr. Álvaro Portillo Luna/Regidor del Concejo Municipal</w:t>
      </w:r>
      <w:r w:rsidR="00804F6F">
        <w:rPr>
          <w:rFonts w:ascii="Times New Roman" w:hAnsi="Times New Roman"/>
          <w:sz w:val="24"/>
          <w:szCs w:val="24"/>
        </w:rPr>
        <w:t>. ----------------------------------------------------------------------</w:t>
      </w:r>
    </w:p>
    <w:p w14:paraId="6C49D01B" w14:textId="02558694" w:rsidR="00651C4A" w:rsidRPr="00B826F6" w:rsidRDefault="00D24381" w:rsidP="00B826F6">
      <w:pPr>
        <w:spacing w:after="0" w:line="540" w:lineRule="exact"/>
        <w:jc w:val="both"/>
        <w:rPr>
          <w:rFonts w:ascii="Times New Roman" w:hAnsi="Times New Roman"/>
          <w:sz w:val="24"/>
          <w:szCs w:val="24"/>
        </w:rPr>
      </w:pPr>
      <w:r w:rsidRPr="00D24381">
        <w:rPr>
          <w:rFonts w:ascii="Times New Roman" w:hAnsi="Times New Roman"/>
          <w:b/>
          <w:sz w:val="24"/>
          <w:szCs w:val="24"/>
        </w:rPr>
        <w:t>VOTAN A FAVOR DE LA MESA DE DIALOGO:</w:t>
      </w:r>
      <w:r>
        <w:rPr>
          <w:rFonts w:ascii="Times New Roman" w:hAnsi="Times New Roman"/>
          <w:sz w:val="24"/>
          <w:szCs w:val="24"/>
        </w:rPr>
        <w:t xml:space="preserve"> </w:t>
      </w:r>
      <w:r w:rsidR="00B826F6" w:rsidRPr="00B826F6">
        <w:rPr>
          <w:rFonts w:ascii="Times New Roman" w:hAnsi="Times New Roman"/>
          <w:sz w:val="24"/>
          <w:szCs w:val="24"/>
        </w:rPr>
        <w:t xml:space="preserve">Portillo </w:t>
      </w:r>
      <w:r w:rsidRPr="00B826F6">
        <w:rPr>
          <w:rFonts w:ascii="Times New Roman" w:hAnsi="Times New Roman"/>
          <w:sz w:val="24"/>
          <w:szCs w:val="24"/>
        </w:rPr>
        <w:t>Luna.</w:t>
      </w:r>
      <w:r>
        <w:rPr>
          <w:rFonts w:ascii="Times New Roman" w:hAnsi="Times New Roman"/>
          <w:sz w:val="24"/>
          <w:szCs w:val="24"/>
        </w:rPr>
        <w:t xml:space="preserve"> ---------------------------------</w:t>
      </w:r>
    </w:p>
    <w:p w14:paraId="48EDFF11" w14:textId="07CD7643" w:rsidR="00651C4A" w:rsidRPr="00D24381" w:rsidRDefault="00D24381" w:rsidP="00D24381">
      <w:pPr>
        <w:spacing w:after="0" w:line="540" w:lineRule="exact"/>
        <w:jc w:val="both"/>
        <w:rPr>
          <w:rFonts w:ascii="Times New Roman" w:hAnsi="Times New Roman"/>
          <w:sz w:val="24"/>
          <w:szCs w:val="24"/>
        </w:rPr>
      </w:pPr>
      <w:r w:rsidRPr="00D24381">
        <w:rPr>
          <w:rFonts w:ascii="Times New Roman" w:hAnsi="Times New Roman"/>
          <w:b/>
          <w:sz w:val="24"/>
          <w:szCs w:val="24"/>
        </w:rPr>
        <w:t>VOTAN EN CONTRA DE LA MESA DE DIALOGO:</w:t>
      </w:r>
      <w:r>
        <w:rPr>
          <w:rFonts w:ascii="Times New Roman" w:hAnsi="Times New Roman"/>
          <w:sz w:val="24"/>
          <w:szCs w:val="24"/>
        </w:rPr>
        <w:t xml:space="preserve"> </w:t>
      </w:r>
      <w:r w:rsidRPr="00D24381">
        <w:rPr>
          <w:rFonts w:ascii="Times New Roman" w:hAnsi="Times New Roman"/>
          <w:sz w:val="24"/>
          <w:szCs w:val="24"/>
        </w:rPr>
        <w:t>Villalta Guadamuz, Mc Lean Fuller, Guzmán Carranza, Stevenson Simpson, Hurtado Rodríguez, Alvarado Santana. ---------------------</w:t>
      </w:r>
    </w:p>
    <w:p w14:paraId="6D5F0916" w14:textId="0F4C0C34" w:rsidR="00651C4A" w:rsidRPr="004A1245" w:rsidRDefault="00E47942" w:rsidP="00651C4A">
      <w:pPr>
        <w:spacing w:after="0" w:line="540" w:lineRule="exact"/>
        <w:jc w:val="both"/>
        <w:rPr>
          <w:rFonts w:ascii="Times New Roman" w:hAnsi="Times New Roman"/>
          <w:sz w:val="24"/>
          <w:szCs w:val="24"/>
        </w:rPr>
      </w:pPr>
      <w:r w:rsidRPr="00E47942">
        <w:rPr>
          <w:rFonts w:ascii="Times New Roman" w:hAnsi="Times New Roman"/>
          <w:b/>
          <w:sz w:val="24"/>
          <w:szCs w:val="24"/>
        </w:rPr>
        <w:t>1</w:t>
      </w:r>
      <w:r w:rsidR="00604263">
        <w:rPr>
          <w:rFonts w:ascii="Times New Roman" w:hAnsi="Times New Roman"/>
          <w:b/>
          <w:sz w:val="24"/>
          <w:szCs w:val="24"/>
        </w:rPr>
        <w:t>1</w:t>
      </w:r>
      <w:r w:rsidR="00651C4A" w:rsidRPr="00E47942">
        <w:rPr>
          <w:rFonts w:ascii="Times New Roman" w:hAnsi="Times New Roman"/>
          <w:b/>
          <w:sz w:val="24"/>
          <w:szCs w:val="24"/>
        </w:rPr>
        <w:t>.-</w:t>
      </w:r>
      <w:r w:rsidR="00651C4A" w:rsidRPr="004A1245">
        <w:rPr>
          <w:rFonts w:ascii="Times New Roman" w:hAnsi="Times New Roman"/>
          <w:sz w:val="24"/>
          <w:szCs w:val="24"/>
        </w:rPr>
        <w:t>Oficio número MGSCM-023-022025 que suscribe la Sra. Ana Lía Espinoza Sequeira/Secretaria del Concejo Municipal de Guatuso, dirigido a los Concejos Municipales del país, en la que remite acuerdo</w:t>
      </w:r>
      <w:r w:rsidR="00B55038">
        <w:rPr>
          <w:rFonts w:ascii="Times New Roman" w:hAnsi="Times New Roman"/>
          <w:sz w:val="24"/>
          <w:szCs w:val="24"/>
        </w:rPr>
        <w:t xml:space="preserve"> N°06</w:t>
      </w:r>
      <w:r w:rsidR="00651C4A" w:rsidRPr="004A1245">
        <w:rPr>
          <w:rFonts w:ascii="Times New Roman" w:hAnsi="Times New Roman"/>
          <w:sz w:val="24"/>
          <w:szCs w:val="24"/>
        </w:rPr>
        <w:t xml:space="preserve"> tomado en Sesión Ordinaria N°05-2025, celebrada el 04 de febrero del 2025, en la que solicita un voto de apoyo referente al Fortalecimiento de propuestas para combatir la inseguridad social y el alto índice de criminalidad y se unan en la lucha por un futuro más seguro y prometedor para nuestros jóvenes. Esperan contar con su apoyo y colaboración para llevar adelante estas propuestas que beneficien a la </w:t>
      </w:r>
      <w:r w:rsidR="00CF440E" w:rsidRPr="004A1245">
        <w:rPr>
          <w:rFonts w:ascii="Times New Roman" w:hAnsi="Times New Roman"/>
          <w:sz w:val="24"/>
          <w:szCs w:val="24"/>
        </w:rPr>
        <w:t>comunidad.</w:t>
      </w:r>
      <w:r w:rsidR="00CF440E">
        <w:rPr>
          <w:rFonts w:ascii="Times New Roman" w:hAnsi="Times New Roman"/>
          <w:sz w:val="24"/>
          <w:szCs w:val="24"/>
        </w:rPr>
        <w:t xml:space="preserve"> ----------------------------------</w:t>
      </w:r>
    </w:p>
    <w:p w14:paraId="5E35907F" w14:textId="63F9D3BF" w:rsidR="00E47942" w:rsidRPr="00071D2B" w:rsidRDefault="00E47942" w:rsidP="00E47942">
      <w:pPr>
        <w:spacing w:after="0" w:line="540" w:lineRule="exact"/>
        <w:jc w:val="both"/>
        <w:rPr>
          <w:rFonts w:ascii="Times New Roman" w:hAnsi="Times New Roman"/>
          <w:b/>
          <w:sz w:val="24"/>
          <w:szCs w:val="24"/>
        </w:rPr>
      </w:pPr>
      <w:r>
        <w:rPr>
          <w:rFonts w:ascii="Times New Roman" w:hAnsi="Times New Roman"/>
          <w:b/>
          <w:sz w:val="24"/>
          <w:szCs w:val="24"/>
        </w:rPr>
        <w:t>ACUERDO N°118</w:t>
      </w:r>
      <w:r w:rsidR="00F01916">
        <w:rPr>
          <w:rFonts w:ascii="Times New Roman" w:hAnsi="Times New Roman"/>
          <w:b/>
          <w:sz w:val="24"/>
          <w:szCs w:val="24"/>
        </w:rPr>
        <w:t>0</w:t>
      </w:r>
      <w:r>
        <w:rPr>
          <w:rFonts w:ascii="Times New Roman" w:hAnsi="Times New Roman"/>
          <w:b/>
          <w:sz w:val="24"/>
          <w:szCs w:val="24"/>
        </w:rPr>
        <w:t>-04-03</w:t>
      </w:r>
      <w:r w:rsidRPr="00071D2B">
        <w:rPr>
          <w:rFonts w:ascii="Times New Roman" w:hAnsi="Times New Roman"/>
          <w:b/>
          <w:sz w:val="24"/>
          <w:szCs w:val="24"/>
        </w:rPr>
        <w:t>-2025</w:t>
      </w:r>
    </w:p>
    <w:p w14:paraId="47F54083" w14:textId="0888C817" w:rsidR="00E47942" w:rsidRPr="00B52F6F" w:rsidRDefault="00E47942" w:rsidP="00B52F6F">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AB46B3">
        <w:rPr>
          <w:rFonts w:ascii="Times New Roman" w:hAnsi="Times New Roman"/>
          <w:sz w:val="24"/>
          <w:szCs w:val="24"/>
        </w:rPr>
        <w:t xml:space="preserve"> Dar un voto de apoyo al Concejo Municipal de Guatuso</w:t>
      </w:r>
      <w:r w:rsidR="00B52F6F">
        <w:rPr>
          <w:rFonts w:ascii="Times New Roman" w:hAnsi="Times New Roman"/>
          <w:sz w:val="24"/>
          <w:szCs w:val="24"/>
        </w:rPr>
        <w:t>,</w:t>
      </w:r>
      <w:r w:rsidR="00B55038">
        <w:rPr>
          <w:rFonts w:ascii="Times New Roman" w:hAnsi="Times New Roman"/>
          <w:sz w:val="24"/>
          <w:szCs w:val="24"/>
        </w:rPr>
        <w:t xml:space="preserve"> a su acuerdo N°06,</w:t>
      </w:r>
      <w:r w:rsidR="00B55038" w:rsidRPr="00B55038">
        <w:t xml:space="preserve"> </w:t>
      </w:r>
      <w:r w:rsidR="00B55038" w:rsidRPr="00B55038">
        <w:rPr>
          <w:rFonts w:ascii="Times New Roman" w:hAnsi="Times New Roman"/>
          <w:sz w:val="24"/>
          <w:szCs w:val="24"/>
        </w:rPr>
        <w:t>tomado en Sesión Ordinaria N°05-2025, celebrada el 04 de febrero del 2025</w:t>
      </w:r>
      <w:r w:rsidR="006135B0">
        <w:rPr>
          <w:rFonts w:ascii="Times New Roman" w:hAnsi="Times New Roman"/>
          <w:sz w:val="24"/>
          <w:szCs w:val="24"/>
        </w:rPr>
        <w:t>,</w:t>
      </w:r>
      <w:r w:rsidR="00B55038">
        <w:rPr>
          <w:rFonts w:ascii="Times New Roman" w:hAnsi="Times New Roman"/>
          <w:sz w:val="24"/>
          <w:szCs w:val="24"/>
        </w:rPr>
        <w:t xml:space="preserve"> referente</w:t>
      </w:r>
      <w:r w:rsidR="00B52F6F" w:rsidRPr="00B52F6F">
        <w:rPr>
          <w:rFonts w:ascii="Times New Roman" w:hAnsi="Times New Roman"/>
          <w:sz w:val="24"/>
          <w:szCs w:val="24"/>
        </w:rPr>
        <w:t xml:space="preserve"> al Fortalecimiento de propuestas para combatir la inseguridad social y el alto índice de criminalidad y se unan en la lucha por un futuro más seguro y prometedor para nuestros jóvenes.</w:t>
      </w:r>
      <w:r w:rsidR="005C54D6" w:rsidRPr="005C54D6">
        <w:t xml:space="preserve"> </w:t>
      </w:r>
      <w:r w:rsidR="005C54D6" w:rsidRPr="005C54D6">
        <w:rPr>
          <w:rFonts w:ascii="Times New Roman" w:hAnsi="Times New Roman"/>
          <w:sz w:val="24"/>
          <w:szCs w:val="24"/>
        </w:rPr>
        <w:t>Asimismo, remitir copia del oficio al regidor Portillo Luna. -</w:t>
      </w:r>
    </w:p>
    <w:p w14:paraId="5F2B2E48" w14:textId="77777777" w:rsidR="006135B0" w:rsidRDefault="006135B0" w:rsidP="006135B0">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1B5CFEFC" w14:textId="6965BC9E" w:rsidR="00651C4A" w:rsidRPr="004A1245" w:rsidRDefault="00513D2C" w:rsidP="00651C4A">
      <w:pPr>
        <w:spacing w:after="0" w:line="540" w:lineRule="exact"/>
        <w:jc w:val="both"/>
        <w:rPr>
          <w:rFonts w:ascii="Times New Roman" w:hAnsi="Times New Roman"/>
          <w:sz w:val="24"/>
          <w:szCs w:val="24"/>
        </w:rPr>
      </w:pPr>
      <w:r w:rsidRPr="00513D2C">
        <w:rPr>
          <w:rFonts w:ascii="Times New Roman" w:hAnsi="Times New Roman"/>
          <w:b/>
          <w:sz w:val="24"/>
          <w:szCs w:val="24"/>
        </w:rPr>
        <w:t>1</w:t>
      </w:r>
      <w:r w:rsidR="00AC5FB7">
        <w:rPr>
          <w:rFonts w:ascii="Times New Roman" w:hAnsi="Times New Roman"/>
          <w:b/>
          <w:sz w:val="24"/>
          <w:szCs w:val="24"/>
        </w:rPr>
        <w:t>2</w:t>
      </w:r>
      <w:r w:rsidR="00651C4A" w:rsidRPr="00513D2C">
        <w:rPr>
          <w:rFonts w:ascii="Times New Roman" w:hAnsi="Times New Roman"/>
          <w:b/>
          <w:sz w:val="24"/>
          <w:szCs w:val="24"/>
        </w:rPr>
        <w:t>.-</w:t>
      </w:r>
      <w:r w:rsidR="00651C4A" w:rsidRPr="004A1245">
        <w:rPr>
          <w:rFonts w:ascii="Times New Roman" w:hAnsi="Times New Roman"/>
          <w:sz w:val="24"/>
          <w:szCs w:val="24"/>
        </w:rPr>
        <w:t xml:space="preserve">Oficio sin número que suscribe la Sra. Yocelin Yazmín Calvo Gutiérrez, dirigida al señor alcalde y a los señores del Concejo Municipal de Siquirres, en la que indica que el pasado 25 de enero al medio día se dio la caída de un árbol a la propiedad que alquilan con 4 niños y está registrada a nombre del Hogar de Ancianos y daño por completo la vivienda, quedando inhabitable, indica que únicamente el IMAS les realizo una llamada y que las demás autoridades </w:t>
      </w:r>
      <w:r w:rsidR="00651C4A" w:rsidRPr="004A1245">
        <w:rPr>
          <w:rFonts w:ascii="Times New Roman" w:hAnsi="Times New Roman"/>
          <w:sz w:val="24"/>
          <w:szCs w:val="24"/>
        </w:rPr>
        <w:lastRenderedPageBreak/>
        <w:t>no se presentaron, por lo que al día de hoy están esperando la visita, por lo que solicitan   que realcen nuevos análisis de atención y reacción en caso de emergencias, dan gracias a Dios que están sanos y salvos tratando de superar el trauma.</w:t>
      </w:r>
      <w:r w:rsidR="003B44B3">
        <w:rPr>
          <w:rFonts w:ascii="Times New Roman" w:hAnsi="Times New Roman"/>
          <w:sz w:val="24"/>
          <w:szCs w:val="24"/>
        </w:rPr>
        <w:t>--------------------------------------------------------</w:t>
      </w:r>
    </w:p>
    <w:p w14:paraId="181264FB" w14:textId="082123B2" w:rsidR="00CE19C9" w:rsidRPr="00A46F43" w:rsidRDefault="00CE19C9" w:rsidP="00CE19C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Pr>
          <w:rFonts w:ascii="Times New Roman" w:eastAsia="Times New Roman" w:hAnsi="Times New Roman"/>
          <w:color w:val="000000" w:themeColor="text1"/>
          <w:sz w:val="24"/>
          <w:szCs w:val="24"/>
          <w:lang w:eastAsia="es-CR"/>
        </w:rPr>
        <w:t>I</w:t>
      </w:r>
      <w:r w:rsidRPr="00A46F43">
        <w:rPr>
          <w:rFonts w:ascii="Times New Roman" w:eastAsia="Times New Roman" w:hAnsi="Times New Roman"/>
          <w:color w:val="000000" w:themeColor="text1"/>
          <w:sz w:val="24"/>
          <w:szCs w:val="24"/>
          <w:lang w:eastAsia="es-CR"/>
        </w:rPr>
        <w:t>ndicó que el documento anterior debía enviarse en copia al regidor Portillo Luna y cedió la palabra al señor alcalde, Randal Black.</w:t>
      </w:r>
      <w:r>
        <w:rPr>
          <w:rFonts w:ascii="Times New Roman" w:eastAsia="Times New Roman" w:hAnsi="Times New Roman"/>
          <w:color w:val="000000" w:themeColor="text1"/>
          <w:sz w:val="24"/>
          <w:szCs w:val="24"/>
          <w:lang w:eastAsia="es-CR"/>
        </w:rPr>
        <w:t xml:space="preserve"> -------------------------------</w:t>
      </w:r>
    </w:p>
    <w:p w14:paraId="14B8A184" w14:textId="77777777" w:rsidR="00CE19C9" w:rsidRPr="008B10CD" w:rsidRDefault="00CE19C9" w:rsidP="00CE19C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Alcalde Black Reid: </w:t>
      </w:r>
      <w:r w:rsidRPr="008B10CD">
        <w:rPr>
          <w:rFonts w:ascii="Times New Roman" w:eastAsia="Times New Roman" w:hAnsi="Times New Roman"/>
          <w:color w:val="000000" w:themeColor="text1"/>
          <w:sz w:val="24"/>
          <w:szCs w:val="24"/>
          <w:lang w:eastAsia="es-CR"/>
        </w:rPr>
        <w:t>Explicó que el incidente ocurrió un domingo, cuando atendieron una emergencia relacionada con un árbol en un terreno privado que cayó sobre una vivienda. Se coordinó para retirar el árbol, pero los dueños del árbol lo reclamaron y se llevaron la madera. El Alcalde destacó que, según la normativa, corresponde al dueño del árbol reparar los daños causados a la vivienda del vecino. Aclaró que, aunque el gobierno local recibió documentos de reclamo, la responsabilidad recae en el propietario del árbol, quien debe asumir la reparación del daño causado.</w:t>
      </w:r>
      <w:r>
        <w:rPr>
          <w:rFonts w:ascii="Times New Roman" w:eastAsia="Times New Roman" w:hAnsi="Times New Roman"/>
          <w:color w:val="000000" w:themeColor="text1"/>
          <w:sz w:val="24"/>
          <w:szCs w:val="24"/>
          <w:lang w:eastAsia="es-CR"/>
        </w:rPr>
        <w:t xml:space="preserve"> ---------------------------------------------------------------------------------------------------</w:t>
      </w:r>
    </w:p>
    <w:p w14:paraId="0A18FE80" w14:textId="77777777" w:rsidR="00CE19C9" w:rsidRPr="002B2B23" w:rsidRDefault="00CE19C9" w:rsidP="00CE19C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2B2B23">
        <w:rPr>
          <w:rFonts w:ascii="Times New Roman" w:eastAsia="Times New Roman" w:hAnsi="Times New Roman"/>
          <w:color w:val="000000" w:themeColor="text1"/>
          <w:sz w:val="24"/>
          <w:szCs w:val="24"/>
          <w:lang w:eastAsia="es-CR"/>
        </w:rPr>
        <w:t>Indicó que la nota se daba por conocida y que se archivaba, sometiéndola a votación, obteniendo siete votos a favor y cero en contra.</w:t>
      </w:r>
      <w:r>
        <w:rPr>
          <w:rFonts w:ascii="Times New Roman" w:eastAsia="Times New Roman" w:hAnsi="Times New Roman"/>
          <w:color w:val="000000" w:themeColor="text1"/>
          <w:sz w:val="24"/>
          <w:szCs w:val="24"/>
          <w:lang w:eastAsia="es-CR"/>
        </w:rPr>
        <w:t xml:space="preserve"> -----------------------------</w:t>
      </w:r>
    </w:p>
    <w:p w14:paraId="5AC2B50A" w14:textId="7A608549" w:rsidR="00513D2C" w:rsidRPr="00071D2B" w:rsidRDefault="00513D2C" w:rsidP="00513D2C">
      <w:pPr>
        <w:spacing w:after="0" w:line="540" w:lineRule="exact"/>
        <w:jc w:val="both"/>
        <w:rPr>
          <w:rFonts w:ascii="Times New Roman" w:hAnsi="Times New Roman"/>
          <w:b/>
          <w:sz w:val="24"/>
          <w:szCs w:val="24"/>
        </w:rPr>
      </w:pPr>
      <w:r>
        <w:rPr>
          <w:rFonts w:ascii="Times New Roman" w:hAnsi="Times New Roman"/>
          <w:b/>
          <w:sz w:val="24"/>
          <w:szCs w:val="24"/>
        </w:rPr>
        <w:t>ACUERDO N°118</w:t>
      </w:r>
      <w:r w:rsidR="00AC5FB7">
        <w:rPr>
          <w:rFonts w:ascii="Times New Roman" w:hAnsi="Times New Roman"/>
          <w:b/>
          <w:sz w:val="24"/>
          <w:szCs w:val="24"/>
        </w:rPr>
        <w:t>1</w:t>
      </w:r>
      <w:r>
        <w:rPr>
          <w:rFonts w:ascii="Times New Roman" w:hAnsi="Times New Roman"/>
          <w:b/>
          <w:sz w:val="24"/>
          <w:szCs w:val="24"/>
        </w:rPr>
        <w:t>-04-03</w:t>
      </w:r>
      <w:r w:rsidRPr="00071D2B">
        <w:rPr>
          <w:rFonts w:ascii="Times New Roman" w:hAnsi="Times New Roman"/>
          <w:b/>
          <w:sz w:val="24"/>
          <w:szCs w:val="24"/>
        </w:rPr>
        <w:t>-2025</w:t>
      </w:r>
    </w:p>
    <w:p w14:paraId="7AA828EE" w14:textId="21345BE0" w:rsidR="00513D2C" w:rsidRDefault="00513D2C" w:rsidP="00513D2C">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3B44B3" w:rsidRPr="003B44B3">
        <w:t xml:space="preserve"> </w:t>
      </w:r>
      <w:r w:rsidR="003B44B3" w:rsidRPr="003B44B3">
        <w:rPr>
          <w:rFonts w:ascii="Times New Roman" w:hAnsi="Times New Roman"/>
          <w:sz w:val="24"/>
          <w:szCs w:val="24"/>
        </w:rPr>
        <w:t>Dar por recibido y conocido el oficio por el Concejo Municipal, por tanto, se archiva. ----------------------------------</w:t>
      </w:r>
    </w:p>
    <w:p w14:paraId="40F60E2A" w14:textId="77777777" w:rsidR="006F3D12" w:rsidRDefault="006F3D12" w:rsidP="006F3D12">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1EF56819" w14:textId="52F3B646" w:rsidR="00651C4A" w:rsidRPr="004A1245" w:rsidRDefault="00513D2C" w:rsidP="00651C4A">
      <w:pPr>
        <w:spacing w:after="0" w:line="540" w:lineRule="exact"/>
        <w:jc w:val="both"/>
        <w:rPr>
          <w:rFonts w:ascii="Times New Roman" w:hAnsi="Times New Roman"/>
          <w:sz w:val="24"/>
          <w:szCs w:val="24"/>
        </w:rPr>
      </w:pPr>
      <w:r w:rsidRPr="00513D2C">
        <w:rPr>
          <w:rFonts w:ascii="Times New Roman" w:hAnsi="Times New Roman"/>
          <w:b/>
          <w:sz w:val="24"/>
          <w:szCs w:val="24"/>
        </w:rPr>
        <w:t>1</w:t>
      </w:r>
      <w:r w:rsidR="00AC5FB7">
        <w:rPr>
          <w:rFonts w:ascii="Times New Roman" w:hAnsi="Times New Roman"/>
          <w:b/>
          <w:sz w:val="24"/>
          <w:szCs w:val="24"/>
        </w:rPr>
        <w:t>3</w:t>
      </w:r>
      <w:r w:rsidR="00651C4A" w:rsidRPr="00513D2C">
        <w:rPr>
          <w:rFonts w:ascii="Times New Roman" w:hAnsi="Times New Roman"/>
          <w:b/>
          <w:sz w:val="24"/>
          <w:szCs w:val="24"/>
        </w:rPr>
        <w:t>.-</w:t>
      </w:r>
      <w:r w:rsidR="00651C4A" w:rsidRPr="004A1245">
        <w:rPr>
          <w:rFonts w:ascii="Times New Roman" w:hAnsi="Times New Roman"/>
          <w:sz w:val="24"/>
          <w:szCs w:val="24"/>
        </w:rPr>
        <w:t xml:space="preserve">Oficio sin número que suscribe la Sra. Dinia Solano Silva/Secretaria Concejo Distrito de Reventazón y el Sr. Alin Carballo Delgado/Presidente Concejo Distrito de Reventazón, dirigida a los señores del Concejo Municipal de Siquirres, en la que indica que en sesión ordinaria N°10, celebrada el 09 d febrero del 2025, la comisión Pro Concejo Municipal del distrito de Reventazón presento una carta de cambio de miembro en tesorería y al mismo tiempo solicitan la juramentación del nuevo miembro. A sustitución sería del señor Carlos Álvarez Álvarez por el señor Roberto Páez Salazar, por lo que solicitan la fecha y hora para la juramentación del mismo. </w:t>
      </w:r>
      <w:r w:rsidR="004B0B7F">
        <w:rPr>
          <w:rFonts w:ascii="Times New Roman" w:hAnsi="Times New Roman"/>
          <w:sz w:val="24"/>
          <w:szCs w:val="24"/>
        </w:rPr>
        <w:t>-----------------</w:t>
      </w:r>
      <w:r w:rsidR="00651C4A" w:rsidRPr="004A1245">
        <w:rPr>
          <w:rFonts w:ascii="Times New Roman" w:hAnsi="Times New Roman"/>
          <w:sz w:val="24"/>
          <w:szCs w:val="24"/>
        </w:rPr>
        <w:t xml:space="preserve"> </w:t>
      </w:r>
    </w:p>
    <w:p w14:paraId="3E9C80A7" w14:textId="77777777" w:rsidR="00D34FEA" w:rsidRPr="007F7B15" w:rsidRDefault="00D34FEA" w:rsidP="00D34FE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7F7B15">
        <w:rPr>
          <w:rFonts w:ascii="Times New Roman" w:eastAsia="Times New Roman" w:hAnsi="Times New Roman"/>
          <w:color w:val="000000" w:themeColor="text1"/>
          <w:sz w:val="24"/>
          <w:szCs w:val="24"/>
          <w:lang w:eastAsia="es-CR"/>
        </w:rPr>
        <w:t>Indicó que la nota se daba por conocida y archivada, ya que corresponde al Concejo de Distrito de Reventazón juramentar a las personas mencionadas. Además, se enviaría una respuesta al señor del Concejo de Distrito, señor Alín. La votación resultó en seis votos a favor y uno en contra.</w:t>
      </w:r>
      <w:r>
        <w:rPr>
          <w:rFonts w:ascii="Times New Roman" w:eastAsia="Times New Roman" w:hAnsi="Times New Roman"/>
          <w:color w:val="000000" w:themeColor="text1"/>
          <w:sz w:val="24"/>
          <w:szCs w:val="24"/>
          <w:lang w:eastAsia="es-CR"/>
        </w:rPr>
        <w:t xml:space="preserve"> ------------------------------------------------------------------------</w:t>
      </w:r>
    </w:p>
    <w:p w14:paraId="40DC73A6" w14:textId="0EFA7BD7" w:rsidR="00513D2C" w:rsidRPr="00071D2B" w:rsidRDefault="00513D2C" w:rsidP="00513D2C">
      <w:pPr>
        <w:spacing w:after="0" w:line="540" w:lineRule="exact"/>
        <w:jc w:val="both"/>
        <w:rPr>
          <w:rFonts w:ascii="Times New Roman" w:hAnsi="Times New Roman"/>
          <w:b/>
          <w:sz w:val="24"/>
          <w:szCs w:val="24"/>
        </w:rPr>
      </w:pPr>
      <w:r>
        <w:rPr>
          <w:rFonts w:ascii="Times New Roman" w:hAnsi="Times New Roman"/>
          <w:b/>
          <w:sz w:val="24"/>
          <w:szCs w:val="24"/>
        </w:rPr>
        <w:lastRenderedPageBreak/>
        <w:t>ACUERDO N°118</w:t>
      </w:r>
      <w:r w:rsidR="00AC5FB7">
        <w:rPr>
          <w:rFonts w:ascii="Times New Roman" w:hAnsi="Times New Roman"/>
          <w:b/>
          <w:sz w:val="24"/>
          <w:szCs w:val="24"/>
        </w:rPr>
        <w:t>2</w:t>
      </w:r>
      <w:r>
        <w:rPr>
          <w:rFonts w:ascii="Times New Roman" w:hAnsi="Times New Roman"/>
          <w:b/>
          <w:sz w:val="24"/>
          <w:szCs w:val="24"/>
        </w:rPr>
        <w:t>-04-03</w:t>
      </w:r>
      <w:r w:rsidRPr="00071D2B">
        <w:rPr>
          <w:rFonts w:ascii="Times New Roman" w:hAnsi="Times New Roman"/>
          <w:b/>
          <w:sz w:val="24"/>
          <w:szCs w:val="24"/>
        </w:rPr>
        <w:t>-2025</w:t>
      </w:r>
    </w:p>
    <w:p w14:paraId="644D8530" w14:textId="2BD7B882" w:rsidR="00513D2C" w:rsidRDefault="00513D2C" w:rsidP="00513D2C">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el Concejo Municipal de Siquirres acuerda:</w:t>
      </w:r>
      <w:r w:rsidR="006F3D12" w:rsidRPr="006F3D12">
        <w:t xml:space="preserve"> </w:t>
      </w:r>
      <w:r w:rsidR="006F3D12" w:rsidRPr="006F3D12">
        <w:rPr>
          <w:rFonts w:ascii="Times New Roman" w:hAnsi="Times New Roman"/>
          <w:sz w:val="24"/>
          <w:szCs w:val="24"/>
        </w:rPr>
        <w:t>Dar por recibido y conocido el oficio por el Concejo Municipal, por tanto, se archiva. -------</w:t>
      </w:r>
      <w:r w:rsidR="00966FA5">
        <w:rPr>
          <w:rFonts w:ascii="Times New Roman" w:hAnsi="Times New Roman"/>
          <w:sz w:val="24"/>
          <w:szCs w:val="24"/>
        </w:rPr>
        <w:t>-----------------</w:t>
      </w:r>
      <w:r w:rsidR="006F3D12" w:rsidRPr="006F3D12">
        <w:rPr>
          <w:rFonts w:ascii="Times New Roman" w:hAnsi="Times New Roman"/>
          <w:sz w:val="24"/>
          <w:szCs w:val="24"/>
        </w:rPr>
        <w:t>---------------------------</w:t>
      </w:r>
    </w:p>
    <w:p w14:paraId="02176D6B" w14:textId="4CD217A4" w:rsidR="006F3D12" w:rsidRDefault="006F3D12" w:rsidP="006F3D12">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w:t>
      </w:r>
      <w:r>
        <w:rPr>
          <w:rFonts w:ascii="Times New Roman" w:hAnsi="Times New Roman"/>
          <w:sz w:val="24"/>
          <w:szCs w:val="24"/>
        </w:rPr>
        <w:t>Alvarado Santana</w:t>
      </w:r>
      <w:r w:rsidRPr="00071D2B">
        <w:rPr>
          <w:rFonts w:ascii="Times New Roman" w:hAnsi="Times New Roman"/>
          <w:sz w:val="24"/>
          <w:szCs w:val="24"/>
        </w:rPr>
        <w:t>. ----------------</w:t>
      </w:r>
      <w:r w:rsidR="00DE07F2">
        <w:rPr>
          <w:rFonts w:ascii="Times New Roman" w:hAnsi="Times New Roman"/>
          <w:sz w:val="24"/>
          <w:szCs w:val="24"/>
        </w:rPr>
        <w:t>-----------------</w:t>
      </w:r>
      <w:r w:rsidRPr="00071D2B">
        <w:rPr>
          <w:rFonts w:ascii="Times New Roman" w:hAnsi="Times New Roman"/>
          <w:sz w:val="24"/>
          <w:szCs w:val="24"/>
        </w:rPr>
        <w:t xml:space="preserve">------------------------------------ </w:t>
      </w:r>
    </w:p>
    <w:p w14:paraId="7644985F" w14:textId="14E5F19D" w:rsidR="00DE07F2" w:rsidRDefault="00DE07F2" w:rsidP="00DE07F2">
      <w:pPr>
        <w:spacing w:after="0" w:line="540" w:lineRule="exact"/>
        <w:jc w:val="both"/>
        <w:rPr>
          <w:rFonts w:ascii="Times New Roman" w:hAnsi="Times New Roman"/>
          <w:sz w:val="24"/>
          <w:szCs w:val="24"/>
        </w:rPr>
      </w:pPr>
      <w:r w:rsidRPr="00DE07F2">
        <w:rPr>
          <w:rFonts w:ascii="Times New Roman" w:hAnsi="Times New Roman"/>
          <w:b/>
          <w:sz w:val="24"/>
          <w:szCs w:val="24"/>
        </w:rPr>
        <w:t>VOTA EN CONTRA:</w:t>
      </w:r>
      <w:r>
        <w:rPr>
          <w:rFonts w:ascii="Times New Roman" w:hAnsi="Times New Roman"/>
          <w:sz w:val="24"/>
          <w:szCs w:val="24"/>
        </w:rPr>
        <w:t xml:space="preserve"> Portillo Luna. ----------------------------------------------------------------------</w:t>
      </w:r>
    </w:p>
    <w:p w14:paraId="7584115C" w14:textId="0DCDC221" w:rsidR="00651C4A" w:rsidRPr="004A1245" w:rsidRDefault="00D3421F" w:rsidP="00651C4A">
      <w:pPr>
        <w:spacing w:after="0" w:line="540" w:lineRule="exact"/>
        <w:jc w:val="both"/>
        <w:rPr>
          <w:rFonts w:ascii="Times New Roman" w:hAnsi="Times New Roman"/>
          <w:sz w:val="24"/>
          <w:szCs w:val="24"/>
        </w:rPr>
      </w:pPr>
      <w:r w:rsidRPr="00D3421F">
        <w:rPr>
          <w:rFonts w:ascii="Times New Roman" w:hAnsi="Times New Roman"/>
          <w:b/>
          <w:sz w:val="24"/>
          <w:szCs w:val="24"/>
        </w:rPr>
        <w:t>1</w:t>
      </w:r>
      <w:r w:rsidR="00AC5FB7">
        <w:rPr>
          <w:rFonts w:ascii="Times New Roman" w:hAnsi="Times New Roman"/>
          <w:b/>
          <w:sz w:val="24"/>
          <w:szCs w:val="24"/>
        </w:rPr>
        <w:t>4</w:t>
      </w:r>
      <w:r w:rsidR="00651C4A" w:rsidRPr="00D3421F">
        <w:rPr>
          <w:rFonts w:ascii="Times New Roman" w:hAnsi="Times New Roman"/>
          <w:b/>
          <w:sz w:val="24"/>
          <w:szCs w:val="24"/>
        </w:rPr>
        <w:t>.-</w:t>
      </w:r>
      <w:r w:rsidR="00651C4A" w:rsidRPr="004A1245">
        <w:rPr>
          <w:rFonts w:ascii="Times New Roman" w:hAnsi="Times New Roman"/>
          <w:sz w:val="24"/>
          <w:szCs w:val="24"/>
        </w:rPr>
        <w:t>Oficio sin número que suscribe Sra. Dinia Solano Silva/Secretaria Concejo Distrito de Reventazón y el Sr. Alin Carballo Delgado/Presidente del Concejo de Distrito de Reventazón, dirigida a los señores del Concejo Municipal de Siquirres, en la que solicitan la colaboración de la municipalidad para la poda de árboles que se encuentra en la calle llamada Chiquerón, los mismos están obstaculizando el libre tránsito de vecinos ya que las ramas están cayendo sobre la carretera.</w:t>
      </w:r>
    </w:p>
    <w:p w14:paraId="1695C59D" w14:textId="2F0A4D8F" w:rsidR="00D3421F" w:rsidRPr="00071D2B" w:rsidRDefault="00D3421F" w:rsidP="00D3421F">
      <w:pPr>
        <w:spacing w:after="0" w:line="540" w:lineRule="exact"/>
        <w:jc w:val="both"/>
        <w:rPr>
          <w:rFonts w:ascii="Times New Roman" w:hAnsi="Times New Roman"/>
          <w:b/>
          <w:sz w:val="24"/>
          <w:szCs w:val="24"/>
        </w:rPr>
      </w:pPr>
      <w:r>
        <w:rPr>
          <w:rFonts w:ascii="Times New Roman" w:hAnsi="Times New Roman"/>
          <w:b/>
          <w:sz w:val="24"/>
          <w:szCs w:val="24"/>
        </w:rPr>
        <w:t>ACUERDO N°118</w:t>
      </w:r>
      <w:r w:rsidR="00CE51D9">
        <w:rPr>
          <w:rFonts w:ascii="Times New Roman" w:hAnsi="Times New Roman"/>
          <w:b/>
          <w:sz w:val="24"/>
          <w:szCs w:val="24"/>
        </w:rPr>
        <w:t>3</w:t>
      </w:r>
      <w:r>
        <w:rPr>
          <w:rFonts w:ascii="Times New Roman" w:hAnsi="Times New Roman"/>
          <w:b/>
          <w:sz w:val="24"/>
          <w:szCs w:val="24"/>
        </w:rPr>
        <w:t>-04-03</w:t>
      </w:r>
      <w:r w:rsidRPr="00071D2B">
        <w:rPr>
          <w:rFonts w:ascii="Times New Roman" w:hAnsi="Times New Roman"/>
          <w:b/>
          <w:sz w:val="24"/>
          <w:szCs w:val="24"/>
        </w:rPr>
        <w:t>-2025</w:t>
      </w:r>
    </w:p>
    <w:p w14:paraId="0ACAC705" w14:textId="54DF6543" w:rsidR="00D3421F" w:rsidRDefault="00D3421F" w:rsidP="00D3421F">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6F3D12">
        <w:rPr>
          <w:rFonts w:ascii="Times New Roman" w:hAnsi="Times New Roman"/>
          <w:sz w:val="24"/>
          <w:szCs w:val="24"/>
        </w:rPr>
        <w:t xml:space="preserve"> Trasladar copia del oficio </w:t>
      </w:r>
      <w:r w:rsidR="006F3D12" w:rsidRPr="006F3D12">
        <w:rPr>
          <w:rFonts w:ascii="Times New Roman" w:hAnsi="Times New Roman"/>
          <w:sz w:val="24"/>
          <w:szCs w:val="24"/>
        </w:rPr>
        <w:t>sin número que suscribe Sra. Dinia Solano Silva/Secretaria Concejo Distrito de Reventazón y el Sr. Alin Carballo Delgado/Presidente del Concejo de Distrito de Reventazón</w:t>
      </w:r>
      <w:r w:rsidR="006F3D12">
        <w:rPr>
          <w:rFonts w:ascii="Times New Roman" w:hAnsi="Times New Roman"/>
          <w:sz w:val="24"/>
          <w:szCs w:val="24"/>
        </w:rPr>
        <w:t>, a la Junta Vial Cantonal de Siquirres, para lo que corresponda. ----------------------------------------------</w:t>
      </w:r>
    </w:p>
    <w:p w14:paraId="25F9A731" w14:textId="3021D7DA" w:rsidR="006F3D12" w:rsidRDefault="006F3D12" w:rsidP="006F3D12">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w:t>
      </w:r>
      <w:r w:rsidR="00BF2E9F">
        <w:rPr>
          <w:rFonts w:ascii="Times New Roman" w:hAnsi="Times New Roman"/>
          <w:sz w:val="24"/>
          <w:szCs w:val="24"/>
        </w:rPr>
        <w:t xml:space="preserve"> </w:t>
      </w:r>
      <w:r w:rsidRPr="00071D2B">
        <w:rPr>
          <w:rFonts w:ascii="Times New Roman" w:hAnsi="Times New Roman"/>
          <w:sz w:val="24"/>
          <w:szCs w:val="24"/>
        </w:rPr>
        <w:t xml:space="preserve">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60A6B8DF" w14:textId="2B682B4C" w:rsidR="00651C4A" w:rsidRPr="004A1245" w:rsidRDefault="00D3421F" w:rsidP="00651C4A">
      <w:pPr>
        <w:spacing w:after="0" w:line="540" w:lineRule="exact"/>
        <w:jc w:val="both"/>
        <w:rPr>
          <w:rFonts w:ascii="Times New Roman" w:hAnsi="Times New Roman"/>
          <w:sz w:val="24"/>
          <w:szCs w:val="24"/>
        </w:rPr>
      </w:pPr>
      <w:r w:rsidRPr="00D3421F">
        <w:rPr>
          <w:rFonts w:ascii="Times New Roman" w:hAnsi="Times New Roman"/>
          <w:b/>
          <w:sz w:val="24"/>
          <w:szCs w:val="24"/>
        </w:rPr>
        <w:t>1</w:t>
      </w:r>
      <w:r w:rsidR="00CE51D9">
        <w:rPr>
          <w:rFonts w:ascii="Times New Roman" w:hAnsi="Times New Roman"/>
          <w:b/>
          <w:sz w:val="24"/>
          <w:szCs w:val="24"/>
        </w:rPr>
        <w:t>5</w:t>
      </w:r>
      <w:r w:rsidR="00651C4A" w:rsidRPr="00D3421F">
        <w:rPr>
          <w:rFonts w:ascii="Times New Roman" w:hAnsi="Times New Roman"/>
          <w:b/>
          <w:sz w:val="24"/>
          <w:szCs w:val="24"/>
        </w:rPr>
        <w:t>.-</w:t>
      </w:r>
      <w:r w:rsidR="00651C4A" w:rsidRPr="004A1245">
        <w:rPr>
          <w:rFonts w:ascii="Times New Roman" w:hAnsi="Times New Roman"/>
          <w:sz w:val="24"/>
          <w:szCs w:val="24"/>
        </w:rPr>
        <w:t>Oficio número SC-AC-2273-ORD.40-2025 que suscribe el Lic. Douglas Alberto Sojo Picón/Secretario del Concejo Municipal de Montes de Oca, dirigido a diferentes entidades y a las municipalidades del país, en la que remite acuerdo tomado en sesión ordinaria N°40 celebrada el 03 de febrero del 2025, articulo 9, en la que solicitan el pronunciamiento en contra de retrocesos en materia de educación sexual y bullying promovidos por el Gobierno de la República y su uso como estrategia político electoral.</w:t>
      </w:r>
      <w:r w:rsidR="000438AA">
        <w:rPr>
          <w:rFonts w:ascii="Times New Roman" w:hAnsi="Times New Roman"/>
          <w:sz w:val="24"/>
          <w:szCs w:val="24"/>
        </w:rPr>
        <w:t>----------------------------------------------------------------------------</w:t>
      </w:r>
    </w:p>
    <w:p w14:paraId="255B0F7C" w14:textId="6126DDE0" w:rsidR="00D3421F" w:rsidRPr="00071D2B" w:rsidRDefault="00D3421F" w:rsidP="00D3421F">
      <w:pPr>
        <w:spacing w:after="0" w:line="540" w:lineRule="exact"/>
        <w:jc w:val="both"/>
        <w:rPr>
          <w:rFonts w:ascii="Times New Roman" w:hAnsi="Times New Roman"/>
          <w:b/>
          <w:sz w:val="24"/>
          <w:szCs w:val="24"/>
        </w:rPr>
      </w:pPr>
      <w:r>
        <w:rPr>
          <w:rFonts w:ascii="Times New Roman" w:hAnsi="Times New Roman"/>
          <w:b/>
          <w:sz w:val="24"/>
          <w:szCs w:val="24"/>
        </w:rPr>
        <w:t>ACUERDO N°118</w:t>
      </w:r>
      <w:r w:rsidR="00CE51D9">
        <w:rPr>
          <w:rFonts w:ascii="Times New Roman" w:hAnsi="Times New Roman"/>
          <w:b/>
          <w:sz w:val="24"/>
          <w:szCs w:val="24"/>
        </w:rPr>
        <w:t>4</w:t>
      </w:r>
      <w:r>
        <w:rPr>
          <w:rFonts w:ascii="Times New Roman" w:hAnsi="Times New Roman"/>
          <w:b/>
          <w:sz w:val="24"/>
          <w:szCs w:val="24"/>
        </w:rPr>
        <w:t>-04-03</w:t>
      </w:r>
      <w:r w:rsidRPr="00071D2B">
        <w:rPr>
          <w:rFonts w:ascii="Times New Roman" w:hAnsi="Times New Roman"/>
          <w:b/>
          <w:sz w:val="24"/>
          <w:szCs w:val="24"/>
        </w:rPr>
        <w:t>-2025</w:t>
      </w:r>
    </w:p>
    <w:p w14:paraId="2597C80F" w14:textId="77777777" w:rsidR="00FC48DE" w:rsidRDefault="00FC48DE" w:rsidP="00FC48DE">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el Concejo Municipal de Siquirres acuerda:</w:t>
      </w:r>
      <w:r w:rsidRPr="006F3D12">
        <w:t xml:space="preserve"> </w:t>
      </w:r>
      <w:r w:rsidRPr="006F3D12">
        <w:rPr>
          <w:rFonts w:ascii="Times New Roman" w:hAnsi="Times New Roman"/>
          <w:sz w:val="24"/>
          <w:szCs w:val="24"/>
        </w:rPr>
        <w:t>Dar por recibido y conocido el oficio por el Concejo Municipal, por tanto, se archiva. -------</w:t>
      </w:r>
      <w:r>
        <w:rPr>
          <w:rFonts w:ascii="Times New Roman" w:hAnsi="Times New Roman"/>
          <w:sz w:val="24"/>
          <w:szCs w:val="24"/>
        </w:rPr>
        <w:t>-----------------</w:t>
      </w:r>
      <w:r w:rsidRPr="006F3D12">
        <w:rPr>
          <w:rFonts w:ascii="Times New Roman" w:hAnsi="Times New Roman"/>
          <w:sz w:val="24"/>
          <w:szCs w:val="24"/>
        </w:rPr>
        <w:t>---------------------------</w:t>
      </w:r>
    </w:p>
    <w:p w14:paraId="4AE2A245" w14:textId="77777777" w:rsidR="00FC48DE" w:rsidRDefault="00FC48DE" w:rsidP="00FC48DE">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w:t>
      </w:r>
      <w:r>
        <w:rPr>
          <w:rFonts w:ascii="Times New Roman" w:hAnsi="Times New Roman"/>
          <w:sz w:val="24"/>
          <w:szCs w:val="24"/>
        </w:rPr>
        <w:t>Alvarado Santana</w:t>
      </w:r>
      <w:r w:rsidRPr="00071D2B">
        <w:rPr>
          <w:rFonts w:ascii="Times New Roman" w:hAnsi="Times New Roman"/>
          <w:sz w:val="24"/>
          <w:szCs w:val="24"/>
        </w:rPr>
        <w:t>. ----------------</w:t>
      </w:r>
      <w:r>
        <w:rPr>
          <w:rFonts w:ascii="Times New Roman" w:hAnsi="Times New Roman"/>
          <w:sz w:val="24"/>
          <w:szCs w:val="24"/>
        </w:rPr>
        <w:t>-----------------</w:t>
      </w:r>
      <w:r w:rsidRPr="00071D2B">
        <w:rPr>
          <w:rFonts w:ascii="Times New Roman" w:hAnsi="Times New Roman"/>
          <w:sz w:val="24"/>
          <w:szCs w:val="24"/>
        </w:rPr>
        <w:t xml:space="preserve">------------------------------------ </w:t>
      </w:r>
    </w:p>
    <w:p w14:paraId="7377FB18" w14:textId="77777777" w:rsidR="00FC48DE" w:rsidRDefault="00FC48DE" w:rsidP="00FC48DE">
      <w:pPr>
        <w:spacing w:after="0" w:line="540" w:lineRule="exact"/>
        <w:jc w:val="both"/>
        <w:rPr>
          <w:rFonts w:ascii="Times New Roman" w:hAnsi="Times New Roman"/>
          <w:sz w:val="24"/>
          <w:szCs w:val="24"/>
        </w:rPr>
      </w:pPr>
      <w:r w:rsidRPr="00DE07F2">
        <w:rPr>
          <w:rFonts w:ascii="Times New Roman" w:hAnsi="Times New Roman"/>
          <w:b/>
          <w:sz w:val="24"/>
          <w:szCs w:val="24"/>
        </w:rPr>
        <w:t>VOTA EN CONTRA:</w:t>
      </w:r>
      <w:r>
        <w:rPr>
          <w:rFonts w:ascii="Times New Roman" w:hAnsi="Times New Roman"/>
          <w:sz w:val="24"/>
          <w:szCs w:val="24"/>
        </w:rPr>
        <w:t xml:space="preserve"> Portillo Luna. ----------------------------------------------------------------------</w:t>
      </w:r>
    </w:p>
    <w:p w14:paraId="1D731F19" w14:textId="67611670" w:rsidR="00651C4A" w:rsidRPr="004A1245" w:rsidRDefault="00C0741B" w:rsidP="00651C4A">
      <w:pPr>
        <w:spacing w:after="0" w:line="540" w:lineRule="exact"/>
        <w:jc w:val="both"/>
        <w:rPr>
          <w:rFonts w:ascii="Times New Roman" w:hAnsi="Times New Roman"/>
          <w:sz w:val="24"/>
          <w:szCs w:val="24"/>
        </w:rPr>
      </w:pPr>
      <w:r w:rsidRPr="00C0741B">
        <w:rPr>
          <w:rFonts w:ascii="Times New Roman" w:hAnsi="Times New Roman"/>
          <w:b/>
          <w:sz w:val="24"/>
          <w:szCs w:val="24"/>
        </w:rPr>
        <w:lastRenderedPageBreak/>
        <w:t>1</w:t>
      </w:r>
      <w:r w:rsidR="00CE51D9">
        <w:rPr>
          <w:rFonts w:ascii="Times New Roman" w:hAnsi="Times New Roman"/>
          <w:b/>
          <w:sz w:val="24"/>
          <w:szCs w:val="24"/>
        </w:rPr>
        <w:t>6</w:t>
      </w:r>
      <w:r w:rsidR="00651C4A" w:rsidRPr="00C0741B">
        <w:rPr>
          <w:rFonts w:ascii="Times New Roman" w:hAnsi="Times New Roman"/>
          <w:b/>
          <w:sz w:val="24"/>
          <w:szCs w:val="24"/>
        </w:rPr>
        <w:t>.-</w:t>
      </w:r>
      <w:r w:rsidR="00651C4A" w:rsidRPr="004A1245">
        <w:rPr>
          <w:rFonts w:ascii="Times New Roman" w:hAnsi="Times New Roman"/>
          <w:sz w:val="24"/>
          <w:szCs w:val="24"/>
        </w:rPr>
        <w:t xml:space="preserve">Oficio número DE-E-031-02-2025 que suscribe la MBA. Karen Porras Arguedas/Directora Ejecutiva UNGL, dirigido Honorables Alcaldesas, Vice alcaldesas, Regidoras y Síndicas, Integrantes de Recomm, en la que extienden invitación a participar el próximo jueves 06 de marzo, a partir de las 8:30 am hasta las 12:00 md, en el Hotel Radisson en Barrio Tournón, San José del Foro "Mujeres Municipalistas: Liderazgo para la Igualdad en Tiempos de Violencia". Para confirmar su asistencia puede realizarlo por medio de la señora Yehudith Tapia al correo electrónico ytapia@ungl.or.cr o bien llenar el siguiente formulario de inscripción: </w:t>
      </w:r>
      <w:hyperlink r:id="rId12" w:history="1">
        <w:r w:rsidR="00651C4A" w:rsidRPr="004A1245">
          <w:rPr>
            <w:rStyle w:val="Hipervnculo"/>
            <w:rFonts w:ascii="Times New Roman" w:hAnsi="Times New Roman"/>
            <w:sz w:val="24"/>
            <w:szCs w:val="24"/>
          </w:rPr>
          <w:t>https://forms.gle/K6X1yoaijceBv2hT8</w:t>
        </w:r>
      </w:hyperlink>
      <w:r w:rsidR="004D31D3">
        <w:rPr>
          <w:rFonts w:ascii="Times New Roman" w:hAnsi="Times New Roman"/>
          <w:sz w:val="24"/>
          <w:szCs w:val="24"/>
        </w:rPr>
        <w:t>----------------------------------------------------------------------</w:t>
      </w:r>
    </w:p>
    <w:p w14:paraId="2E27F7DC" w14:textId="77777777" w:rsidR="00092117" w:rsidRPr="008E78D1" w:rsidRDefault="00092117" w:rsidP="0009211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8E78D1">
        <w:rPr>
          <w:rFonts w:ascii="Times New Roman" w:eastAsia="Times New Roman" w:hAnsi="Times New Roman"/>
          <w:color w:val="000000" w:themeColor="text1"/>
          <w:sz w:val="24"/>
          <w:szCs w:val="24"/>
          <w:lang w:eastAsia="es-CR"/>
        </w:rPr>
        <w:t>Informó que los compañeros que asistirán y llenarán el formulario son la compañera Yoxy, quien no necesita transporte, el señor Portillo Luna, y la señora regidora Camareno Álvarez. Se recordó que la invitación es solo para mujeres, por lo que la señora Camareno sería la única que necesitaría transporte. El transporte saldría el jueves a las 5:30 a.m. desde Plaza Sikiares. La votación fue sometida y aprobada en firme. Luego, se le dio la palabra a la regidora Hurtado Rodríguez.</w:t>
      </w:r>
      <w:r>
        <w:rPr>
          <w:rFonts w:ascii="Times New Roman" w:eastAsia="Times New Roman" w:hAnsi="Times New Roman"/>
          <w:color w:val="000000" w:themeColor="text1"/>
          <w:sz w:val="24"/>
          <w:szCs w:val="24"/>
          <w:lang w:eastAsia="es-CR"/>
        </w:rPr>
        <w:t xml:space="preserve"> -------------------------------------------------------------------------------</w:t>
      </w:r>
    </w:p>
    <w:p w14:paraId="0B3378A3" w14:textId="77777777" w:rsidR="00092117" w:rsidRPr="00753C48" w:rsidRDefault="00092117" w:rsidP="00092117">
      <w:pPr>
        <w:spacing w:after="0" w:line="540" w:lineRule="exact"/>
        <w:jc w:val="both"/>
        <w:rPr>
          <w:rFonts w:ascii="Times New Roman" w:eastAsia="Times New Roman" w:hAnsi="Times New Roman"/>
          <w:color w:val="000000" w:themeColor="text1"/>
          <w:sz w:val="24"/>
          <w:szCs w:val="24"/>
          <w:lang w:eastAsia="es-CR"/>
        </w:rPr>
      </w:pPr>
      <w:r w:rsidRPr="008E78D1">
        <w:rPr>
          <w:rFonts w:ascii="Times New Roman" w:eastAsia="Times New Roman" w:hAnsi="Times New Roman"/>
          <w:b/>
          <w:color w:val="000000" w:themeColor="text1"/>
          <w:sz w:val="24"/>
          <w:szCs w:val="24"/>
          <w:lang w:eastAsia="es-CR"/>
        </w:rPr>
        <w:t>Regidora Hurtado Rodríguez</w:t>
      </w:r>
      <w:r>
        <w:rPr>
          <w:rFonts w:ascii="Times New Roman" w:eastAsia="Times New Roman" w:hAnsi="Times New Roman"/>
          <w:b/>
          <w:color w:val="000000" w:themeColor="text1"/>
          <w:sz w:val="24"/>
          <w:szCs w:val="24"/>
          <w:lang w:eastAsia="es-CR"/>
        </w:rPr>
        <w:t xml:space="preserve">: </w:t>
      </w:r>
      <w:r w:rsidRPr="00753C48">
        <w:rPr>
          <w:rFonts w:ascii="Times New Roman" w:eastAsia="Times New Roman" w:hAnsi="Times New Roman"/>
          <w:color w:val="000000" w:themeColor="text1"/>
          <w:sz w:val="24"/>
          <w:szCs w:val="24"/>
          <w:lang w:eastAsia="es-CR"/>
        </w:rPr>
        <w:t>Expresó su preocupación por las actividades organizadas por la UNGL, señalando que muchas veces se realizan lejos, lo que implica más tiempo de viaje que de participación. Sugirió que sería importante organizar eventos en la provincia de Limón, donde los cantones puedan reunirse y ver cómo se distribuye el dinero que se aporta a esa entidad.</w:t>
      </w:r>
      <w:r>
        <w:rPr>
          <w:rFonts w:ascii="Times New Roman" w:eastAsia="Times New Roman" w:hAnsi="Times New Roman"/>
          <w:color w:val="000000" w:themeColor="text1"/>
          <w:sz w:val="24"/>
          <w:szCs w:val="24"/>
          <w:lang w:eastAsia="es-CR"/>
        </w:rPr>
        <w:t xml:space="preserve"> -----------</w:t>
      </w:r>
    </w:p>
    <w:p w14:paraId="50A7C919" w14:textId="77777777" w:rsidR="00092117" w:rsidRDefault="00092117" w:rsidP="0009211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EF3B5E">
        <w:rPr>
          <w:rFonts w:ascii="Times New Roman" w:eastAsia="Times New Roman" w:hAnsi="Times New Roman"/>
          <w:color w:val="000000" w:themeColor="text1"/>
          <w:sz w:val="24"/>
          <w:szCs w:val="24"/>
          <w:lang w:eastAsia="es-CR"/>
        </w:rPr>
        <w:t>Sometió a votación el tema del transporte, pidiendo que quedara firme. Luego, cedió la palabra a la señora Camareno Álvarez.</w:t>
      </w:r>
      <w:r>
        <w:rPr>
          <w:rFonts w:ascii="Times New Roman" w:eastAsia="Times New Roman" w:hAnsi="Times New Roman"/>
          <w:color w:val="000000" w:themeColor="text1"/>
          <w:sz w:val="24"/>
          <w:szCs w:val="24"/>
          <w:lang w:eastAsia="es-CR"/>
        </w:rPr>
        <w:t xml:space="preserve"> ------------------------------------------</w:t>
      </w:r>
    </w:p>
    <w:p w14:paraId="4FDAB3A6" w14:textId="77777777" w:rsidR="00092117" w:rsidRPr="00FA0E1C" w:rsidRDefault="00092117" w:rsidP="00092117">
      <w:pPr>
        <w:spacing w:after="0" w:line="540" w:lineRule="exact"/>
        <w:jc w:val="both"/>
        <w:rPr>
          <w:rFonts w:ascii="Times New Roman" w:eastAsia="Times New Roman" w:hAnsi="Times New Roman"/>
          <w:color w:val="000000" w:themeColor="text1"/>
          <w:sz w:val="24"/>
          <w:szCs w:val="24"/>
          <w:lang w:eastAsia="es-CR"/>
        </w:rPr>
      </w:pPr>
      <w:r w:rsidRPr="00EF3B5E">
        <w:rPr>
          <w:rFonts w:ascii="Times New Roman" w:eastAsia="Times New Roman" w:hAnsi="Times New Roman"/>
          <w:b/>
          <w:color w:val="000000" w:themeColor="text1"/>
          <w:sz w:val="24"/>
          <w:szCs w:val="24"/>
          <w:lang w:eastAsia="es-CR"/>
        </w:rPr>
        <w:t>Regidora Suplente Camareno Álvarez:</w:t>
      </w:r>
      <w:r>
        <w:rPr>
          <w:rFonts w:ascii="Times New Roman" w:eastAsia="Times New Roman" w:hAnsi="Times New Roman"/>
          <w:b/>
          <w:color w:val="000000" w:themeColor="text1"/>
          <w:sz w:val="24"/>
          <w:szCs w:val="24"/>
          <w:lang w:eastAsia="es-CR"/>
        </w:rPr>
        <w:t xml:space="preserve"> </w:t>
      </w:r>
      <w:r w:rsidRPr="00FA0E1C">
        <w:rPr>
          <w:rFonts w:ascii="Times New Roman" w:eastAsia="Times New Roman" w:hAnsi="Times New Roman"/>
          <w:color w:val="000000" w:themeColor="text1"/>
          <w:sz w:val="24"/>
          <w:szCs w:val="24"/>
          <w:lang w:eastAsia="es-CR"/>
        </w:rPr>
        <w:t>Agradeció a la señora presidenta en ejercicio por darle la palabra y comentó a doña Miriam y a las compañeras que los talleres se realizarán los sábados. Además, informó que en julio habrá una asamblea y un taller de RECOMM en Siquirres.</w:t>
      </w:r>
      <w:r>
        <w:rPr>
          <w:rFonts w:ascii="Times New Roman" w:eastAsia="Times New Roman" w:hAnsi="Times New Roman"/>
          <w:color w:val="000000" w:themeColor="text1"/>
          <w:sz w:val="24"/>
          <w:szCs w:val="24"/>
          <w:lang w:eastAsia="es-CR"/>
        </w:rPr>
        <w:t xml:space="preserve"> ---------</w:t>
      </w:r>
    </w:p>
    <w:p w14:paraId="142AD2E8" w14:textId="77777777" w:rsidR="00092117" w:rsidRPr="008A4F9B" w:rsidRDefault="00092117" w:rsidP="0009211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Presidenta Guzmán Carranza: </w:t>
      </w:r>
      <w:r w:rsidRPr="008A4F9B">
        <w:rPr>
          <w:rFonts w:ascii="Times New Roman" w:eastAsia="Times New Roman" w:hAnsi="Times New Roman"/>
          <w:color w:val="000000" w:themeColor="text1"/>
          <w:sz w:val="24"/>
          <w:szCs w:val="24"/>
          <w:lang w:eastAsia="es-CR"/>
        </w:rPr>
        <w:t>Propuso someter a votación la comisión de las regidoras Stevenson Simpson y Camareno Álvarez. Informó que la compañera Yoxy no requiere transporte ni viáticos, mientras que la señora Camareno será comisionada con transporte y viáticos, debiendo estar a las 5:30 a.m. de la mañana. Solicitaron la coordinación del transporte a la señora Maureén y sometieron la propuesta a votación, resultando en siete votos a favor y cero en contra.</w:t>
      </w:r>
      <w:r>
        <w:rPr>
          <w:rFonts w:ascii="Times New Roman" w:eastAsia="Times New Roman" w:hAnsi="Times New Roman"/>
          <w:color w:val="000000" w:themeColor="text1"/>
          <w:sz w:val="24"/>
          <w:szCs w:val="24"/>
          <w:lang w:eastAsia="es-CR"/>
        </w:rPr>
        <w:t xml:space="preserve"> -----------</w:t>
      </w:r>
    </w:p>
    <w:p w14:paraId="3037C93B" w14:textId="77777777" w:rsidR="0078205C" w:rsidRPr="00071D2B" w:rsidRDefault="0078205C" w:rsidP="0078205C">
      <w:pPr>
        <w:spacing w:after="0" w:line="540" w:lineRule="exact"/>
        <w:jc w:val="both"/>
        <w:rPr>
          <w:rFonts w:ascii="Times New Roman" w:hAnsi="Times New Roman"/>
          <w:b/>
          <w:sz w:val="24"/>
          <w:szCs w:val="24"/>
        </w:rPr>
      </w:pPr>
      <w:r>
        <w:rPr>
          <w:rFonts w:ascii="Times New Roman" w:hAnsi="Times New Roman"/>
          <w:b/>
          <w:sz w:val="24"/>
          <w:szCs w:val="24"/>
        </w:rPr>
        <w:t>ACUERDO N°1185-04-03</w:t>
      </w:r>
      <w:r w:rsidRPr="00071D2B">
        <w:rPr>
          <w:rFonts w:ascii="Times New Roman" w:hAnsi="Times New Roman"/>
          <w:b/>
          <w:sz w:val="24"/>
          <w:szCs w:val="24"/>
        </w:rPr>
        <w:t>-2025</w:t>
      </w:r>
    </w:p>
    <w:p w14:paraId="5C8D7C03" w14:textId="77777777" w:rsidR="00FE6457" w:rsidRDefault="0078205C" w:rsidP="0078205C">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Pr>
          <w:rFonts w:ascii="Times New Roman" w:hAnsi="Times New Roman"/>
          <w:sz w:val="24"/>
          <w:szCs w:val="24"/>
        </w:rPr>
        <w:t xml:space="preserve"> Comisionar a la</w:t>
      </w:r>
    </w:p>
    <w:p w14:paraId="672FADA7" w14:textId="509B7480" w:rsidR="0078205C" w:rsidRDefault="0078205C" w:rsidP="0078205C">
      <w:pPr>
        <w:spacing w:after="0" w:line="540" w:lineRule="exact"/>
        <w:jc w:val="both"/>
        <w:rPr>
          <w:rFonts w:ascii="Times New Roman" w:hAnsi="Times New Roman"/>
          <w:b/>
          <w:sz w:val="24"/>
          <w:szCs w:val="24"/>
        </w:rPr>
      </w:pPr>
      <w:r>
        <w:rPr>
          <w:rFonts w:ascii="Times New Roman" w:hAnsi="Times New Roman"/>
          <w:sz w:val="24"/>
          <w:szCs w:val="24"/>
        </w:rPr>
        <w:lastRenderedPageBreak/>
        <w:t xml:space="preserve">Sra. Yorleny Camareno Álvarez/Regidora Suplente, con viáticos y transporte, con el fin de que asista a </w:t>
      </w:r>
      <w:r w:rsidRPr="009E4828">
        <w:rPr>
          <w:rFonts w:ascii="Times New Roman" w:hAnsi="Times New Roman"/>
          <w:sz w:val="24"/>
          <w:szCs w:val="24"/>
        </w:rPr>
        <w:t>el próximo jueves 06 de marzo, a partir de las 8:30 am hasta las 12:00 md, en el Hotel Radisson en Barrio Tournón, San José del Foro "Mujeres Municipalistas: Liderazgo para la Igualdad en Tiempos de Violencia".</w:t>
      </w:r>
      <w:r>
        <w:rPr>
          <w:rFonts w:ascii="Times New Roman" w:hAnsi="Times New Roman"/>
          <w:sz w:val="24"/>
          <w:szCs w:val="24"/>
        </w:rPr>
        <w:t xml:space="preserve"> Asimismo, se acuerda comisionar a la Sra. Yoxana Stevenson Simpson/Regidora Propietaria, para que asista a la misma actividad, pero sin viáticos y transporte ya que la misma indica que no los requiere. Saliendo de Siquirres a las 5:30 am, de plaza Sikiares. </w:t>
      </w:r>
      <w:r w:rsidRPr="005E35B1">
        <w:rPr>
          <w:rFonts w:ascii="Times New Roman" w:hAnsi="Times New Roman"/>
          <w:b/>
          <w:sz w:val="24"/>
          <w:szCs w:val="24"/>
        </w:rPr>
        <w:t>ACUERDO DEFINITIVAMENTE APROBADO Y EN FIRME.</w:t>
      </w:r>
      <w:r>
        <w:rPr>
          <w:rFonts w:ascii="Times New Roman" w:hAnsi="Times New Roman"/>
          <w:b/>
          <w:sz w:val="24"/>
          <w:szCs w:val="24"/>
        </w:rPr>
        <w:t xml:space="preserve"> ----------------------------------</w:t>
      </w:r>
    </w:p>
    <w:p w14:paraId="2B25DBFA" w14:textId="77777777" w:rsidR="0078205C" w:rsidRPr="00071D2B" w:rsidRDefault="0078205C" w:rsidP="0078205C">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20FD2D39" w14:textId="671E99DD" w:rsidR="00651C4A" w:rsidRPr="004A1245" w:rsidRDefault="00C0741B" w:rsidP="00651C4A">
      <w:pPr>
        <w:spacing w:after="0" w:line="540" w:lineRule="exact"/>
        <w:jc w:val="both"/>
        <w:rPr>
          <w:rFonts w:ascii="Times New Roman" w:hAnsi="Times New Roman"/>
          <w:sz w:val="24"/>
          <w:szCs w:val="24"/>
        </w:rPr>
      </w:pPr>
      <w:r>
        <w:rPr>
          <w:rFonts w:ascii="Times New Roman" w:hAnsi="Times New Roman"/>
          <w:b/>
          <w:sz w:val="24"/>
          <w:szCs w:val="24"/>
        </w:rPr>
        <w:t>1</w:t>
      </w:r>
      <w:r w:rsidR="00CE51D9">
        <w:rPr>
          <w:rFonts w:ascii="Times New Roman" w:hAnsi="Times New Roman"/>
          <w:b/>
          <w:sz w:val="24"/>
          <w:szCs w:val="24"/>
        </w:rPr>
        <w:t>7</w:t>
      </w:r>
      <w:r w:rsidR="00651C4A" w:rsidRPr="00C0741B">
        <w:rPr>
          <w:rFonts w:ascii="Times New Roman" w:hAnsi="Times New Roman"/>
          <w:b/>
          <w:sz w:val="24"/>
          <w:szCs w:val="24"/>
        </w:rPr>
        <w:t>.-</w:t>
      </w:r>
      <w:r w:rsidR="00651C4A" w:rsidRPr="004A1245">
        <w:rPr>
          <w:rFonts w:ascii="Times New Roman" w:hAnsi="Times New Roman"/>
          <w:sz w:val="24"/>
          <w:szCs w:val="24"/>
        </w:rPr>
        <w:t xml:space="preserve">Oficio número OF-AIMS-034-2025 que suscribe la Licda. Itza López Spencer/Auditora Interna de la Municipalidad de Siquirres, dirigido a los señores del Concejo Municipal de Siquirres, en la que mediante el oficio número SC-075-2025, la Secretaría del Concejo Municipal, notifica el acuerdo No. 087-11-02-2025 de la Sesión Ordinaria No. 41, en el cual solicitan un plazo de 15 días para realizar el proceso del análisis de la información solicitada mediante oficio número OF-AIMS-024-25. Al respecto, esta Auditoría Interna concede el plazo solicitado. Asimismo, en razón de colaboración se remiten copias de los informes de auditoría mencionados en el oficio supra </w:t>
      </w:r>
      <w:r w:rsidR="0020387C" w:rsidRPr="004A1245">
        <w:rPr>
          <w:rFonts w:ascii="Times New Roman" w:hAnsi="Times New Roman"/>
          <w:sz w:val="24"/>
          <w:szCs w:val="24"/>
        </w:rPr>
        <w:t>citado.</w:t>
      </w:r>
      <w:r w:rsidR="0020387C">
        <w:rPr>
          <w:rFonts w:ascii="Times New Roman" w:hAnsi="Times New Roman"/>
          <w:sz w:val="24"/>
          <w:szCs w:val="24"/>
        </w:rPr>
        <w:t xml:space="preserve"> -----------------------------------------------------------------------------------------------------</w:t>
      </w:r>
    </w:p>
    <w:p w14:paraId="6D251363" w14:textId="22C0245D" w:rsidR="00686864" w:rsidRPr="00071D2B" w:rsidRDefault="00686864" w:rsidP="00686864">
      <w:pPr>
        <w:spacing w:after="0" w:line="540" w:lineRule="exact"/>
        <w:jc w:val="both"/>
        <w:rPr>
          <w:rFonts w:ascii="Times New Roman" w:hAnsi="Times New Roman"/>
          <w:b/>
          <w:sz w:val="24"/>
          <w:szCs w:val="24"/>
        </w:rPr>
      </w:pPr>
      <w:r>
        <w:rPr>
          <w:rFonts w:ascii="Times New Roman" w:hAnsi="Times New Roman"/>
          <w:b/>
          <w:sz w:val="24"/>
          <w:szCs w:val="24"/>
        </w:rPr>
        <w:t>ACUERDO N°118</w:t>
      </w:r>
      <w:r w:rsidR="00CE51D9">
        <w:rPr>
          <w:rFonts w:ascii="Times New Roman" w:hAnsi="Times New Roman"/>
          <w:b/>
          <w:sz w:val="24"/>
          <w:szCs w:val="24"/>
        </w:rPr>
        <w:t>6</w:t>
      </w:r>
      <w:r>
        <w:rPr>
          <w:rFonts w:ascii="Times New Roman" w:hAnsi="Times New Roman"/>
          <w:b/>
          <w:sz w:val="24"/>
          <w:szCs w:val="24"/>
        </w:rPr>
        <w:t>-04-03</w:t>
      </w:r>
      <w:r w:rsidRPr="00071D2B">
        <w:rPr>
          <w:rFonts w:ascii="Times New Roman" w:hAnsi="Times New Roman"/>
          <w:b/>
          <w:sz w:val="24"/>
          <w:szCs w:val="24"/>
        </w:rPr>
        <w:t>-2025</w:t>
      </w:r>
    </w:p>
    <w:p w14:paraId="0D88DCAB" w14:textId="52AFF1C6" w:rsidR="00823952" w:rsidRPr="00823952" w:rsidRDefault="00686864" w:rsidP="00686864">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ED63EE">
        <w:rPr>
          <w:rFonts w:ascii="Times New Roman" w:hAnsi="Times New Roman"/>
          <w:sz w:val="24"/>
          <w:szCs w:val="24"/>
        </w:rPr>
        <w:t xml:space="preserve"> Trasladar copia del </w:t>
      </w:r>
      <w:r w:rsidR="00ED63EE" w:rsidRPr="00ED63EE">
        <w:rPr>
          <w:rFonts w:ascii="Times New Roman" w:hAnsi="Times New Roman"/>
          <w:sz w:val="24"/>
          <w:szCs w:val="24"/>
        </w:rPr>
        <w:t>Oficio número OF-AIMS-034-2025 que suscribe la Licda. Itza López Spencer/Auditora Interna de la Municipalidad de Siquirres</w:t>
      </w:r>
      <w:r w:rsidR="00823952">
        <w:rPr>
          <w:rFonts w:ascii="Times New Roman" w:hAnsi="Times New Roman"/>
          <w:sz w:val="24"/>
          <w:szCs w:val="24"/>
        </w:rPr>
        <w:t xml:space="preserve">, a la Comisión Permanente Asuntos Jurídicos, para lo que corresponda. </w:t>
      </w:r>
      <w:r w:rsidR="00823952" w:rsidRPr="00823952">
        <w:rPr>
          <w:rFonts w:ascii="Times New Roman" w:hAnsi="Times New Roman"/>
          <w:b/>
          <w:sz w:val="24"/>
          <w:szCs w:val="24"/>
        </w:rPr>
        <w:t>ACUERDO DEFINITIVAMENTE APROBADO Y EN FIRME.</w:t>
      </w:r>
      <w:r w:rsidR="00823952">
        <w:rPr>
          <w:rFonts w:ascii="Times New Roman" w:hAnsi="Times New Roman"/>
          <w:b/>
          <w:sz w:val="24"/>
          <w:szCs w:val="24"/>
        </w:rPr>
        <w:t xml:space="preserve"> </w:t>
      </w:r>
      <w:r w:rsidR="00823952" w:rsidRPr="00823952">
        <w:rPr>
          <w:rFonts w:ascii="Times New Roman" w:hAnsi="Times New Roman"/>
          <w:sz w:val="24"/>
          <w:szCs w:val="24"/>
        </w:rPr>
        <w:t>------------------</w:t>
      </w:r>
    </w:p>
    <w:p w14:paraId="0885AB95" w14:textId="77777777" w:rsidR="00D11764" w:rsidRPr="00071D2B" w:rsidRDefault="00D11764" w:rsidP="00D1176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02087DD0" w14:textId="65418E63" w:rsidR="00651C4A" w:rsidRPr="004A1245" w:rsidRDefault="00686864" w:rsidP="00651C4A">
      <w:pPr>
        <w:spacing w:after="0" w:line="540" w:lineRule="exact"/>
        <w:jc w:val="both"/>
        <w:rPr>
          <w:rFonts w:ascii="Times New Roman" w:hAnsi="Times New Roman"/>
          <w:sz w:val="24"/>
          <w:szCs w:val="24"/>
        </w:rPr>
      </w:pPr>
      <w:r w:rsidRPr="00686864">
        <w:rPr>
          <w:rFonts w:ascii="Times New Roman" w:hAnsi="Times New Roman"/>
          <w:b/>
          <w:sz w:val="24"/>
          <w:szCs w:val="24"/>
        </w:rPr>
        <w:t>1</w:t>
      </w:r>
      <w:r w:rsidR="00CE51D9">
        <w:rPr>
          <w:rFonts w:ascii="Times New Roman" w:hAnsi="Times New Roman"/>
          <w:b/>
          <w:sz w:val="24"/>
          <w:szCs w:val="24"/>
        </w:rPr>
        <w:t>8</w:t>
      </w:r>
      <w:r w:rsidR="00651C4A" w:rsidRPr="00686864">
        <w:rPr>
          <w:rFonts w:ascii="Times New Roman" w:hAnsi="Times New Roman"/>
          <w:b/>
          <w:sz w:val="24"/>
          <w:szCs w:val="24"/>
        </w:rPr>
        <w:t>.-</w:t>
      </w:r>
      <w:r w:rsidR="00651C4A" w:rsidRPr="004A1245">
        <w:rPr>
          <w:rFonts w:ascii="Times New Roman" w:hAnsi="Times New Roman"/>
          <w:sz w:val="24"/>
          <w:szCs w:val="24"/>
        </w:rPr>
        <w:t>Oficio</w:t>
      </w:r>
      <w:r>
        <w:rPr>
          <w:rFonts w:ascii="Times New Roman" w:hAnsi="Times New Roman"/>
          <w:sz w:val="24"/>
          <w:szCs w:val="24"/>
        </w:rPr>
        <w:t xml:space="preserve"> número</w:t>
      </w:r>
      <w:r w:rsidR="00651C4A" w:rsidRPr="004A1245">
        <w:rPr>
          <w:rFonts w:ascii="Times New Roman" w:hAnsi="Times New Roman"/>
          <w:sz w:val="24"/>
          <w:szCs w:val="24"/>
        </w:rPr>
        <w:t xml:space="preserve"> AAARLA-</w:t>
      </w:r>
      <w:r w:rsidR="0033258A">
        <w:rPr>
          <w:rFonts w:ascii="Times New Roman" w:hAnsi="Times New Roman"/>
          <w:sz w:val="24"/>
          <w:szCs w:val="24"/>
        </w:rPr>
        <w:t>004-2025 que suscribe la Junta D</w:t>
      </w:r>
      <w:r w:rsidR="00651C4A" w:rsidRPr="004A1245">
        <w:rPr>
          <w:rFonts w:ascii="Times New Roman" w:hAnsi="Times New Roman"/>
          <w:sz w:val="24"/>
          <w:szCs w:val="24"/>
        </w:rPr>
        <w:t>irectiva de la ASADA La Alegría, dirigida a los señores del Concejo Municipal de Siquirres, en la que solicitan la asignación de una partida de dinero en el presupuesto municipal, con el fin de adquirir un terreno de aproximadamente 16.000 m</w:t>
      </w:r>
      <w:r w:rsidR="00651C4A" w:rsidRPr="004A1245">
        <w:rPr>
          <w:rFonts w:ascii="Times New Roman" w:hAnsi="Times New Roman"/>
          <w:sz w:val="24"/>
          <w:szCs w:val="24"/>
          <w:vertAlign w:val="superscript"/>
        </w:rPr>
        <w:t xml:space="preserve">2   </w:t>
      </w:r>
      <w:r w:rsidR="00651C4A" w:rsidRPr="004A1245">
        <w:rPr>
          <w:rFonts w:ascii="Times New Roman" w:hAnsi="Times New Roman"/>
          <w:sz w:val="24"/>
          <w:szCs w:val="24"/>
        </w:rPr>
        <w:t>ubicado en calle Vueltas que colinda con la propiedad de la ASADA y que alberga varias nacientes de agua.</w:t>
      </w:r>
      <w:r w:rsidR="007F6223">
        <w:rPr>
          <w:rFonts w:ascii="Times New Roman" w:hAnsi="Times New Roman"/>
          <w:sz w:val="24"/>
          <w:szCs w:val="24"/>
        </w:rPr>
        <w:t>----------------------------------------------------------------------</w:t>
      </w:r>
    </w:p>
    <w:p w14:paraId="57F7EE05" w14:textId="77777777" w:rsidR="00046E57" w:rsidRDefault="00686864" w:rsidP="00686864">
      <w:pPr>
        <w:spacing w:after="0" w:line="540" w:lineRule="exact"/>
        <w:jc w:val="both"/>
        <w:rPr>
          <w:rFonts w:ascii="Times New Roman" w:hAnsi="Times New Roman"/>
          <w:b/>
          <w:sz w:val="24"/>
          <w:szCs w:val="24"/>
        </w:rPr>
      </w:pPr>
      <w:r>
        <w:rPr>
          <w:rFonts w:ascii="Times New Roman" w:hAnsi="Times New Roman"/>
          <w:b/>
          <w:sz w:val="24"/>
          <w:szCs w:val="24"/>
        </w:rPr>
        <w:t>ACUERDO N°118</w:t>
      </w:r>
      <w:r w:rsidR="00CE51D9">
        <w:rPr>
          <w:rFonts w:ascii="Times New Roman" w:hAnsi="Times New Roman"/>
          <w:b/>
          <w:sz w:val="24"/>
          <w:szCs w:val="24"/>
        </w:rPr>
        <w:t>7</w:t>
      </w:r>
      <w:r>
        <w:rPr>
          <w:rFonts w:ascii="Times New Roman" w:hAnsi="Times New Roman"/>
          <w:b/>
          <w:sz w:val="24"/>
          <w:szCs w:val="24"/>
        </w:rPr>
        <w:t>-04-03</w:t>
      </w:r>
      <w:r w:rsidRPr="00071D2B">
        <w:rPr>
          <w:rFonts w:ascii="Times New Roman" w:hAnsi="Times New Roman"/>
          <w:b/>
          <w:sz w:val="24"/>
          <w:szCs w:val="24"/>
        </w:rPr>
        <w:t>-2025</w:t>
      </w:r>
    </w:p>
    <w:p w14:paraId="608A5A5B" w14:textId="3D17F0AD" w:rsidR="00412264" w:rsidRDefault="00686864" w:rsidP="00686864">
      <w:pPr>
        <w:spacing w:after="0" w:line="540" w:lineRule="exact"/>
        <w:jc w:val="both"/>
        <w:rPr>
          <w:rFonts w:ascii="Times New Roman" w:hAnsi="Times New Roman"/>
          <w:sz w:val="24"/>
          <w:szCs w:val="24"/>
        </w:rPr>
      </w:pPr>
      <w:r w:rsidRPr="00071D2B">
        <w:rPr>
          <w:rFonts w:ascii="Times New Roman" w:hAnsi="Times New Roman"/>
          <w:sz w:val="24"/>
          <w:szCs w:val="24"/>
        </w:rPr>
        <w:lastRenderedPageBreak/>
        <w:t>Sometido a votación por unanimidad el Concejo Municipal de Siquirres acuerda:</w:t>
      </w:r>
      <w:r w:rsidR="0033258A">
        <w:rPr>
          <w:rFonts w:ascii="Times New Roman" w:hAnsi="Times New Roman"/>
          <w:sz w:val="24"/>
          <w:szCs w:val="24"/>
        </w:rPr>
        <w:t xml:space="preserve"> Trasladar copia</w:t>
      </w:r>
      <w:r w:rsidR="00046E57">
        <w:rPr>
          <w:rFonts w:ascii="Times New Roman" w:hAnsi="Times New Roman"/>
          <w:sz w:val="24"/>
          <w:szCs w:val="24"/>
        </w:rPr>
        <w:t xml:space="preserve"> </w:t>
      </w:r>
      <w:r w:rsidR="0033258A">
        <w:rPr>
          <w:rFonts w:ascii="Times New Roman" w:hAnsi="Times New Roman"/>
          <w:sz w:val="24"/>
          <w:szCs w:val="24"/>
        </w:rPr>
        <w:t>del o</w:t>
      </w:r>
      <w:r w:rsidR="0033258A" w:rsidRPr="0033258A">
        <w:rPr>
          <w:rFonts w:ascii="Times New Roman" w:hAnsi="Times New Roman"/>
          <w:sz w:val="24"/>
          <w:szCs w:val="24"/>
        </w:rPr>
        <w:t>ficio número AAARLA-004-2025 que sus</w:t>
      </w:r>
      <w:r w:rsidR="0033258A">
        <w:rPr>
          <w:rFonts w:ascii="Times New Roman" w:hAnsi="Times New Roman"/>
          <w:sz w:val="24"/>
          <w:szCs w:val="24"/>
        </w:rPr>
        <w:t>cribe la Junta D</w:t>
      </w:r>
      <w:r w:rsidR="0033258A" w:rsidRPr="0033258A">
        <w:rPr>
          <w:rFonts w:ascii="Times New Roman" w:hAnsi="Times New Roman"/>
          <w:sz w:val="24"/>
          <w:szCs w:val="24"/>
        </w:rPr>
        <w:t>irectiva de la ASADA La Alegría</w:t>
      </w:r>
      <w:r w:rsidR="0033258A">
        <w:rPr>
          <w:rFonts w:ascii="Times New Roman" w:hAnsi="Times New Roman"/>
          <w:sz w:val="24"/>
          <w:szCs w:val="24"/>
        </w:rPr>
        <w:t xml:space="preserve">, a la administración(Alcaldía) y a la Comisión Hídrica </w:t>
      </w:r>
      <w:r w:rsidR="00412264">
        <w:rPr>
          <w:rFonts w:ascii="Times New Roman" w:hAnsi="Times New Roman"/>
          <w:sz w:val="24"/>
          <w:szCs w:val="24"/>
        </w:rPr>
        <w:t>Municipal</w:t>
      </w:r>
      <w:r w:rsidR="003132E4">
        <w:rPr>
          <w:rFonts w:ascii="Times New Roman" w:hAnsi="Times New Roman"/>
          <w:sz w:val="24"/>
          <w:szCs w:val="24"/>
        </w:rPr>
        <w:t>, para lo que corresponda. --------</w:t>
      </w:r>
    </w:p>
    <w:p w14:paraId="7E5C4FE4" w14:textId="77777777" w:rsidR="00412264" w:rsidRPr="00071D2B" w:rsidRDefault="00412264" w:rsidP="00412264">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1C42425D" w14:textId="15744616" w:rsidR="00651C4A" w:rsidRPr="004A1245" w:rsidRDefault="00651C4A" w:rsidP="00651C4A">
      <w:pPr>
        <w:spacing w:after="0" w:line="540" w:lineRule="exact"/>
        <w:jc w:val="both"/>
        <w:rPr>
          <w:rFonts w:ascii="Times New Roman" w:hAnsi="Times New Roman"/>
          <w:sz w:val="24"/>
          <w:szCs w:val="24"/>
        </w:rPr>
      </w:pPr>
      <w:bookmarkStart w:id="3" w:name="_GoBack"/>
      <w:r w:rsidRPr="00CE51D9">
        <w:rPr>
          <w:rFonts w:ascii="Times New Roman" w:hAnsi="Times New Roman"/>
          <w:b/>
          <w:sz w:val="24"/>
          <w:szCs w:val="24"/>
        </w:rPr>
        <w:t>1</w:t>
      </w:r>
      <w:r w:rsidR="00CE51D9" w:rsidRPr="00CE51D9">
        <w:rPr>
          <w:rFonts w:ascii="Times New Roman" w:hAnsi="Times New Roman"/>
          <w:b/>
          <w:sz w:val="24"/>
          <w:szCs w:val="24"/>
        </w:rPr>
        <w:t>9</w:t>
      </w:r>
      <w:r w:rsidRPr="00CE51D9">
        <w:rPr>
          <w:rFonts w:ascii="Times New Roman" w:hAnsi="Times New Roman"/>
          <w:b/>
          <w:sz w:val="24"/>
          <w:szCs w:val="24"/>
        </w:rPr>
        <w:t>.-</w:t>
      </w:r>
      <w:r w:rsidRPr="004A1245">
        <w:rPr>
          <w:rFonts w:ascii="Times New Roman" w:hAnsi="Times New Roman"/>
          <w:sz w:val="24"/>
          <w:szCs w:val="24"/>
        </w:rPr>
        <w:t>Se conoce correo electrónico que remite la Unidad de Capacitación y Formación</w:t>
      </w:r>
      <w:r w:rsidR="000B39DA">
        <w:rPr>
          <w:rFonts w:ascii="Times New Roman" w:hAnsi="Times New Roman"/>
          <w:sz w:val="24"/>
          <w:szCs w:val="24"/>
        </w:rPr>
        <w:t>(IFAM)</w:t>
      </w:r>
      <w:r w:rsidRPr="004A1245">
        <w:rPr>
          <w:rFonts w:ascii="Times New Roman" w:hAnsi="Times New Roman"/>
          <w:sz w:val="24"/>
          <w:szCs w:val="24"/>
        </w:rPr>
        <w:t xml:space="preserve">, dirigida a los señores y señoras Autoridades Municipales, Sindicaturas y Concejalías Municipalidades y Concejos Municipales de Distrito, en la que extienden la invitación al “Programa Nacional de Capacitación para Concejos de Distrito IFAM - UNED”, en esta ocasión, darán inicio con el Módulo III: Rendición de Cuentas y Transparencia para los Concejos de Distrito. Esta capacitación está dirigida a sindicaturas y concejalías propietarias y suplentes, las sesiones se realizarán de manera 100% virtual- sincrónico por medio de la plataforma Zoom de la UNED; lo anterior de acuerdo con las siguientes </w:t>
      </w:r>
      <w:r w:rsidR="003132E4" w:rsidRPr="004A1245">
        <w:rPr>
          <w:rFonts w:ascii="Times New Roman" w:hAnsi="Times New Roman"/>
          <w:sz w:val="24"/>
          <w:szCs w:val="24"/>
        </w:rPr>
        <w:t>fechas:</w:t>
      </w:r>
      <w:r w:rsidR="003132E4">
        <w:rPr>
          <w:rFonts w:ascii="Times New Roman" w:hAnsi="Times New Roman"/>
          <w:sz w:val="24"/>
          <w:szCs w:val="24"/>
        </w:rPr>
        <w:t xml:space="preserve"> -------------------------------------------------</w:t>
      </w:r>
    </w:p>
    <w:p w14:paraId="34F8A162" w14:textId="77777777" w:rsidR="00651C4A" w:rsidRPr="004A1245" w:rsidRDefault="00651C4A" w:rsidP="00651C4A">
      <w:pPr>
        <w:spacing w:after="0" w:line="540" w:lineRule="exact"/>
        <w:jc w:val="both"/>
        <w:rPr>
          <w:rFonts w:ascii="Times New Roman" w:hAnsi="Times New Roman"/>
          <w:sz w:val="24"/>
          <w:szCs w:val="24"/>
        </w:rPr>
      </w:pPr>
      <w:r w:rsidRPr="004A1245">
        <w:rPr>
          <w:rFonts w:ascii="Times New Roman" w:hAnsi="Times New Roman"/>
          <w:noProof/>
          <w:sz w:val="24"/>
          <w:szCs w:val="24"/>
          <w:lang w:eastAsia="es-CR"/>
        </w:rPr>
        <w:drawing>
          <wp:anchor distT="0" distB="0" distL="114300" distR="114300" simplePos="0" relativeHeight="251659264" behindDoc="0" locked="0" layoutInCell="1" allowOverlap="1" wp14:anchorId="129A5E84" wp14:editId="7350E543">
            <wp:simplePos x="0" y="0"/>
            <wp:positionH relativeFrom="column">
              <wp:posOffset>496417</wp:posOffset>
            </wp:positionH>
            <wp:positionV relativeFrom="paragraph">
              <wp:posOffset>38428</wp:posOffset>
            </wp:positionV>
            <wp:extent cx="4434511" cy="284704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6590" t="42094" r="18586" b="8863"/>
                    <a:stretch/>
                  </pic:blipFill>
                  <pic:spPr bwMode="auto">
                    <a:xfrm>
                      <a:off x="0" y="0"/>
                      <a:ext cx="4470628" cy="28702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3FDE6" w14:textId="77777777" w:rsidR="00651C4A" w:rsidRPr="004A1245" w:rsidRDefault="00651C4A" w:rsidP="00651C4A">
      <w:pPr>
        <w:spacing w:after="0" w:line="540" w:lineRule="exact"/>
        <w:jc w:val="both"/>
        <w:rPr>
          <w:rFonts w:ascii="Times New Roman" w:hAnsi="Times New Roman"/>
          <w:sz w:val="24"/>
          <w:szCs w:val="24"/>
        </w:rPr>
      </w:pPr>
    </w:p>
    <w:p w14:paraId="4E403D77" w14:textId="77777777" w:rsidR="00651C4A" w:rsidRPr="004A1245" w:rsidRDefault="00651C4A" w:rsidP="00651C4A">
      <w:pPr>
        <w:spacing w:after="0" w:line="540" w:lineRule="exact"/>
        <w:jc w:val="both"/>
        <w:rPr>
          <w:rFonts w:ascii="Times New Roman" w:hAnsi="Times New Roman"/>
          <w:sz w:val="24"/>
          <w:szCs w:val="24"/>
        </w:rPr>
      </w:pPr>
    </w:p>
    <w:p w14:paraId="1182E110" w14:textId="77777777" w:rsidR="00651C4A" w:rsidRPr="004A1245" w:rsidRDefault="00651C4A" w:rsidP="00651C4A">
      <w:pPr>
        <w:spacing w:after="0" w:line="540" w:lineRule="exact"/>
        <w:jc w:val="both"/>
        <w:rPr>
          <w:rFonts w:ascii="Times New Roman" w:hAnsi="Times New Roman"/>
          <w:sz w:val="24"/>
          <w:szCs w:val="24"/>
        </w:rPr>
      </w:pPr>
    </w:p>
    <w:p w14:paraId="6500ECB1" w14:textId="77777777" w:rsidR="00651C4A" w:rsidRPr="004A1245" w:rsidRDefault="00651C4A" w:rsidP="00651C4A">
      <w:pPr>
        <w:spacing w:after="0" w:line="540" w:lineRule="exact"/>
        <w:jc w:val="both"/>
        <w:rPr>
          <w:rFonts w:ascii="Times New Roman" w:hAnsi="Times New Roman"/>
          <w:sz w:val="24"/>
          <w:szCs w:val="24"/>
        </w:rPr>
      </w:pPr>
    </w:p>
    <w:p w14:paraId="6F851FE2" w14:textId="77777777" w:rsidR="00651C4A" w:rsidRPr="004A1245" w:rsidRDefault="00651C4A" w:rsidP="00651C4A">
      <w:pPr>
        <w:spacing w:after="0" w:line="540" w:lineRule="exact"/>
        <w:jc w:val="both"/>
        <w:rPr>
          <w:rFonts w:ascii="Times New Roman" w:hAnsi="Times New Roman"/>
          <w:sz w:val="24"/>
          <w:szCs w:val="24"/>
        </w:rPr>
      </w:pPr>
    </w:p>
    <w:p w14:paraId="61251C48" w14:textId="77777777" w:rsidR="00651C4A" w:rsidRPr="004A1245" w:rsidRDefault="00651C4A" w:rsidP="00651C4A">
      <w:pPr>
        <w:spacing w:after="0" w:line="540" w:lineRule="exact"/>
        <w:jc w:val="both"/>
        <w:rPr>
          <w:rFonts w:ascii="Times New Roman" w:hAnsi="Times New Roman"/>
          <w:sz w:val="24"/>
          <w:szCs w:val="24"/>
        </w:rPr>
      </w:pPr>
    </w:p>
    <w:p w14:paraId="2065DE56" w14:textId="77777777" w:rsidR="00046E57" w:rsidRDefault="00046E57" w:rsidP="00686864">
      <w:pPr>
        <w:spacing w:after="0" w:line="540" w:lineRule="exact"/>
        <w:jc w:val="both"/>
        <w:rPr>
          <w:rFonts w:ascii="Times New Roman" w:hAnsi="Times New Roman"/>
          <w:b/>
          <w:sz w:val="24"/>
          <w:szCs w:val="24"/>
        </w:rPr>
      </w:pPr>
    </w:p>
    <w:p w14:paraId="091DAA2F" w14:textId="622E2C49" w:rsidR="00686864" w:rsidRPr="00071D2B" w:rsidRDefault="00686864" w:rsidP="00686864">
      <w:pPr>
        <w:spacing w:after="0" w:line="540" w:lineRule="exact"/>
        <w:jc w:val="both"/>
        <w:rPr>
          <w:rFonts w:ascii="Times New Roman" w:hAnsi="Times New Roman"/>
          <w:b/>
          <w:sz w:val="24"/>
          <w:szCs w:val="24"/>
        </w:rPr>
      </w:pPr>
      <w:r>
        <w:rPr>
          <w:rFonts w:ascii="Times New Roman" w:hAnsi="Times New Roman"/>
          <w:b/>
          <w:sz w:val="24"/>
          <w:szCs w:val="24"/>
        </w:rPr>
        <w:t>ACUERDO N°118</w:t>
      </w:r>
      <w:r w:rsidR="00CE51D9">
        <w:rPr>
          <w:rFonts w:ascii="Times New Roman" w:hAnsi="Times New Roman"/>
          <w:b/>
          <w:sz w:val="24"/>
          <w:szCs w:val="24"/>
        </w:rPr>
        <w:t>8</w:t>
      </w:r>
      <w:r>
        <w:rPr>
          <w:rFonts w:ascii="Times New Roman" w:hAnsi="Times New Roman"/>
          <w:b/>
          <w:sz w:val="24"/>
          <w:szCs w:val="24"/>
        </w:rPr>
        <w:t>-04-03</w:t>
      </w:r>
      <w:r w:rsidRPr="00071D2B">
        <w:rPr>
          <w:rFonts w:ascii="Times New Roman" w:hAnsi="Times New Roman"/>
          <w:b/>
          <w:sz w:val="24"/>
          <w:szCs w:val="24"/>
        </w:rPr>
        <w:t>-2025</w:t>
      </w:r>
    </w:p>
    <w:p w14:paraId="67BAE7AC" w14:textId="5C2A5841" w:rsidR="00651C4A" w:rsidRDefault="00686864" w:rsidP="00651C4A">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0B39DA" w:rsidRPr="000B39DA">
        <w:rPr>
          <w:rFonts w:ascii="Times New Roman" w:hAnsi="Times New Roman"/>
          <w:sz w:val="24"/>
          <w:szCs w:val="24"/>
        </w:rPr>
        <w:t xml:space="preserve"> Dar por recibido y conocido el oficio por el Concejo Municipal, por tanto, se archiva.</w:t>
      </w:r>
      <w:r w:rsidR="001044BC">
        <w:rPr>
          <w:rFonts w:ascii="Times New Roman" w:hAnsi="Times New Roman"/>
          <w:sz w:val="24"/>
          <w:szCs w:val="24"/>
        </w:rPr>
        <w:t xml:space="preserve"> Asimismo, se envié copia a cada miembro del Concejo Municipal de Siquirres y a la administración (Alcaldía) </w:t>
      </w:r>
      <w:r w:rsidR="001044BC" w:rsidRPr="000B39DA">
        <w:rPr>
          <w:rFonts w:ascii="Times New Roman" w:hAnsi="Times New Roman"/>
          <w:sz w:val="24"/>
          <w:szCs w:val="24"/>
        </w:rPr>
        <w:t>-----------------</w:t>
      </w:r>
    </w:p>
    <w:p w14:paraId="3093A049" w14:textId="77777777" w:rsidR="00450E67" w:rsidRPr="00071D2B" w:rsidRDefault="00450E67" w:rsidP="00450E67">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bookmarkEnd w:id="3"/>
    <w:p w14:paraId="44B283A8" w14:textId="28A64205" w:rsidR="00651C4A" w:rsidRPr="004A1245" w:rsidRDefault="004D31D3" w:rsidP="00651C4A">
      <w:pPr>
        <w:spacing w:after="0" w:line="540" w:lineRule="exact"/>
        <w:jc w:val="both"/>
        <w:rPr>
          <w:rFonts w:ascii="Times New Roman" w:hAnsi="Times New Roman"/>
          <w:sz w:val="24"/>
          <w:szCs w:val="24"/>
        </w:rPr>
      </w:pPr>
      <w:r w:rsidRPr="004D31D3">
        <w:rPr>
          <w:rFonts w:ascii="Times New Roman" w:hAnsi="Times New Roman"/>
          <w:b/>
          <w:sz w:val="24"/>
          <w:szCs w:val="24"/>
        </w:rPr>
        <w:t>20</w:t>
      </w:r>
      <w:r w:rsidR="00651C4A" w:rsidRPr="004D31D3">
        <w:rPr>
          <w:rFonts w:ascii="Times New Roman" w:hAnsi="Times New Roman"/>
          <w:b/>
          <w:sz w:val="24"/>
          <w:szCs w:val="24"/>
        </w:rPr>
        <w:t>.-</w:t>
      </w:r>
      <w:r w:rsidR="00651C4A" w:rsidRPr="004A1245">
        <w:rPr>
          <w:rFonts w:ascii="Times New Roman" w:hAnsi="Times New Roman"/>
          <w:sz w:val="24"/>
          <w:szCs w:val="24"/>
        </w:rPr>
        <w:t xml:space="preserve">Oficio sin número que suscribe el Sr. Luis Guillermo Meza Jiménez/Presidente de la Asociación de Acueducto Rural el Coco y Moravia, dirigida a los señores del Concejo Municipal de Siquirres, en la que solicita respuesta al documento enviado el miércoles 22 de mayo del 2024, </w:t>
      </w:r>
      <w:r w:rsidR="00651C4A" w:rsidRPr="004A1245">
        <w:rPr>
          <w:rFonts w:ascii="Times New Roman" w:hAnsi="Times New Roman"/>
          <w:sz w:val="24"/>
          <w:szCs w:val="24"/>
        </w:rPr>
        <w:lastRenderedPageBreak/>
        <w:t>referente al avance que ha tenido la solicitud de apertura de carácter público la calle que se encuentra a 25 metros del tanque del AyA a su dependencia por esta ASADA en fecha mencionada.</w:t>
      </w:r>
    </w:p>
    <w:p w14:paraId="16D209BB" w14:textId="51558822" w:rsidR="00151553" w:rsidRPr="00071D2B" w:rsidRDefault="00151553" w:rsidP="00151553">
      <w:pPr>
        <w:spacing w:after="0" w:line="540" w:lineRule="exact"/>
        <w:jc w:val="both"/>
        <w:rPr>
          <w:rFonts w:ascii="Times New Roman" w:hAnsi="Times New Roman"/>
          <w:b/>
          <w:sz w:val="24"/>
          <w:szCs w:val="24"/>
        </w:rPr>
      </w:pPr>
      <w:r>
        <w:rPr>
          <w:rFonts w:ascii="Times New Roman" w:hAnsi="Times New Roman"/>
          <w:b/>
          <w:sz w:val="24"/>
          <w:szCs w:val="24"/>
        </w:rPr>
        <w:t>ACUERDO N°1189-04-03</w:t>
      </w:r>
      <w:r w:rsidRPr="00071D2B">
        <w:rPr>
          <w:rFonts w:ascii="Times New Roman" w:hAnsi="Times New Roman"/>
          <w:b/>
          <w:sz w:val="24"/>
          <w:szCs w:val="24"/>
        </w:rPr>
        <w:t>-2025</w:t>
      </w:r>
    </w:p>
    <w:p w14:paraId="12CC0382" w14:textId="1DA9ED47" w:rsidR="00151553" w:rsidRDefault="00151553" w:rsidP="00151553">
      <w:pPr>
        <w:spacing w:after="0" w:line="540" w:lineRule="exact"/>
        <w:jc w:val="both"/>
        <w:rPr>
          <w:rFonts w:ascii="Times New Roman" w:hAnsi="Times New Roman"/>
          <w:sz w:val="24"/>
          <w:szCs w:val="24"/>
        </w:rPr>
      </w:pPr>
      <w:r w:rsidRPr="00071D2B">
        <w:rPr>
          <w:rFonts w:ascii="Times New Roman" w:hAnsi="Times New Roman"/>
          <w:sz w:val="24"/>
          <w:szCs w:val="24"/>
        </w:rPr>
        <w:t>Sometido a votación por unanimidad el Concejo Municipal de Siquirres acuerda:</w:t>
      </w:r>
      <w:r w:rsidR="001A225A" w:rsidRPr="001A225A">
        <w:t xml:space="preserve"> </w:t>
      </w:r>
      <w:r w:rsidR="001A225A">
        <w:t>Trasladar copia del o</w:t>
      </w:r>
      <w:r w:rsidR="001A225A" w:rsidRPr="001A225A">
        <w:rPr>
          <w:rFonts w:ascii="Times New Roman" w:hAnsi="Times New Roman"/>
          <w:sz w:val="24"/>
          <w:szCs w:val="24"/>
        </w:rPr>
        <w:t>ficio sin número que suscribe el Sr. Luis Guillermo Meza Jiménez/Presidente de la Asociación de Acueducto Rural el Coco y Moravia</w:t>
      </w:r>
      <w:r w:rsidR="001A225A">
        <w:rPr>
          <w:rFonts w:ascii="Times New Roman" w:hAnsi="Times New Roman"/>
          <w:sz w:val="24"/>
          <w:szCs w:val="24"/>
        </w:rPr>
        <w:t xml:space="preserve">, a la Junta Vial Cantonal, con el fin de que responda la solicitud planteada por el Sr. Meza Jiménez. </w:t>
      </w:r>
      <w:r w:rsidR="00D8722F" w:rsidRPr="00D8722F">
        <w:rPr>
          <w:rFonts w:ascii="Times New Roman" w:hAnsi="Times New Roman"/>
          <w:b/>
          <w:sz w:val="24"/>
          <w:szCs w:val="24"/>
        </w:rPr>
        <w:t>ACUERDO DEFINITIVAMENTE APROBADO Y EN FIRME</w:t>
      </w:r>
      <w:r w:rsidR="00D8722F">
        <w:rPr>
          <w:rFonts w:ascii="Times New Roman" w:hAnsi="Times New Roman"/>
          <w:sz w:val="24"/>
          <w:szCs w:val="24"/>
        </w:rPr>
        <w:t xml:space="preserve">. </w:t>
      </w:r>
      <w:r w:rsidR="001A225A">
        <w:rPr>
          <w:rFonts w:ascii="Times New Roman" w:hAnsi="Times New Roman"/>
          <w:sz w:val="24"/>
          <w:szCs w:val="24"/>
        </w:rPr>
        <w:t>---------------------</w:t>
      </w:r>
      <w:r w:rsidR="00D8722F">
        <w:rPr>
          <w:rFonts w:ascii="Times New Roman" w:hAnsi="Times New Roman"/>
          <w:sz w:val="24"/>
          <w:szCs w:val="24"/>
        </w:rPr>
        <w:t>-----------------------------------</w:t>
      </w:r>
      <w:r w:rsidR="001A225A">
        <w:rPr>
          <w:rFonts w:ascii="Times New Roman" w:hAnsi="Times New Roman"/>
          <w:sz w:val="24"/>
          <w:szCs w:val="24"/>
        </w:rPr>
        <w:t xml:space="preserve">------------------------------------------ </w:t>
      </w:r>
    </w:p>
    <w:p w14:paraId="6CD1F5EA" w14:textId="77777777" w:rsidR="001A225A" w:rsidRPr="00071D2B" w:rsidRDefault="001A225A" w:rsidP="001A225A">
      <w:pPr>
        <w:spacing w:after="0" w:line="540" w:lineRule="exact"/>
        <w:jc w:val="both"/>
        <w:rPr>
          <w:rFonts w:ascii="Times New Roman" w:hAnsi="Times New Roman"/>
          <w:sz w:val="24"/>
          <w:szCs w:val="24"/>
        </w:rPr>
      </w:pPr>
      <w:r w:rsidRPr="00071D2B">
        <w:rPr>
          <w:rFonts w:ascii="Times New Roman" w:hAnsi="Times New Roman"/>
          <w:b/>
          <w:sz w:val="24"/>
          <w:szCs w:val="24"/>
        </w:rPr>
        <w:t>VOTAN A FAVOR:</w:t>
      </w:r>
      <w:r w:rsidRPr="00071D2B">
        <w:rPr>
          <w:rFonts w:ascii="Times New Roman" w:hAnsi="Times New Roman"/>
          <w:sz w:val="24"/>
          <w:szCs w:val="24"/>
        </w:rPr>
        <w:t xml:space="preserve"> Villalta Guadamuz, Mc Lean Fuller, Guzmán Carranza, Stevenson Simpson, Hurtado Rodríguez, Portillo Luna, </w:t>
      </w:r>
      <w:r>
        <w:rPr>
          <w:rFonts w:ascii="Times New Roman" w:hAnsi="Times New Roman"/>
          <w:sz w:val="24"/>
          <w:szCs w:val="24"/>
        </w:rPr>
        <w:t>Alvarado Santana</w:t>
      </w:r>
      <w:r w:rsidRPr="00071D2B">
        <w:rPr>
          <w:rFonts w:ascii="Times New Roman" w:hAnsi="Times New Roman"/>
          <w:sz w:val="24"/>
          <w:szCs w:val="24"/>
        </w:rPr>
        <w:t xml:space="preserve">. ---------------------------------------------------- </w:t>
      </w:r>
    </w:p>
    <w:p w14:paraId="6191E4F2" w14:textId="555F6A82" w:rsidR="006948F5" w:rsidRDefault="006948F5" w:rsidP="006948F5">
      <w:pPr>
        <w:spacing w:after="0" w:line="540" w:lineRule="exact"/>
        <w:jc w:val="both"/>
        <w:rPr>
          <w:rFonts w:ascii="Times New Roman" w:eastAsia="Times New Roman" w:hAnsi="Times New Roman"/>
          <w:color w:val="000000" w:themeColor="text1"/>
          <w:sz w:val="24"/>
          <w:szCs w:val="24"/>
          <w:lang w:eastAsia="es-CR"/>
        </w:rPr>
      </w:pPr>
      <w:r w:rsidRPr="00710513">
        <w:rPr>
          <w:rFonts w:ascii="Times New Roman" w:eastAsia="Times New Roman" w:hAnsi="Times New Roman"/>
          <w:color w:val="000000" w:themeColor="text1"/>
          <w:sz w:val="24"/>
          <w:szCs w:val="24"/>
          <w:lang w:eastAsia="es-CR"/>
        </w:rPr>
        <w:t xml:space="preserve">Siendo las </w:t>
      </w:r>
      <w:r>
        <w:rPr>
          <w:rFonts w:ascii="Times New Roman" w:eastAsia="Times New Roman" w:hAnsi="Times New Roman"/>
          <w:color w:val="000000" w:themeColor="text1"/>
          <w:sz w:val="24"/>
          <w:szCs w:val="24"/>
          <w:lang w:eastAsia="es-CR"/>
        </w:rPr>
        <w:t xml:space="preserve">veinte horas con cincuenta y </w:t>
      </w:r>
      <w:r w:rsidR="00D82AF2">
        <w:rPr>
          <w:rFonts w:ascii="Times New Roman" w:eastAsia="Times New Roman" w:hAnsi="Times New Roman"/>
          <w:color w:val="000000" w:themeColor="text1"/>
          <w:sz w:val="24"/>
          <w:szCs w:val="24"/>
          <w:lang w:eastAsia="es-CR"/>
        </w:rPr>
        <w:t>ocho</w:t>
      </w:r>
      <w:r>
        <w:rPr>
          <w:rFonts w:ascii="Times New Roman" w:eastAsia="Times New Roman" w:hAnsi="Times New Roman"/>
          <w:color w:val="000000" w:themeColor="text1"/>
          <w:sz w:val="24"/>
          <w:szCs w:val="24"/>
          <w:lang w:eastAsia="es-CR"/>
        </w:rPr>
        <w:t xml:space="preserve"> minutos</w:t>
      </w:r>
      <w:r w:rsidRPr="00710513">
        <w:rPr>
          <w:rFonts w:ascii="Times New Roman" w:eastAsia="Times New Roman" w:hAnsi="Times New Roman"/>
          <w:color w:val="000000" w:themeColor="text1"/>
          <w:sz w:val="24"/>
          <w:szCs w:val="24"/>
          <w:lang w:eastAsia="es-CR"/>
        </w:rPr>
        <w:t>, el señor presidente Freddy Badilla</w:t>
      </w:r>
      <w:r w:rsidR="004329E9">
        <w:rPr>
          <w:rFonts w:ascii="Times New Roman" w:eastAsia="Times New Roman" w:hAnsi="Times New Roman"/>
          <w:color w:val="000000" w:themeColor="text1"/>
          <w:sz w:val="24"/>
          <w:szCs w:val="24"/>
          <w:lang w:eastAsia="es-CR"/>
        </w:rPr>
        <w:t xml:space="preserve"> </w:t>
      </w:r>
      <w:r w:rsidRPr="00710513">
        <w:rPr>
          <w:rFonts w:ascii="Times New Roman" w:eastAsia="Times New Roman" w:hAnsi="Times New Roman"/>
          <w:color w:val="000000" w:themeColor="text1"/>
          <w:sz w:val="24"/>
          <w:szCs w:val="24"/>
          <w:lang w:eastAsia="es-CR"/>
        </w:rPr>
        <w:t xml:space="preserve">Barrantes, da por concluida la sesión. </w:t>
      </w:r>
      <w:r>
        <w:rPr>
          <w:rFonts w:ascii="Times New Roman" w:eastAsia="Times New Roman" w:hAnsi="Times New Roman"/>
          <w:color w:val="000000" w:themeColor="text1"/>
          <w:sz w:val="24"/>
          <w:szCs w:val="24"/>
          <w:lang w:eastAsia="es-CR"/>
        </w:rPr>
        <w:t>-----------------------------------------------------------------------</w:t>
      </w:r>
    </w:p>
    <w:p w14:paraId="5D7AF65B" w14:textId="5E7F5F48" w:rsidR="006948F5" w:rsidRDefault="006948F5" w:rsidP="00AC3673">
      <w:pPr>
        <w:pStyle w:val="NormalWeb"/>
        <w:spacing w:before="0" w:beforeAutospacing="0" w:after="0" w:afterAutospacing="0" w:line="540" w:lineRule="exact"/>
        <w:ind w:firstLine="708"/>
        <w:jc w:val="both"/>
        <w:rPr>
          <w:lang w:val="es-CR"/>
        </w:rPr>
      </w:pPr>
    </w:p>
    <w:p w14:paraId="57774710" w14:textId="4ECFF07A" w:rsidR="006948F5" w:rsidRDefault="006948F5" w:rsidP="00AC3673">
      <w:pPr>
        <w:pStyle w:val="NormalWeb"/>
        <w:spacing w:before="0" w:beforeAutospacing="0" w:after="0" w:afterAutospacing="0" w:line="540" w:lineRule="exact"/>
        <w:ind w:firstLine="708"/>
        <w:jc w:val="both"/>
        <w:rPr>
          <w:lang w:val="es-CR"/>
        </w:rPr>
      </w:pPr>
    </w:p>
    <w:p w14:paraId="1A49468C" w14:textId="77777777" w:rsidR="006948F5" w:rsidRDefault="006948F5" w:rsidP="00AC3673">
      <w:pPr>
        <w:pStyle w:val="NormalWeb"/>
        <w:spacing w:before="0" w:beforeAutospacing="0" w:after="0" w:afterAutospacing="0" w:line="540" w:lineRule="exact"/>
        <w:ind w:firstLine="708"/>
        <w:jc w:val="both"/>
        <w:rPr>
          <w:lang w:val="es-CR"/>
        </w:rPr>
      </w:pPr>
    </w:p>
    <w:p w14:paraId="71E4AE9F" w14:textId="6BA903DB" w:rsidR="00BE4E7C" w:rsidRPr="00AC3673" w:rsidRDefault="00BE4E7C" w:rsidP="00AC3673">
      <w:pPr>
        <w:pStyle w:val="NormalWeb"/>
        <w:spacing w:before="0" w:beforeAutospacing="0" w:after="0" w:afterAutospacing="0" w:line="540" w:lineRule="exact"/>
        <w:ind w:firstLine="708"/>
        <w:jc w:val="both"/>
        <w:rPr>
          <w:lang w:val="es-CR"/>
        </w:rPr>
      </w:pPr>
      <w:r w:rsidRPr="00AC3673">
        <w:rPr>
          <w:lang w:val="es-CR"/>
        </w:rPr>
        <w:t>___________________</w:t>
      </w:r>
      <w:r w:rsidR="00F62C27">
        <w:rPr>
          <w:lang w:val="es-CR"/>
        </w:rPr>
        <w:t>____</w:t>
      </w:r>
      <w:r w:rsidRPr="00AC3673">
        <w:rPr>
          <w:lang w:val="es-CR"/>
        </w:rPr>
        <w:t xml:space="preserve">_          </w:t>
      </w:r>
      <w:r w:rsidR="00F62C27">
        <w:rPr>
          <w:lang w:val="es-CR"/>
        </w:rPr>
        <w:t xml:space="preserve">                       </w:t>
      </w:r>
      <w:r w:rsidRPr="00AC3673">
        <w:rPr>
          <w:lang w:val="es-CR"/>
        </w:rPr>
        <w:t>________________________</w:t>
      </w:r>
    </w:p>
    <w:p w14:paraId="6D0BFCA0" w14:textId="65FC6BE9" w:rsidR="00BE4E7C" w:rsidRPr="00984695" w:rsidRDefault="003934A9" w:rsidP="003934A9">
      <w:pPr>
        <w:pStyle w:val="NormalWeb"/>
        <w:spacing w:before="0" w:beforeAutospacing="0" w:after="0" w:afterAutospacing="0" w:line="540" w:lineRule="exact"/>
        <w:jc w:val="both"/>
        <w:rPr>
          <w:lang w:val="es-CR"/>
        </w:rPr>
      </w:pPr>
      <w:r>
        <w:rPr>
          <w:lang w:val="es-CR"/>
        </w:rPr>
        <w:t xml:space="preserve">      </w:t>
      </w:r>
      <w:r w:rsidR="00A74838" w:rsidRPr="00A74838">
        <w:rPr>
          <w:lang w:val="es-CR"/>
        </w:rPr>
        <w:t>Sra. Alexza Gricella Guzmán Carranza</w:t>
      </w:r>
      <w:r w:rsidR="00A74838">
        <w:rPr>
          <w:lang w:val="es-CR"/>
        </w:rPr>
        <w:tab/>
      </w:r>
      <w:r w:rsidR="00A74838">
        <w:rPr>
          <w:lang w:val="es-CR"/>
        </w:rPr>
        <w:tab/>
      </w:r>
      <w:r>
        <w:rPr>
          <w:lang w:val="es-CR"/>
        </w:rPr>
        <w:t xml:space="preserve">          </w:t>
      </w:r>
      <w:r w:rsidR="00D82AF2">
        <w:rPr>
          <w:lang w:val="es-CR"/>
        </w:rPr>
        <w:t>MS</w:t>
      </w:r>
      <w:r w:rsidR="00BE7DDC">
        <w:rPr>
          <w:lang w:val="es-CR"/>
        </w:rPr>
        <w:t>c</w:t>
      </w:r>
      <w:r w:rsidR="002102A0">
        <w:rPr>
          <w:lang w:val="es-CR"/>
        </w:rPr>
        <w:t xml:space="preserve">. </w:t>
      </w:r>
      <w:r w:rsidR="00BE7DDC">
        <w:rPr>
          <w:lang w:val="es-CR"/>
        </w:rPr>
        <w:t>Dinora</w:t>
      </w:r>
      <w:r w:rsidR="000B2878">
        <w:rPr>
          <w:lang w:val="es-CR"/>
        </w:rPr>
        <w:t>h</w:t>
      </w:r>
      <w:r w:rsidR="00BE7DDC">
        <w:rPr>
          <w:lang w:val="es-CR"/>
        </w:rPr>
        <w:t xml:space="preserve"> Cubillo Ortiz</w:t>
      </w:r>
      <w:r w:rsidR="00BE4E7C" w:rsidRPr="00984695">
        <w:rPr>
          <w:lang w:val="es-CR"/>
        </w:rPr>
        <w:t xml:space="preserve"> </w:t>
      </w:r>
    </w:p>
    <w:p w14:paraId="768729E8" w14:textId="42113EC4" w:rsidR="00151C47" w:rsidRDefault="00BE4E7C" w:rsidP="00BE4E7C">
      <w:pPr>
        <w:pStyle w:val="NormalWeb"/>
        <w:spacing w:before="0" w:beforeAutospacing="0" w:after="0" w:afterAutospacing="0" w:line="540" w:lineRule="exact"/>
        <w:jc w:val="both"/>
      </w:pPr>
      <w:r w:rsidRPr="00984695">
        <w:rPr>
          <w:lang w:val="es-CR"/>
        </w:rPr>
        <w:t xml:space="preserve">          </w:t>
      </w:r>
      <w:r w:rsidR="00AC3673">
        <w:rPr>
          <w:lang w:val="es-CR"/>
        </w:rPr>
        <w:tab/>
      </w:r>
      <w:r w:rsidR="00AC3673">
        <w:rPr>
          <w:lang w:val="es-CR"/>
        </w:rPr>
        <w:tab/>
      </w:r>
      <w:r>
        <w:t xml:space="preserve">Presidente                         </w:t>
      </w:r>
      <w:r w:rsidR="002102A0">
        <w:t xml:space="preserve">                       </w:t>
      </w:r>
      <w:r w:rsidR="00665320">
        <w:t xml:space="preserve">    </w:t>
      </w:r>
      <w:r w:rsidR="002102A0">
        <w:t>S</w:t>
      </w:r>
      <w:r w:rsidRPr="000E2A51">
        <w:t>ecretaria</w:t>
      </w:r>
      <w:r>
        <w:t xml:space="preserve"> </w:t>
      </w:r>
      <w:r w:rsidRPr="000E2A51">
        <w:t>Concejo</w:t>
      </w:r>
      <w:r>
        <w:t xml:space="preserve"> Municipal</w:t>
      </w:r>
    </w:p>
    <w:p w14:paraId="347F1E9A" w14:textId="0685EDED" w:rsidR="009E504C" w:rsidRDefault="00475BB1" w:rsidP="00BE4E7C">
      <w:pPr>
        <w:pStyle w:val="NormalWeb"/>
        <w:spacing w:before="0" w:beforeAutospacing="0" w:after="0" w:afterAutospacing="0" w:line="540" w:lineRule="exact"/>
        <w:jc w:val="both"/>
      </w:pPr>
      <w:r>
        <w:t>**********************************UL****************************************</w:t>
      </w:r>
    </w:p>
    <w:p w14:paraId="088E0B2E" w14:textId="1B4BC81C" w:rsidR="009E504C" w:rsidRDefault="009E504C" w:rsidP="00BE4E7C">
      <w:pPr>
        <w:pStyle w:val="NormalWeb"/>
        <w:spacing w:before="0" w:beforeAutospacing="0" w:after="0" w:afterAutospacing="0" w:line="540" w:lineRule="exact"/>
        <w:jc w:val="both"/>
      </w:pPr>
    </w:p>
    <w:p w14:paraId="45488A47" w14:textId="723BC913" w:rsidR="004354F5" w:rsidRDefault="004354F5" w:rsidP="00BE4E7C">
      <w:pPr>
        <w:pStyle w:val="NormalWeb"/>
        <w:spacing w:before="0" w:beforeAutospacing="0" w:after="0" w:afterAutospacing="0" w:line="540" w:lineRule="exact"/>
        <w:jc w:val="both"/>
      </w:pPr>
    </w:p>
    <w:p w14:paraId="7A9DD9E8" w14:textId="25E50F45" w:rsidR="004354F5" w:rsidRDefault="004354F5" w:rsidP="00BE4E7C">
      <w:pPr>
        <w:pStyle w:val="NormalWeb"/>
        <w:spacing w:before="0" w:beforeAutospacing="0" w:after="0" w:afterAutospacing="0" w:line="540" w:lineRule="exact"/>
        <w:jc w:val="both"/>
      </w:pPr>
    </w:p>
    <w:p w14:paraId="5F878436" w14:textId="674D061F" w:rsidR="004354F5" w:rsidRDefault="004354F5" w:rsidP="00BE4E7C">
      <w:pPr>
        <w:pStyle w:val="NormalWeb"/>
        <w:spacing w:before="0" w:beforeAutospacing="0" w:after="0" w:afterAutospacing="0" w:line="540" w:lineRule="exact"/>
        <w:jc w:val="both"/>
      </w:pPr>
    </w:p>
    <w:p w14:paraId="10F0B9C4" w14:textId="0CE76961" w:rsidR="004354F5" w:rsidRDefault="004354F5" w:rsidP="00BE4E7C">
      <w:pPr>
        <w:pStyle w:val="NormalWeb"/>
        <w:spacing w:before="0" w:beforeAutospacing="0" w:after="0" w:afterAutospacing="0" w:line="540" w:lineRule="exact"/>
        <w:jc w:val="both"/>
      </w:pPr>
    </w:p>
    <w:p w14:paraId="24C25C3F" w14:textId="6034A940" w:rsidR="004354F5" w:rsidRDefault="004354F5" w:rsidP="00BE4E7C">
      <w:pPr>
        <w:pStyle w:val="NormalWeb"/>
        <w:spacing w:before="0" w:beforeAutospacing="0" w:after="0" w:afterAutospacing="0" w:line="540" w:lineRule="exact"/>
        <w:jc w:val="both"/>
      </w:pPr>
    </w:p>
    <w:p w14:paraId="5F4DF2A3" w14:textId="78591AAA" w:rsidR="004354F5" w:rsidRDefault="004354F5" w:rsidP="00BE4E7C">
      <w:pPr>
        <w:pStyle w:val="NormalWeb"/>
        <w:spacing w:before="0" w:beforeAutospacing="0" w:after="0" w:afterAutospacing="0" w:line="540" w:lineRule="exact"/>
        <w:jc w:val="both"/>
      </w:pPr>
    </w:p>
    <w:p w14:paraId="0D60E85E" w14:textId="295BE00F" w:rsidR="004354F5" w:rsidRDefault="004354F5" w:rsidP="00BE4E7C">
      <w:pPr>
        <w:pStyle w:val="NormalWeb"/>
        <w:spacing w:before="0" w:beforeAutospacing="0" w:after="0" w:afterAutospacing="0" w:line="540" w:lineRule="exact"/>
        <w:jc w:val="both"/>
      </w:pPr>
    </w:p>
    <w:p w14:paraId="44AF649C" w14:textId="5FD4C002" w:rsidR="004354F5" w:rsidRDefault="004354F5" w:rsidP="00BE4E7C">
      <w:pPr>
        <w:pStyle w:val="NormalWeb"/>
        <w:spacing w:before="0" w:beforeAutospacing="0" w:after="0" w:afterAutospacing="0" w:line="540" w:lineRule="exact"/>
        <w:jc w:val="both"/>
      </w:pPr>
    </w:p>
    <w:p w14:paraId="7FD6F58C" w14:textId="58C05764" w:rsidR="004354F5" w:rsidRDefault="004354F5" w:rsidP="00BE4E7C">
      <w:pPr>
        <w:pStyle w:val="NormalWeb"/>
        <w:spacing w:before="0" w:beforeAutospacing="0" w:after="0" w:afterAutospacing="0" w:line="540" w:lineRule="exact"/>
        <w:jc w:val="both"/>
      </w:pPr>
    </w:p>
    <w:p w14:paraId="0BACB8E3" w14:textId="79FB8249" w:rsidR="004354F5" w:rsidRDefault="004354F5" w:rsidP="00BE4E7C">
      <w:pPr>
        <w:pStyle w:val="NormalWeb"/>
        <w:spacing w:before="0" w:beforeAutospacing="0" w:after="0" w:afterAutospacing="0" w:line="540" w:lineRule="exact"/>
        <w:jc w:val="both"/>
      </w:pPr>
    </w:p>
    <w:sectPr w:rsidR="004354F5"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E510E" w14:textId="77777777" w:rsidR="00F60B80" w:rsidRPr="00623E20" w:rsidRDefault="00F60B80">
      <w:pPr>
        <w:rPr>
          <w:sz w:val="21"/>
          <w:szCs w:val="21"/>
        </w:rPr>
      </w:pPr>
      <w:r w:rsidRPr="00623E20">
        <w:rPr>
          <w:sz w:val="21"/>
          <w:szCs w:val="21"/>
        </w:rPr>
        <w:separator/>
      </w:r>
    </w:p>
  </w:endnote>
  <w:endnote w:type="continuationSeparator" w:id="0">
    <w:p w14:paraId="0D1A4C0C" w14:textId="77777777" w:rsidR="00F60B80" w:rsidRPr="00623E20" w:rsidRDefault="00F60B80">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otham Black">
    <w:panose1 w:val="00000000000000000000"/>
    <w:charset w:val="00"/>
    <w:family w:val="modern"/>
    <w:notTrueType/>
    <w:pitch w:val="variable"/>
    <w:sig w:usb0="A00000AF" w:usb1="50000048" w:usb2="00000000" w:usb3="00000000" w:csb0="00000111"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00000001" w:usb1="50000048" w:usb2="00000000" w:usb3="00000000" w:csb0="0000011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286A04BA" w:rsidR="00F60B80" w:rsidRPr="00991B3E" w:rsidRDefault="00F60B80"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96421D" w:rsidRPr="0096421D">
      <w:rPr>
        <w:caps/>
        <w:noProof/>
        <w:lang w:val="es-ES"/>
      </w:rPr>
      <w:t>77</w:t>
    </w:r>
    <w:r w:rsidRPr="00991B3E">
      <w:rPr>
        <w:caps/>
      </w:rPr>
      <w:fldChar w:fldCharType="end"/>
    </w:r>
  </w:p>
  <w:p w14:paraId="5878FA43" w14:textId="502D5087" w:rsidR="00F60B80" w:rsidRDefault="00F60B80"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50BFE" w14:textId="77777777" w:rsidR="00F60B80" w:rsidRPr="00623E20" w:rsidRDefault="00F60B80">
      <w:pPr>
        <w:rPr>
          <w:sz w:val="21"/>
          <w:szCs w:val="21"/>
        </w:rPr>
      </w:pPr>
      <w:r w:rsidRPr="00623E20">
        <w:rPr>
          <w:sz w:val="21"/>
          <w:szCs w:val="21"/>
        </w:rPr>
        <w:separator/>
      </w:r>
    </w:p>
  </w:footnote>
  <w:footnote w:type="continuationSeparator" w:id="0">
    <w:p w14:paraId="3BAB8799" w14:textId="77777777" w:rsidR="00F60B80" w:rsidRPr="00623E20" w:rsidRDefault="00F60B80">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58843BE0" w:rsidR="00F60B80" w:rsidRDefault="00F60B80">
    <w:pPr>
      <w:pStyle w:val="Encabezado"/>
      <w:spacing w:after="0" w:line="240" w:lineRule="auto"/>
      <w:ind w:right="357"/>
      <w:rPr>
        <w:sz w:val="21"/>
        <w:szCs w:val="21"/>
      </w:rPr>
    </w:pPr>
    <w:r>
      <w:rPr>
        <w:noProof/>
        <w:lang w:eastAsia="es-CR"/>
      </w:rPr>
      <w:drawing>
        <wp:anchor distT="0" distB="0" distL="114300" distR="114300" simplePos="0" relativeHeight="251660288" behindDoc="1" locked="0" layoutInCell="1" allowOverlap="1" wp14:anchorId="2FB4B1F5" wp14:editId="4DE33C36">
          <wp:simplePos x="0" y="0"/>
          <wp:positionH relativeFrom="margin">
            <wp:align>center</wp:align>
          </wp:positionH>
          <wp:positionV relativeFrom="paragraph">
            <wp:posOffset>-114824</wp:posOffset>
          </wp:positionV>
          <wp:extent cx="892732" cy="892732"/>
          <wp:effectExtent l="0" t="0" r="3175" b="3175"/>
          <wp:wrapTight wrapText="bothSides">
            <wp:wrapPolygon edited="0">
              <wp:start x="0" y="0"/>
              <wp:lineTo x="0" y="21216"/>
              <wp:lineTo x="21216" y="21216"/>
              <wp:lineTo x="21216" y="0"/>
              <wp:lineTo x="0" y="0"/>
            </wp:wrapPolygon>
          </wp:wrapTight>
          <wp:docPr id="6" name="Imagen 6" descr="http://www.caproba.go.cr/wp-content/uploads/2018/02/siqui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proba.go.cr/wp-content/uploads/2018/02/siquir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732" cy="89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DC9A5" w14:textId="360FEDC0" w:rsidR="00F60B80" w:rsidRPr="00D32845" w:rsidRDefault="00F60B80" w:rsidP="00277BBB">
    <w:pPr>
      <w:pStyle w:val="Encabezado"/>
      <w:spacing w:after="0" w:line="240" w:lineRule="auto"/>
      <w:ind w:right="357"/>
      <w:rPr>
        <w:color w:val="262626"/>
        <w:sz w:val="21"/>
        <w:szCs w:val="21"/>
      </w:rPr>
    </w:pPr>
  </w:p>
  <w:p w14:paraId="03D95521" w14:textId="7F960FEA" w:rsidR="00F60B80" w:rsidRDefault="00F60B80" w:rsidP="00277BBB">
    <w:pPr>
      <w:pStyle w:val="Encabezado"/>
      <w:spacing w:after="0" w:line="240" w:lineRule="auto"/>
      <w:ind w:right="357"/>
    </w:pPr>
    <w:r>
      <w:rPr>
        <w:noProof/>
        <w:color w:val="262626"/>
        <w:sz w:val="21"/>
        <w:szCs w:val="21"/>
        <w:lang w:eastAsia="es-CR"/>
      </w:rPr>
      <w:t xml:space="preserve">Acta </w:t>
    </w:r>
    <w:r>
      <w:rPr>
        <w:color w:val="262626"/>
        <w:sz w:val="21"/>
        <w:szCs w:val="21"/>
      </w:rPr>
      <w:t>N°044</w:t>
    </w:r>
  </w:p>
  <w:p w14:paraId="2E83BCE6" w14:textId="3592CED3" w:rsidR="00F60B80" w:rsidRPr="00506203" w:rsidRDefault="00F60B80" w:rsidP="00277BBB">
    <w:pPr>
      <w:pStyle w:val="Encabezado"/>
      <w:spacing w:after="0" w:line="240" w:lineRule="auto"/>
      <w:ind w:right="357"/>
    </w:pPr>
    <w:r>
      <w:rPr>
        <w:color w:val="262626"/>
        <w:sz w:val="21"/>
        <w:szCs w:val="21"/>
      </w:rPr>
      <w:t>04-03-2025</w:t>
    </w:r>
  </w:p>
  <w:p w14:paraId="0EF28951" w14:textId="77777777" w:rsidR="00F60B80" w:rsidRDefault="00F60B80" w:rsidP="00277BBB">
    <w:pPr>
      <w:pStyle w:val="Encabezado"/>
      <w:spacing w:after="0" w:line="240" w:lineRule="auto"/>
      <w:ind w:right="357"/>
      <w:jc w:val="center"/>
      <w:rPr>
        <w:rFonts w:ascii="Georgia" w:eastAsia="Arial" w:hAnsi="Georgia" w:cs="Arial"/>
        <w:b/>
        <w:noProof/>
        <w:color w:val="000000"/>
        <w:spacing w:val="-10"/>
        <w:lang w:eastAsia="es-CR"/>
      </w:rPr>
    </w:pPr>
  </w:p>
  <w:p w14:paraId="098AA007" w14:textId="77777777" w:rsidR="00F60B80" w:rsidRPr="00D32845" w:rsidRDefault="00F60B80" w:rsidP="008776C2">
    <w:pPr>
      <w:pStyle w:val="Encabezado"/>
      <w:spacing w:after="0" w:line="240" w:lineRule="auto"/>
      <w:ind w:right="357"/>
      <w:jc w:val="center"/>
      <w:rPr>
        <w:color w:val="262626"/>
        <w:sz w:val="21"/>
        <w:szCs w:val="21"/>
      </w:rPr>
    </w:pPr>
    <w:r>
      <w:rPr>
        <w:rFonts w:ascii="Georgia" w:eastAsia="Arial" w:hAnsi="Georgia" w:cs="Arial"/>
        <w:b/>
        <w:noProof/>
        <w:color w:val="000000"/>
        <w:spacing w:val="-10"/>
        <w:lang w:eastAsia="es-CR"/>
      </w:rPr>
      <w:t>MUNICIPALIDAD DE SIQUIRRES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11.25pt;height:11.25pt" o:bullet="t">
        <v:imagedata r:id="rId1" o:title="mso7F45"/>
      </v:shape>
    </w:pict>
  </w:numPicBullet>
  <w:numPicBullet w:numPicBulletId="1">
    <w:pict>
      <v:shape id="_x0000_i1311" type="#_x0000_t75" style="width:11.25pt;height:11.25pt" o:bullet="t">
        <v:imagedata r:id="rId2" o:title="mso972A"/>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43E00DE"/>
    <w:multiLevelType w:val="hybridMultilevel"/>
    <w:tmpl w:val="DCB0F85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9D55B18"/>
    <w:multiLevelType w:val="hybridMultilevel"/>
    <w:tmpl w:val="C8B43F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D1275B6"/>
    <w:multiLevelType w:val="hybridMultilevel"/>
    <w:tmpl w:val="51C2E97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7B7371A"/>
    <w:multiLevelType w:val="hybridMultilevel"/>
    <w:tmpl w:val="47863AB4"/>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DD718D2"/>
    <w:multiLevelType w:val="hybridMultilevel"/>
    <w:tmpl w:val="F15CE078"/>
    <w:lvl w:ilvl="0" w:tplc="140A0007">
      <w:start w:val="1"/>
      <w:numFmt w:val="bullet"/>
      <w:lvlText w:val=""/>
      <w:lvlPicBulletId w:val="1"/>
      <w:lvlJc w:val="left"/>
      <w:pPr>
        <w:ind w:left="838" w:hanging="360"/>
      </w:pPr>
      <w:rPr>
        <w:rFonts w:ascii="Symbol" w:hAnsi="Symbol" w:hint="default"/>
      </w:rPr>
    </w:lvl>
    <w:lvl w:ilvl="1" w:tplc="140A0003" w:tentative="1">
      <w:start w:val="1"/>
      <w:numFmt w:val="bullet"/>
      <w:lvlText w:val="o"/>
      <w:lvlJc w:val="left"/>
      <w:pPr>
        <w:ind w:left="1558" w:hanging="360"/>
      </w:pPr>
      <w:rPr>
        <w:rFonts w:ascii="Courier New" w:hAnsi="Courier New" w:cs="Courier New" w:hint="default"/>
      </w:rPr>
    </w:lvl>
    <w:lvl w:ilvl="2" w:tplc="140A0005" w:tentative="1">
      <w:start w:val="1"/>
      <w:numFmt w:val="bullet"/>
      <w:lvlText w:val=""/>
      <w:lvlJc w:val="left"/>
      <w:pPr>
        <w:ind w:left="2278" w:hanging="360"/>
      </w:pPr>
      <w:rPr>
        <w:rFonts w:ascii="Wingdings" w:hAnsi="Wingdings" w:hint="default"/>
      </w:rPr>
    </w:lvl>
    <w:lvl w:ilvl="3" w:tplc="140A0001" w:tentative="1">
      <w:start w:val="1"/>
      <w:numFmt w:val="bullet"/>
      <w:lvlText w:val=""/>
      <w:lvlJc w:val="left"/>
      <w:pPr>
        <w:ind w:left="2998" w:hanging="360"/>
      </w:pPr>
      <w:rPr>
        <w:rFonts w:ascii="Symbol" w:hAnsi="Symbol" w:hint="default"/>
      </w:rPr>
    </w:lvl>
    <w:lvl w:ilvl="4" w:tplc="140A0003" w:tentative="1">
      <w:start w:val="1"/>
      <w:numFmt w:val="bullet"/>
      <w:lvlText w:val="o"/>
      <w:lvlJc w:val="left"/>
      <w:pPr>
        <w:ind w:left="3718" w:hanging="360"/>
      </w:pPr>
      <w:rPr>
        <w:rFonts w:ascii="Courier New" w:hAnsi="Courier New" w:cs="Courier New" w:hint="default"/>
      </w:rPr>
    </w:lvl>
    <w:lvl w:ilvl="5" w:tplc="140A0005" w:tentative="1">
      <w:start w:val="1"/>
      <w:numFmt w:val="bullet"/>
      <w:lvlText w:val=""/>
      <w:lvlJc w:val="left"/>
      <w:pPr>
        <w:ind w:left="4438" w:hanging="360"/>
      </w:pPr>
      <w:rPr>
        <w:rFonts w:ascii="Wingdings" w:hAnsi="Wingdings" w:hint="default"/>
      </w:rPr>
    </w:lvl>
    <w:lvl w:ilvl="6" w:tplc="140A0001" w:tentative="1">
      <w:start w:val="1"/>
      <w:numFmt w:val="bullet"/>
      <w:lvlText w:val=""/>
      <w:lvlJc w:val="left"/>
      <w:pPr>
        <w:ind w:left="5158" w:hanging="360"/>
      </w:pPr>
      <w:rPr>
        <w:rFonts w:ascii="Symbol" w:hAnsi="Symbol" w:hint="default"/>
      </w:rPr>
    </w:lvl>
    <w:lvl w:ilvl="7" w:tplc="140A0003" w:tentative="1">
      <w:start w:val="1"/>
      <w:numFmt w:val="bullet"/>
      <w:lvlText w:val="o"/>
      <w:lvlJc w:val="left"/>
      <w:pPr>
        <w:ind w:left="5878" w:hanging="360"/>
      </w:pPr>
      <w:rPr>
        <w:rFonts w:ascii="Courier New" w:hAnsi="Courier New" w:cs="Courier New" w:hint="default"/>
      </w:rPr>
    </w:lvl>
    <w:lvl w:ilvl="8" w:tplc="140A0005" w:tentative="1">
      <w:start w:val="1"/>
      <w:numFmt w:val="bullet"/>
      <w:lvlText w:val=""/>
      <w:lvlJc w:val="left"/>
      <w:pPr>
        <w:ind w:left="6598" w:hanging="360"/>
      </w:pPr>
      <w:rPr>
        <w:rFonts w:ascii="Wingdings" w:hAnsi="Wingdings" w:hint="default"/>
      </w:rPr>
    </w:lvl>
  </w:abstractNum>
  <w:abstractNum w:abstractNumId="12" w15:restartNumberingAfterBreak="0">
    <w:nsid w:val="3F3B0DD9"/>
    <w:multiLevelType w:val="hybridMultilevel"/>
    <w:tmpl w:val="D7CE85E8"/>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59E147A"/>
    <w:multiLevelType w:val="hybridMultilevel"/>
    <w:tmpl w:val="E964407C"/>
    <w:lvl w:ilvl="0" w:tplc="25F20032">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8505940"/>
    <w:multiLevelType w:val="hybridMultilevel"/>
    <w:tmpl w:val="5154531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F3F65F8"/>
    <w:multiLevelType w:val="hybridMultilevel"/>
    <w:tmpl w:val="51ACCE3A"/>
    <w:lvl w:ilvl="0" w:tplc="580A0007">
      <w:start w:val="1"/>
      <w:numFmt w:val="bullet"/>
      <w:lvlText w:val=""/>
      <w:lvlPicBulletId w:val="1"/>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50A213FB"/>
    <w:multiLevelType w:val="hybridMultilevel"/>
    <w:tmpl w:val="70804362"/>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1DD41E3"/>
    <w:multiLevelType w:val="hybridMultilevel"/>
    <w:tmpl w:val="6A663F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707782F"/>
    <w:multiLevelType w:val="hybridMultilevel"/>
    <w:tmpl w:val="E314323A"/>
    <w:lvl w:ilvl="0" w:tplc="140A0017">
      <w:start w:val="1"/>
      <w:numFmt w:val="lowerLetter"/>
      <w:lvlText w:val="%1)"/>
      <w:lvlJc w:val="left"/>
      <w:pPr>
        <w:ind w:left="722" w:hanging="360"/>
      </w:pPr>
    </w:lvl>
    <w:lvl w:ilvl="1" w:tplc="140A0019" w:tentative="1">
      <w:start w:val="1"/>
      <w:numFmt w:val="lowerLetter"/>
      <w:lvlText w:val="%2."/>
      <w:lvlJc w:val="left"/>
      <w:pPr>
        <w:ind w:left="1442" w:hanging="360"/>
      </w:pPr>
    </w:lvl>
    <w:lvl w:ilvl="2" w:tplc="140A001B" w:tentative="1">
      <w:start w:val="1"/>
      <w:numFmt w:val="lowerRoman"/>
      <w:lvlText w:val="%3."/>
      <w:lvlJc w:val="right"/>
      <w:pPr>
        <w:ind w:left="2162" w:hanging="180"/>
      </w:pPr>
    </w:lvl>
    <w:lvl w:ilvl="3" w:tplc="140A000F" w:tentative="1">
      <w:start w:val="1"/>
      <w:numFmt w:val="decimal"/>
      <w:lvlText w:val="%4."/>
      <w:lvlJc w:val="left"/>
      <w:pPr>
        <w:ind w:left="2882" w:hanging="360"/>
      </w:pPr>
    </w:lvl>
    <w:lvl w:ilvl="4" w:tplc="140A0019" w:tentative="1">
      <w:start w:val="1"/>
      <w:numFmt w:val="lowerLetter"/>
      <w:lvlText w:val="%5."/>
      <w:lvlJc w:val="left"/>
      <w:pPr>
        <w:ind w:left="3602" w:hanging="360"/>
      </w:pPr>
    </w:lvl>
    <w:lvl w:ilvl="5" w:tplc="140A001B" w:tentative="1">
      <w:start w:val="1"/>
      <w:numFmt w:val="lowerRoman"/>
      <w:lvlText w:val="%6."/>
      <w:lvlJc w:val="right"/>
      <w:pPr>
        <w:ind w:left="4322" w:hanging="180"/>
      </w:pPr>
    </w:lvl>
    <w:lvl w:ilvl="6" w:tplc="140A000F" w:tentative="1">
      <w:start w:val="1"/>
      <w:numFmt w:val="decimal"/>
      <w:lvlText w:val="%7."/>
      <w:lvlJc w:val="left"/>
      <w:pPr>
        <w:ind w:left="5042" w:hanging="360"/>
      </w:pPr>
    </w:lvl>
    <w:lvl w:ilvl="7" w:tplc="140A0019" w:tentative="1">
      <w:start w:val="1"/>
      <w:numFmt w:val="lowerLetter"/>
      <w:lvlText w:val="%8."/>
      <w:lvlJc w:val="left"/>
      <w:pPr>
        <w:ind w:left="5762" w:hanging="360"/>
      </w:pPr>
    </w:lvl>
    <w:lvl w:ilvl="8" w:tplc="140A001B" w:tentative="1">
      <w:start w:val="1"/>
      <w:numFmt w:val="lowerRoman"/>
      <w:lvlText w:val="%9."/>
      <w:lvlJc w:val="right"/>
      <w:pPr>
        <w:ind w:left="6482" w:hanging="180"/>
      </w:pPr>
    </w:lvl>
  </w:abstractNum>
  <w:abstractNum w:abstractNumId="19" w15:restartNumberingAfterBreak="0">
    <w:nsid w:val="57CE4425"/>
    <w:multiLevelType w:val="hybridMultilevel"/>
    <w:tmpl w:val="163EC5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0D05EBC"/>
    <w:multiLevelType w:val="hybridMultilevel"/>
    <w:tmpl w:val="45AAED7C"/>
    <w:lvl w:ilvl="0" w:tplc="140A0017">
      <w:start w:val="1"/>
      <w:numFmt w:val="lowerLetter"/>
      <w:lvlText w:val="%1)"/>
      <w:lvlJc w:val="left"/>
      <w:pPr>
        <w:ind w:left="722" w:hanging="360"/>
      </w:pPr>
    </w:lvl>
    <w:lvl w:ilvl="1" w:tplc="140A0019" w:tentative="1">
      <w:start w:val="1"/>
      <w:numFmt w:val="lowerLetter"/>
      <w:lvlText w:val="%2."/>
      <w:lvlJc w:val="left"/>
      <w:pPr>
        <w:ind w:left="1442" w:hanging="360"/>
      </w:pPr>
    </w:lvl>
    <w:lvl w:ilvl="2" w:tplc="140A001B" w:tentative="1">
      <w:start w:val="1"/>
      <w:numFmt w:val="lowerRoman"/>
      <w:lvlText w:val="%3."/>
      <w:lvlJc w:val="right"/>
      <w:pPr>
        <w:ind w:left="2162" w:hanging="180"/>
      </w:pPr>
    </w:lvl>
    <w:lvl w:ilvl="3" w:tplc="140A000F" w:tentative="1">
      <w:start w:val="1"/>
      <w:numFmt w:val="decimal"/>
      <w:lvlText w:val="%4."/>
      <w:lvlJc w:val="left"/>
      <w:pPr>
        <w:ind w:left="2882" w:hanging="360"/>
      </w:pPr>
    </w:lvl>
    <w:lvl w:ilvl="4" w:tplc="140A0019" w:tentative="1">
      <w:start w:val="1"/>
      <w:numFmt w:val="lowerLetter"/>
      <w:lvlText w:val="%5."/>
      <w:lvlJc w:val="left"/>
      <w:pPr>
        <w:ind w:left="3602" w:hanging="360"/>
      </w:pPr>
    </w:lvl>
    <w:lvl w:ilvl="5" w:tplc="140A001B" w:tentative="1">
      <w:start w:val="1"/>
      <w:numFmt w:val="lowerRoman"/>
      <w:lvlText w:val="%6."/>
      <w:lvlJc w:val="right"/>
      <w:pPr>
        <w:ind w:left="4322" w:hanging="180"/>
      </w:pPr>
    </w:lvl>
    <w:lvl w:ilvl="6" w:tplc="140A000F" w:tentative="1">
      <w:start w:val="1"/>
      <w:numFmt w:val="decimal"/>
      <w:lvlText w:val="%7."/>
      <w:lvlJc w:val="left"/>
      <w:pPr>
        <w:ind w:left="5042" w:hanging="360"/>
      </w:pPr>
    </w:lvl>
    <w:lvl w:ilvl="7" w:tplc="140A0019" w:tentative="1">
      <w:start w:val="1"/>
      <w:numFmt w:val="lowerLetter"/>
      <w:lvlText w:val="%8."/>
      <w:lvlJc w:val="left"/>
      <w:pPr>
        <w:ind w:left="5762" w:hanging="360"/>
      </w:pPr>
    </w:lvl>
    <w:lvl w:ilvl="8" w:tplc="140A001B" w:tentative="1">
      <w:start w:val="1"/>
      <w:numFmt w:val="lowerRoman"/>
      <w:lvlText w:val="%9."/>
      <w:lvlJc w:val="right"/>
      <w:pPr>
        <w:ind w:left="6482" w:hanging="180"/>
      </w:pPr>
    </w:lvl>
  </w:abstractNum>
  <w:abstractNum w:abstractNumId="21" w15:restartNumberingAfterBreak="0">
    <w:nsid w:val="613571A1"/>
    <w:multiLevelType w:val="hybridMultilevel"/>
    <w:tmpl w:val="05A84A6E"/>
    <w:lvl w:ilvl="0" w:tplc="580A0007">
      <w:start w:val="1"/>
      <w:numFmt w:val="bullet"/>
      <w:lvlText w:val=""/>
      <w:lvlPicBulletId w:val="1"/>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E5A3555"/>
    <w:multiLevelType w:val="hybridMultilevel"/>
    <w:tmpl w:val="6250EC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F8D4FAC"/>
    <w:multiLevelType w:val="hybridMultilevel"/>
    <w:tmpl w:val="930CA0B8"/>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5836799"/>
    <w:multiLevelType w:val="hybridMultilevel"/>
    <w:tmpl w:val="70CA9356"/>
    <w:lvl w:ilvl="0" w:tplc="140A0001">
      <w:start w:val="1"/>
      <w:numFmt w:val="bullet"/>
      <w:lvlText w:val=""/>
      <w:lvlJc w:val="left"/>
      <w:pPr>
        <w:ind w:left="718" w:hanging="360"/>
      </w:pPr>
      <w:rPr>
        <w:rFonts w:ascii="Symbol" w:hAnsi="Symbol" w:hint="default"/>
      </w:rPr>
    </w:lvl>
    <w:lvl w:ilvl="1" w:tplc="140A0003" w:tentative="1">
      <w:start w:val="1"/>
      <w:numFmt w:val="bullet"/>
      <w:lvlText w:val="o"/>
      <w:lvlJc w:val="left"/>
      <w:pPr>
        <w:ind w:left="1438" w:hanging="360"/>
      </w:pPr>
      <w:rPr>
        <w:rFonts w:ascii="Courier New" w:hAnsi="Courier New" w:cs="Courier New" w:hint="default"/>
      </w:rPr>
    </w:lvl>
    <w:lvl w:ilvl="2" w:tplc="140A0005" w:tentative="1">
      <w:start w:val="1"/>
      <w:numFmt w:val="bullet"/>
      <w:lvlText w:val=""/>
      <w:lvlJc w:val="left"/>
      <w:pPr>
        <w:ind w:left="2158" w:hanging="360"/>
      </w:pPr>
      <w:rPr>
        <w:rFonts w:ascii="Wingdings" w:hAnsi="Wingdings" w:hint="default"/>
      </w:rPr>
    </w:lvl>
    <w:lvl w:ilvl="3" w:tplc="140A0001" w:tentative="1">
      <w:start w:val="1"/>
      <w:numFmt w:val="bullet"/>
      <w:lvlText w:val=""/>
      <w:lvlJc w:val="left"/>
      <w:pPr>
        <w:ind w:left="2878" w:hanging="360"/>
      </w:pPr>
      <w:rPr>
        <w:rFonts w:ascii="Symbol" w:hAnsi="Symbol" w:hint="default"/>
      </w:rPr>
    </w:lvl>
    <w:lvl w:ilvl="4" w:tplc="140A0003" w:tentative="1">
      <w:start w:val="1"/>
      <w:numFmt w:val="bullet"/>
      <w:lvlText w:val="o"/>
      <w:lvlJc w:val="left"/>
      <w:pPr>
        <w:ind w:left="3598" w:hanging="360"/>
      </w:pPr>
      <w:rPr>
        <w:rFonts w:ascii="Courier New" w:hAnsi="Courier New" w:cs="Courier New" w:hint="default"/>
      </w:rPr>
    </w:lvl>
    <w:lvl w:ilvl="5" w:tplc="140A0005" w:tentative="1">
      <w:start w:val="1"/>
      <w:numFmt w:val="bullet"/>
      <w:lvlText w:val=""/>
      <w:lvlJc w:val="left"/>
      <w:pPr>
        <w:ind w:left="4318" w:hanging="360"/>
      </w:pPr>
      <w:rPr>
        <w:rFonts w:ascii="Wingdings" w:hAnsi="Wingdings" w:hint="default"/>
      </w:rPr>
    </w:lvl>
    <w:lvl w:ilvl="6" w:tplc="140A0001" w:tentative="1">
      <w:start w:val="1"/>
      <w:numFmt w:val="bullet"/>
      <w:lvlText w:val=""/>
      <w:lvlJc w:val="left"/>
      <w:pPr>
        <w:ind w:left="5038" w:hanging="360"/>
      </w:pPr>
      <w:rPr>
        <w:rFonts w:ascii="Symbol" w:hAnsi="Symbol" w:hint="default"/>
      </w:rPr>
    </w:lvl>
    <w:lvl w:ilvl="7" w:tplc="140A0003" w:tentative="1">
      <w:start w:val="1"/>
      <w:numFmt w:val="bullet"/>
      <w:lvlText w:val="o"/>
      <w:lvlJc w:val="left"/>
      <w:pPr>
        <w:ind w:left="5758" w:hanging="360"/>
      </w:pPr>
      <w:rPr>
        <w:rFonts w:ascii="Courier New" w:hAnsi="Courier New" w:cs="Courier New" w:hint="default"/>
      </w:rPr>
    </w:lvl>
    <w:lvl w:ilvl="8" w:tplc="140A0005" w:tentative="1">
      <w:start w:val="1"/>
      <w:numFmt w:val="bullet"/>
      <w:lvlText w:val=""/>
      <w:lvlJc w:val="left"/>
      <w:pPr>
        <w:ind w:left="6478" w:hanging="360"/>
      </w:pPr>
      <w:rPr>
        <w:rFonts w:ascii="Wingdings" w:hAnsi="Wingdings" w:hint="default"/>
      </w:rPr>
    </w:lvl>
  </w:abstractNum>
  <w:abstractNum w:abstractNumId="25" w15:restartNumberingAfterBreak="0">
    <w:nsid w:val="7C552615"/>
    <w:multiLevelType w:val="hybridMultilevel"/>
    <w:tmpl w:val="6BD0833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25"/>
  </w:num>
  <w:num w:numId="5">
    <w:abstractNumId w:val="23"/>
  </w:num>
  <w:num w:numId="6">
    <w:abstractNumId w:val="10"/>
  </w:num>
  <w:num w:numId="7">
    <w:abstractNumId w:val="12"/>
  </w:num>
  <w:num w:numId="8">
    <w:abstractNumId w:val="24"/>
  </w:num>
  <w:num w:numId="9">
    <w:abstractNumId w:val="13"/>
  </w:num>
  <w:num w:numId="10">
    <w:abstractNumId w:val="7"/>
  </w:num>
  <w:num w:numId="11">
    <w:abstractNumId w:val="20"/>
  </w:num>
  <w:num w:numId="12">
    <w:abstractNumId w:val="17"/>
  </w:num>
  <w:num w:numId="13">
    <w:abstractNumId w:val="18"/>
  </w:num>
  <w:num w:numId="14">
    <w:abstractNumId w:val="14"/>
  </w:num>
  <w:num w:numId="15">
    <w:abstractNumId w:val="22"/>
  </w:num>
  <w:num w:numId="16">
    <w:abstractNumId w:val="8"/>
  </w:num>
  <w:num w:numId="17">
    <w:abstractNumId w:val="11"/>
  </w:num>
  <w:num w:numId="18">
    <w:abstractNumId w:val="19"/>
  </w:num>
  <w:num w:numId="19">
    <w:abstractNumId w:val="9"/>
  </w:num>
  <w:num w:numId="20">
    <w:abstractNumId w:val="2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s-PY" w:vendorID="64" w:dllVersion="6" w:nlCheck="1" w:checkStyle="0"/>
  <w:activeWritingStyle w:appName="MSWord" w:lang="en-US" w:vendorID="64" w:dllVersion="4096" w:nlCheck="1" w:checkStyle="0"/>
  <w:activeWritingStyle w:appName="MSWord" w:lang="es-MX" w:vendorID="64" w:dllVersion="131078" w:nlCheck="1" w:checkStyle="0"/>
  <w:activeWritingStyle w:appName="MSWord" w:lang="es-C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CC4"/>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409"/>
    <w:rsid w:val="00001489"/>
    <w:rsid w:val="000014DA"/>
    <w:rsid w:val="0000150A"/>
    <w:rsid w:val="00001541"/>
    <w:rsid w:val="00001546"/>
    <w:rsid w:val="0000154A"/>
    <w:rsid w:val="00001595"/>
    <w:rsid w:val="000015DC"/>
    <w:rsid w:val="0000162E"/>
    <w:rsid w:val="00001649"/>
    <w:rsid w:val="00001663"/>
    <w:rsid w:val="000016A4"/>
    <w:rsid w:val="000016B8"/>
    <w:rsid w:val="000017F8"/>
    <w:rsid w:val="000018D7"/>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B6"/>
    <w:rsid w:val="00002482"/>
    <w:rsid w:val="000024BB"/>
    <w:rsid w:val="000024FD"/>
    <w:rsid w:val="00002571"/>
    <w:rsid w:val="0000258E"/>
    <w:rsid w:val="000025A8"/>
    <w:rsid w:val="00002634"/>
    <w:rsid w:val="00002680"/>
    <w:rsid w:val="0000268D"/>
    <w:rsid w:val="00002805"/>
    <w:rsid w:val="0000281B"/>
    <w:rsid w:val="000028B7"/>
    <w:rsid w:val="000028BF"/>
    <w:rsid w:val="00002975"/>
    <w:rsid w:val="0000298E"/>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68E"/>
    <w:rsid w:val="000037C9"/>
    <w:rsid w:val="0000386E"/>
    <w:rsid w:val="00003878"/>
    <w:rsid w:val="00003892"/>
    <w:rsid w:val="000038C4"/>
    <w:rsid w:val="000038EF"/>
    <w:rsid w:val="000038F4"/>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1BD"/>
    <w:rsid w:val="00004246"/>
    <w:rsid w:val="0000424F"/>
    <w:rsid w:val="0000429A"/>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11"/>
    <w:rsid w:val="00004EFB"/>
    <w:rsid w:val="00004F25"/>
    <w:rsid w:val="00005005"/>
    <w:rsid w:val="0000505F"/>
    <w:rsid w:val="00005144"/>
    <w:rsid w:val="00005153"/>
    <w:rsid w:val="000051A0"/>
    <w:rsid w:val="000051DA"/>
    <w:rsid w:val="00005252"/>
    <w:rsid w:val="0000528D"/>
    <w:rsid w:val="000052A9"/>
    <w:rsid w:val="000052EE"/>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A2D"/>
    <w:rsid w:val="00005B14"/>
    <w:rsid w:val="00005B87"/>
    <w:rsid w:val="00005C46"/>
    <w:rsid w:val="00005C9C"/>
    <w:rsid w:val="00005CBC"/>
    <w:rsid w:val="00005CC7"/>
    <w:rsid w:val="00005DC7"/>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5B"/>
    <w:rsid w:val="000068D3"/>
    <w:rsid w:val="000068E8"/>
    <w:rsid w:val="000068E9"/>
    <w:rsid w:val="000069B3"/>
    <w:rsid w:val="00006A8A"/>
    <w:rsid w:val="00006AEB"/>
    <w:rsid w:val="00006B72"/>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86"/>
    <w:rsid w:val="000077D7"/>
    <w:rsid w:val="00007809"/>
    <w:rsid w:val="00007A14"/>
    <w:rsid w:val="00007A27"/>
    <w:rsid w:val="00007BDD"/>
    <w:rsid w:val="00007C2B"/>
    <w:rsid w:val="00007C6B"/>
    <w:rsid w:val="00007D0C"/>
    <w:rsid w:val="00007D6B"/>
    <w:rsid w:val="00007D6E"/>
    <w:rsid w:val="00007DA7"/>
    <w:rsid w:val="00007DC0"/>
    <w:rsid w:val="00007E90"/>
    <w:rsid w:val="00007ECB"/>
    <w:rsid w:val="00007F18"/>
    <w:rsid w:val="00007F9D"/>
    <w:rsid w:val="00007FD0"/>
    <w:rsid w:val="0001000A"/>
    <w:rsid w:val="000100F3"/>
    <w:rsid w:val="0001019C"/>
    <w:rsid w:val="000101F4"/>
    <w:rsid w:val="00010253"/>
    <w:rsid w:val="0001025D"/>
    <w:rsid w:val="0001025F"/>
    <w:rsid w:val="000102A3"/>
    <w:rsid w:val="000103A1"/>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98C"/>
    <w:rsid w:val="00010A36"/>
    <w:rsid w:val="00010B1F"/>
    <w:rsid w:val="00010B28"/>
    <w:rsid w:val="00010B80"/>
    <w:rsid w:val="00010BA9"/>
    <w:rsid w:val="00010C9B"/>
    <w:rsid w:val="00010CDC"/>
    <w:rsid w:val="00010D36"/>
    <w:rsid w:val="00010E60"/>
    <w:rsid w:val="00010FA5"/>
    <w:rsid w:val="00011050"/>
    <w:rsid w:val="00011075"/>
    <w:rsid w:val="000110F4"/>
    <w:rsid w:val="00011121"/>
    <w:rsid w:val="00011146"/>
    <w:rsid w:val="00011178"/>
    <w:rsid w:val="00011191"/>
    <w:rsid w:val="0001120F"/>
    <w:rsid w:val="000112EC"/>
    <w:rsid w:val="00011370"/>
    <w:rsid w:val="0001139C"/>
    <w:rsid w:val="00011425"/>
    <w:rsid w:val="0001142A"/>
    <w:rsid w:val="000114C0"/>
    <w:rsid w:val="000115D1"/>
    <w:rsid w:val="000116AF"/>
    <w:rsid w:val="00011730"/>
    <w:rsid w:val="0001176A"/>
    <w:rsid w:val="00011770"/>
    <w:rsid w:val="00011791"/>
    <w:rsid w:val="000117ED"/>
    <w:rsid w:val="000118F1"/>
    <w:rsid w:val="000119A0"/>
    <w:rsid w:val="00011A44"/>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76"/>
    <w:rsid w:val="000129CB"/>
    <w:rsid w:val="000129FD"/>
    <w:rsid w:val="00012A17"/>
    <w:rsid w:val="00012ACE"/>
    <w:rsid w:val="00012AD2"/>
    <w:rsid w:val="00012AF6"/>
    <w:rsid w:val="00012B1A"/>
    <w:rsid w:val="00012BEC"/>
    <w:rsid w:val="00012C0D"/>
    <w:rsid w:val="00012D1D"/>
    <w:rsid w:val="00012DBF"/>
    <w:rsid w:val="00012E25"/>
    <w:rsid w:val="00012E29"/>
    <w:rsid w:val="00012EF2"/>
    <w:rsid w:val="00012F5D"/>
    <w:rsid w:val="00012FA3"/>
    <w:rsid w:val="00012FDC"/>
    <w:rsid w:val="00013000"/>
    <w:rsid w:val="0001307C"/>
    <w:rsid w:val="0001310C"/>
    <w:rsid w:val="00013151"/>
    <w:rsid w:val="00013230"/>
    <w:rsid w:val="0001338D"/>
    <w:rsid w:val="00013510"/>
    <w:rsid w:val="0001355F"/>
    <w:rsid w:val="000135D8"/>
    <w:rsid w:val="000136AE"/>
    <w:rsid w:val="000136C2"/>
    <w:rsid w:val="0001377C"/>
    <w:rsid w:val="000138FA"/>
    <w:rsid w:val="0001398C"/>
    <w:rsid w:val="000139AA"/>
    <w:rsid w:val="00013A09"/>
    <w:rsid w:val="00013A2B"/>
    <w:rsid w:val="00013A36"/>
    <w:rsid w:val="00013A3C"/>
    <w:rsid w:val="00013AAD"/>
    <w:rsid w:val="00013B08"/>
    <w:rsid w:val="00013BD9"/>
    <w:rsid w:val="00013C55"/>
    <w:rsid w:val="00013C97"/>
    <w:rsid w:val="00013CD2"/>
    <w:rsid w:val="00013CDC"/>
    <w:rsid w:val="00013D39"/>
    <w:rsid w:val="00013D4A"/>
    <w:rsid w:val="00013DAC"/>
    <w:rsid w:val="00013ED0"/>
    <w:rsid w:val="00013F0E"/>
    <w:rsid w:val="00013FC3"/>
    <w:rsid w:val="00013FC8"/>
    <w:rsid w:val="00013FE4"/>
    <w:rsid w:val="0001400B"/>
    <w:rsid w:val="000140FE"/>
    <w:rsid w:val="00014120"/>
    <w:rsid w:val="00014217"/>
    <w:rsid w:val="00014293"/>
    <w:rsid w:val="000142DE"/>
    <w:rsid w:val="0001434A"/>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F9"/>
    <w:rsid w:val="00015206"/>
    <w:rsid w:val="000152B1"/>
    <w:rsid w:val="000152DC"/>
    <w:rsid w:val="00015346"/>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40D"/>
    <w:rsid w:val="00016461"/>
    <w:rsid w:val="000166A8"/>
    <w:rsid w:val="0001670F"/>
    <w:rsid w:val="0001678B"/>
    <w:rsid w:val="000167E4"/>
    <w:rsid w:val="000167FB"/>
    <w:rsid w:val="0001690E"/>
    <w:rsid w:val="00016A10"/>
    <w:rsid w:val="00016A39"/>
    <w:rsid w:val="00016A63"/>
    <w:rsid w:val="00016B1C"/>
    <w:rsid w:val="00016BA3"/>
    <w:rsid w:val="00016BFD"/>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06"/>
    <w:rsid w:val="00017028"/>
    <w:rsid w:val="0001703C"/>
    <w:rsid w:val="000171A1"/>
    <w:rsid w:val="000171E1"/>
    <w:rsid w:val="00017212"/>
    <w:rsid w:val="000173FD"/>
    <w:rsid w:val="000174D7"/>
    <w:rsid w:val="0001755D"/>
    <w:rsid w:val="00017579"/>
    <w:rsid w:val="000177E7"/>
    <w:rsid w:val="00017814"/>
    <w:rsid w:val="00017892"/>
    <w:rsid w:val="0001793C"/>
    <w:rsid w:val="00017979"/>
    <w:rsid w:val="00017A67"/>
    <w:rsid w:val="00017AD4"/>
    <w:rsid w:val="00017B2F"/>
    <w:rsid w:val="00017C91"/>
    <w:rsid w:val="00017CD5"/>
    <w:rsid w:val="00017D1C"/>
    <w:rsid w:val="00017D4A"/>
    <w:rsid w:val="00017DB3"/>
    <w:rsid w:val="00017DDE"/>
    <w:rsid w:val="00017E57"/>
    <w:rsid w:val="00017E5B"/>
    <w:rsid w:val="00017E6B"/>
    <w:rsid w:val="00017F09"/>
    <w:rsid w:val="00017F67"/>
    <w:rsid w:val="00020087"/>
    <w:rsid w:val="00020139"/>
    <w:rsid w:val="000201D5"/>
    <w:rsid w:val="000201D8"/>
    <w:rsid w:val="00020213"/>
    <w:rsid w:val="0002027A"/>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A1A"/>
    <w:rsid w:val="00020A6A"/>
    <w:rsid w:val="00020AF9"/>
    <w:rsid w:val="00020B30"/>
    <w:rsid w:val="00020BA5"/>
    <w:rsid w:val="00020C83"/>
    <w:rsid w:val="00020CD8"/>
    <w:rsid w:val="00020CF2"/>
    <w:rsid w:val="00020D7F"/>
    <w:rsid w:val="00020E09"/>
    <w:rsid w:val="00020E20"/>
    <w:rsid w:val="00020E35"/>
    <w:rsid w:val="00020E89"/>
    <w:rsid w:val="00020EA7"/>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A83"/>
    <w:rsid w:val="00021C3D"/>
    <w:rsid w:val="00021CC2"/>
    <w:rsid w:val="00021CE8"/>
    <w:rsid w:val="00021D26"/>
    <w:rsid w:val="00021D66"/>
    <w:rsid w:val="00021D8B"/>
    <w:rsid w:val="00021DEA"/>
    <w:rsid w:val="00021DF0"/>
    <w:rsid w:val="00021E5C"/>
    <w:rsid w:val="00021E7F"/>
    <w:rsid w:val="00021EAD"/>
    <w:rsid w:val="00021EDA"/>
    <w:rsid w:val="00021FF4"/>
    <w:rsid w:val="00022007"/>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B17"/>
    <w:rsid w:val="00022B80"/>
    <w:rsid w:val="00022B9D"/>
    <w:rsid w:val="00022BA9"/>
    <w:rsid w:val="00022C6D"/>
    <w:rsid w:val="00022D08"/>
    <w:rsid w:val="00022DBA"/>
    <w:rsid w:val="00022E5F"/>
    <w:rsid w:val="00022E65"/>
    <w:rsid w:val="00022E9D"/>
    <w:rsid w:val="00022F3E"/>
    <w:rsid w:val="00022FA8"/>
    <w:rsid w:val="00023012"/>
    <w:rsid w:val="00023077"/>
    <w:rsid w:val="00023253"/>
    <w:rsid w:val="000232A6"/>
    <w:rsid w:val="000232E5"/>
    <w:rsid w:val="00023333"/>
    <w:rsid w:val="0002336C"/>
    <w:rsid w:val="0002338C"/>
    <w:rsid w:val="000233DE"/>
    <w:rsid w:val="0002345E"/>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6F9"/>
    <w:rsid w:val="00024728"/>
    <w:rsid w:val="00024797"/>
    <w:rsid w:val="000247ED"/>
    <w:rsid w:val="000248D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A4C"/>
    <w:rsid w:val="00025A70"/>
    <w:rsid w:val="00025A84"/>
    <w:rsid w:val="00025B9D"/>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71"/>
    <w:rsid w:val="000260BF"/>
    <w:rsid w:val="00026129"/>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96"/>
    <w:rsid w:val="0002769A"/>
    <w:rsid w:val="000276EA"/>
    <w:rsid w:val="00027732"/>
    <w:rsid w:val="00027797"/>
    <w:rsid w:val="000277AE"/>
    <w:rsid w:val="00027B03"/>
    <w:rsid w:val="00027B0B"/>
    <w:rsid w:val="00027BC1"/>
    <w:rsid w:val="00027BD0"/>
    <w:rsid w:val="00027CC0"/>
    <w:rsid w:val="00027CDB"/>
    <w:rsid w:val="00027DA4"/>
    <w:rsid w:val="00027EB2"/>
    <w:rsid w:val="00027ECD"/>
    <w:rsid w:val="00027EE4"/>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ADB"/>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1D"/>
    <w:rsid w:val="00031E21"/>
    <w:rsid w:val="00031E57"/>
    <w:rsid w:val="00031F43"/>
    <w:rsid w:val="00031F4D"/>
    <w:rsid w:val="00031F74"/>
    <w:rsid w:val="00031F93"/>
    <w:rsid w:val="00031FA9"/>
    <w:rsid w:val="00031FD4"/>
    <w:rsid w:val="00031FDE"/>
    <w:rsid w:val="00032040"/>
    <w:rsid w:val="00032049"/>
    <w:rsid w:val="000320A8"/>
    <w:rsid w:val="000320FC"/>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AB9"/>
    <w:rsid w:val="00032B1A"/>
    <w:rsid w:val="00032B68"/>
    <w:rsid w:val="00032BF7"/>
    <w:rsid w:val="00032C62"/>
    <w:rsid w:val="00032C66"/>
    <w:rsid w:val="00032C9A"/>
    <w:rsid w:val="00032CD6"/>
    <w:rsid w:val="00032CFF"/>
    <w:rsid w:val="00032D4A"/>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B0"/>
    <w:rsid w:val="000332E5"/>
    <w:rsid w:val="00033343"/>
    <w:rsid w:val="00033405"/>
    <w:rsid w:val="00033433"/>
    <w:rsid w:val="00033590"/>
    <w:rsid w:val="000335F6"/>
    <w:rsid w:val="00033610"/>
    <w:rsid w:val="0003363C"/>
    <w:rsid w:val="000336C2"/>
    <w:rsid w:val="0003373B"/>
    <w:rsid w:val="0003377E"/>
    <w:rsid w:val="000337E3"/>
    <w:rsid w:val="00033875"/>
    <w:rsid w:val="000338E1"/>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5AF"/>
    <w:rsid w:val="0003466C"/>
    <w:rsid w:val="00034737"/>
    <w:rsid w:val="00034767"/>
    <w:rsid w:val="0003477C"/>
    <w:rsid w:val="000347BB"/>
    <w:rsid w:val="000349D4"/>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D"/>
    <w:rsid w:val="0003781E"/>
    <w:rsid w:val="00037863"/>
    <w:rsid w:val="00037A0D"/>
    <w:rsid w:val="00037A43"/>
    <w:rsid w:val="00037A72"/>
    <w:rsid w:val="00037AA9"/>
    <w:rsid w:val="00037AD6"/>
    <w:rsid w:val="00037AE7"/>
    <w:rsid w:val="00037B83"/>
    <w:rsid w:val="00037C69"/>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1A"/>
    <w:rsid w:val="00040324"/>
    <w:rsid w:val="000403D9"/>
    <w:rsid w:val="000403E3"/>
    <w:rsid w:val="00040411"/>
    <w:rsid w:val="00040450"/>
    <w:rsid w:val="000404AF"/>
    <w:rsid w:val="00040599"/>
    <w:rsid w:val="00040642"/>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DD"/>
    <w:rsid w:val="000415ED"/>
    <w:rsid w:val="000415F7"/>
    <w:rsid w:val="0004161F"/>
    <w:rsid w:val="00041677"/>
    <w:rsid w:val="00041716"/>
    <w:rsid w:val="0004178C"/>
    <w:rsid w:val="000417AF"/>
    <w:rsid w:val="00041843"/>
    <w:rsid w:val="0004186F"/>
    <w:rsid w:val="00041895"/>
    <w:rsid w:val="00041967"/>
    <w:rsid w:val="0004196A"/>
    <w:rsid w:val="0004196E"/>
    <w:rsid w:val="00041A40"/>
    <w:rsid w:val="00041B12"/>
    <w:rsid w:val="00041B52"/>
    <w:rsid w:val="00041C71"/>
    <w:rsid w:val="00041D50"/>
    <w:rsid w:val="00041D90"/>
    <w:rsid w:val="00041D9A"/>
    <w:rsid w:val="00041EB9"/>
    <w:rsid w:val="00041EDB"/>
    <w:rsid w:val="00041F4A"/>
    <w:rsid w:val="00041F52"/>
    <w:rsid w:val="00041FEF"/>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D2"/>
    <w:rsid w:val="00042611"/>
    <w:rsid w:val="0004262C"/>
    <w:rsid w:val="000426A5"/>
    <w:rsid w:val="00042707"/>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8"/>
    <w:rsid w:val="000437C0"/>
    <w:rsid w:val="000438AA"/>
    <w:rsid w:val="000438DD"/>
    <w:rsid w:val="000438E5"/>
    <w:rsid w:val="000439DF"/>
    <w:rsid w:val="000439F2"/>
    <w:rsid w:val="000439F8"/>
    <w:rsid w:val="00043A36"/>
    <w:rsid w:val="00043A9F"/>
    <w:rsid w:val="00043AA2"/>
    <w:rsid w:val="00043BA1"/>
    <w:rsid w:val="00043C52"/>
    <w:rsid w:val="00043C71"/>
    <w:rsid w:val="00043DAF"/>
    <w:rsid w:val="00043DCA"/>
    <w:rsid w:val="00043E89"/>
    <w:rsid w:val="00043ECE"/>
    <w:rsid w:val="00043F08"/>
    <w:rsid w:val="00043F5A"/>
    <w:rsid w:val="00043F83"/>
    <w:rsid w:val="00043F96"/>
    <w:rsid w:val="00043FB4"/>
    <w:rsid w:val="00044000"/>
    <w:rsid w:val="00044072"/>
    <w:rsid w:val="0004422F"/>
    <w:rsid w:val="000442A4"/>
    <w:rsid w:val="000442AD"/>
    <w:rsid w:val="000442D4"/>
    <w:rsid w:val="0004432F"/>
    <w:rsid w:val="00044453"/>
    <w:rsid w:val="000444E0"/>
    <w:rsid w:val="0004450F"/>
    <w:rsid w:val="0004458F"/>
    <w:rsid w:val="000446D2"/>
    <w:rsid w:val="00044707"/>
    <w:rsid w:val="000448E2"/>
    <w:rsid w:val="0004491E"/>
    <w:rsid w:val="00044926"/>
    <w:rsid w:val="000449A7"/>
    <w:rsid w:val="00044A3C"/>
    <w:rsid w:val="00044B17"/>
    <w:rsid w:val="00044B77"/>
    <w:rsid w:val="00044BA0"/>
    <w:rsid w:val="00044BE4"/>
    <w:rsid w:val="00044C05"/>
    <w:rsid w:val="00044D24"/>
    <w:rsid w:val="00044D44"/>
    <w:rsid w:val="00044E16"/>
    <w:rsid w:val="00044E28"/>
    <w:rsid w:val="00044EB8"/>
    <w:rsid w:val="00044F09"/>
    <w:rsid w:val="00044F58"/>
    <w:rsid w:val="00044F66"/>
    <w:rsid w:val="00044F81"/>
    <w:rsid w:val="000450B3"/>
    <w:rsid w:val="000450BF"/>
    <w:rsid w:val="000451AB"/>
    <w:rsid w:val="000451B4"/>
    <w:rsid w:val="000452A9"/>
    <w:rsid w:val="0004535A"/>
    <w:rsid w:val="0004539B"/>
    <w:rsid w:val="00045401"/>
    <w:rsid w:val="00045472"/>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6FB"/>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57"/>
    <w:rsid w:val="00046E74"/>
    <w:rsid w:val="00046E85"/>
    <w:rsid w:val="00046E86"/>
    <w:rsid w:val="00046F49"/>
    <w:rsid w:val="00046F68"/>
    <w:rsid w:val="00046F6E"/>
    <w:rsid w:val="00046FAD"/>
    <w:rsid w:val="00046FDF"/>
    <w:rsid w:val="000470C1"/>
    <w:rsid w:val="000471B8"/>
    <w:rsid w:val="000471C1"/>
    <w:rsid w:val="000473C6"/>
    <w:rsid w:val="0004748F"/>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6BF"/>
    <w:rsid w:val="0005078C"/>
    <w:rsid w:val="0005079D"/>
    <w:rsid w:val="0005083B"/>
    <w:rsid w:val="000508FF"/>
    <w:rsid w:val="0005095B"/>
    <w:rsid w:val="0005097D"/>
    <w:rsid w:val="000509B8"/>
    <w:rsid w:val="000509D5"/>
    <w:rsid w:val="00050A23"/>
    <w:rsid w:val="00050B22"/>
    <w:rsid w:val="00050B27"/>
    <w:rsid w:val="00050B98"/>
    <w:rsid w:val="00050BF1"/>
    <w:rsid w:val="00050C18"/>
    <w:rsid w:val="00050C45"/>
    <w:rsid w:val="00050C6D"/>
    <w:rsid w:val="00050CE5"/>
    <w:rsid w:val="00050DAD"/>
    <w:rsid w:val="00050E51"/>
    <w:rsid w:val="00050ECC"/>
    <w:rsid w:val="00050F30"/>
    <w:rsid w:val="00050F7F"/>
    <w:rsid w:val="00050F97"/>
    <w:rsid w:val="0005101A"/>
    <w:rsid w:val="0005101B"/>
    <w:rsid w:val="00051035"/>
    <w:rsid w:val="00051049"/>
    <w:rsid w:val="0005115A"/>
    <w:rsid w:val="0005115B"/>
    <w:rsid w:val="0005116F"/>
    <w:rsid w:val="0005117C"/>
    <w:rsid w:val="000511CF"/>
    <w:rsid w:val="000512BE"/>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A3C"/>
    <w:rsid w:val="00051A51"/>
    <w:rsid w:val="00051ABE"/>
    <w:rsid w:val="00051C45"/>
    <w:rsid w:val="00051C48"/>
    <w:rsid w:val="00051CA4"/>
    <w:rsid w:val="00051DBA"/>
    <w:rsid w:val="00051DDC"/>
    <w:rsid w:val="00051DE9"/>
    <w:rsid w:val="00051F8C"/>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73"/>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E2"/>
    <w:rsid w:val="0005331F"/>
    <w:rsid w:val="000533F3"/>
    <w:rsid w:val="0005342E"/>
    <w:rsid w:val="00053452"/>
    <w:rsid w:val="00053476"/>
    <w:rsid w:val="000534EB"/>
    <w:rsid w:val="0005355F"/>
    <w:rsid w:val="000535A5"/>
    <w:rsid w:val="000535CF"/>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B3E"/>
    <w:rsid w:val="00053BB1"/>
    <w:rsid w:val="00053BC0"/>
    <w:rsid w:val="00053C34"/>
    <w:rsid w:val="00053C64"/>
    <w:rsid w:val="00053C8A"/>
    <w:rsid w:val="00053CAE"/>
    <w:rsid w:val="00053CE7"/>
    <w:rsid w:val="00053CFE"/>
    <w:rsid w:val="00053D0D"/>
    <w:rsid w:val="00053D86"/>
    <w:rsid w:val="00053D89"/>
    <w:rsid w:val="00053E33"/>
    <w:rsid w:val="00053E5F"/>
    <w:rsid w:val="00053EC3"/>
    <w:rsid w:val="00053ED5"/>
    <w:rsid w:val="00053F23"/>
    <w:rsid w:val="00053F28"/>
    <w:rsid w:val="000540A2"/>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0E"/>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51"/>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24"/>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CC"/>
    <w:rsid w:val="00056AD2"/>
    <w:rsid w:val="00056B3C"/>
    <w:rsid w:val="00056BAE"/>
    <w:rsid w:val="00056BFE"/>
    <w:rsid w:val="00056C23"/>
    <w:rsid w:val="00056C59"/>
    <w:rsid w:val="00056C94"/>
    <w:rsid w:val="00056D77"/>
    <w:rsid w:val="00056E28"/>
    <w:rsid w:val="00056ED4"/>
    <w:rsid w:val="00056FA6"/>
    <w:rsid w:val="00056FA8"/>
    <w:rsid w:val="0005702D"/>
    <w:rsid w:val="00057101"/>
    <w:rsid w:val="0005718F"/>
    <w:rsid w:val="00057226"/>
    <w:rsid w:val="0005724D"/>
    <w:rsid w:val="00057284"/>
    <w:rsid w:val="00057453"/>
    <w:rsid w:val="00057456"/>
    <w:rsid w:val="00057478"/>
    <w:rsid w:val="000574BB"/>
    <w:rsid w:val="00057593"/>
    <w:rsid w:val="00057601"/>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30"/>
    <w:rsid w:val="00060A6F"/>
    <w:rsid w:val="00060AC5"/>
    <w:rsid w:val="00060B5B"/>
    <w:rsid w:val="00060B96"/>
    <w:rsid w:val="00060C10"/>
    <w:rsid w:val="00060C48"/>
    <w:rsid w:val="00060C76"/>
    <w:rsid w:val="00060C83"/>
    <w:rsid w:val="00060CB2"/>
    <w:rsid w:val="00060CF7"/>
    <w:rsid w:val="00060D28"/>
    <w:rsid w:val="00060D29"/>
    <w:rsid w:val="00060DF7"/>
    <w:rsid w:val="00060FAA"/>
    <w:rsid w:val="00060FF6"/>
    <w:rsid w:val="0006103B"/>
    <w:rsid w:val="00061059"/>
    <w:rsid w:val="00061069"/>
    <w:rsid w:val="0006107F"/>
    <w:rsid w:val="00061096"/>
    <w:rsid w:val="00061199"/>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28"/>
    <w:rsid w:val="000622D1"/>
    <w:rsid w:val="000622E2"/>
    <w:rsid w:val="0006248C"/>
    <w:rsid w:val="000624DA"/>
    <w:rsid w:val="00062543"/>
    <w:rsid w:val="00062690"/>
    <w:rsid w:val="000626F4"/>
    <w:rsid w:val="00062761"/>
    <w:rsid w:val="000627EE"/>
    <w:rsid w:val="000627F7"/>
    <w:rsid w:val="0006293B"/>
    <w:rsid w:val="00062A01"/>
    <w:rsid w:val="00062B73"/>
    <w:rsid w:val="00062B98"/>
    <w:rsid w:val="00062C19"/>
    <w:rsid w:val="00062C7C"/>
    <w:rsid w:val="00062D44"/>
    <w:rsid w:val="00062D8D"/>
    <w:rsid w:val="00062E79"/>
    <w:rsid w:val="00062F10"/>
    <w:rsid w:val="00063041"/>
    <w:rsid w:val="00063074"/>
    <w:rsid w:val="00063114"/>
    <w:rsid w:val="0006314D"/>
    <w:rsid w:val="00063217"/>
    <w:rsid w:val="000632DC"/>
    <w:rsid w:val="0006331D"/>
    <w:rsid w:val="000633EC"/>
    <w:rsid w:val="0006340A"/>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09"/>
    <w:rsid w:val="00064050"/>
    <w:rsid w:val="00064085"/>
    <w:rsid w:val="0006411E"/>
    <w:rsid w:val="0006413C"/>
    <w:rsid w:val="00064236"/>
    <w:rsid w:val="0006426A"/>
    <w:rsid w:val="000643DD"/>
    <w:rsid w:val="000645C4"/>
    <w:rsid w:val="000646C5"/>
    <w:rsid w:val="0006472E"/>
    <w:rsid w:val="00064865"/>
    <w:rsid w:val="00064A07"/>
    <w:rsid w:val="00064A91"/>
    <w:rsid w:val="00064B13"/>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DA"/>
    <w:rsid w:val="000668DC"/>
    <w:rsid w:val="000669AF"/>
    <w:rsid w:val="00066ADD"/>
    <w:rsid w:val="00066B2B"/>
    <w:rsid w:val="00066C68"/>
    <w:rsid w:val="00066C87"/>
    <w:rsid w:val="00066D37"/>
    <w:rsid w:val="00066DC7"/>
    <w:rsid w:val="00066E77"/>
    <w:rsid w:val="00066EAC"/>
    <w:rsid w:val="00066F9B"/>
    <w:rsid w:val="00066FA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02"/>
    <w:rsid w:val="0007012D"/>
    <w:rsid w:val="000701C6"/>
    <w:rsid w:val="00070317"/>
    <w:rsid w:val="000703AD"/>
    <w:rsid w:val="000703FB"/>
    <w:rsid w:val="00070424"/>
    <w:rsid w:val="00070450"/>
    <w:rsid w:val="00070514"/>
    <w:rsid w:val="00070568"/>
    <w:rsid w:val="000705A3"/>
    <w:rsid w:val="00070623"/>
    <w:rsid w:val="000706FF"/>
    <w:rsid w:val="00070775"/>
    <w:rsid w:val="000707EF"/>
    <w:rsid w:val="00070800"/>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2B"/>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1DE"/>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2E"/>
    <w:rsid w:val="00072749"/>
    <w:rsid w:val="0007287C"/>
    <w:rsid w:val="0007288A"/>
    <w:rsid w:val="0007289C"/>
    <w:rsid w:val="00072919"/>
    <w:rsid w:val="00072AC8"/>
    <w:rsid w:val="00072B18"/>
    <w:rsid w:val="00072CC0"/>
    <w:rsid w:val="00072D3D"/>
    <w:rsid w:val="00072D63"/>
    <w:rsid w:val="00072D67"/>
    <w:rsid w:val="00072DDA"/>
    <w:rsid w:val="00072EF6"/>
    <w:rsid w:val="00072FF8"/>
    <w:rsid w:val="00073042"/>
    <w:rsid w:val="0007317B"/>
    <w:rsid w:val="0007320A"/>
    <w:rsid w:val="00073268"/>
    <w:rsid w:val="0007340A"/>
    <w:rsid w:val="000734D4"/>
    <w:rsid w:val="00073501"/>
    <w:rsid w:val="00073523"/>
    <w:rsid w:val="0007367E"/>
    <w:rsid w:val="0007370D"/>
    <w:rsid w:val="00073750"/>
    <w:rsid w:val="000737A5"/>
    <w:rsid w:val="000737E6"/>
    <w:rsid w:val="0007382C"/>
    <w:rsid w:val="0007382E"/>
    <w:rsid w:val="000738E0"/>
    <w:rsid w:val="000738EC"/>
    <w:rsid w:val="00073A03"/>
    <w:rsid w:val="00073A65"/>
    <w:rsid w:val="00073A9A"/>
    <w:rsid w:val="00073BA4"/>
    <w:rsid w:val="00073BD8"/>
    <w:rsid w:val="00073C69"/>
    <w:rsid w:val="00073D2F"/>
    <w:rsid w:val="00073D3C"/>
    <w:rsid w:val="00074039"/>
    <w:rsid w:val="00074082"/>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36"/>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5"/>
    <w:rsid w:val="0007763B"/>
    <w:rsid w:val="000776C7"/>
    <w:rsid w:val="000776C8"/>
    <w:rsid w:val="000776D5"/>
    <w:rsid w:val="00077737"/>
    <w:rsid w:val="0007773F"/>
    <w:rsid w:val="00077775"/>
    <w:rsid w:val="0007777E"/>
    <w:rsid w:val="00077844"/>
    <w:rsid w:val="0007789A"/>
    <w:rsid w:val="000778CE"/>
    <w:rsid w:val="000779DC"/>
    <w:rsid w:val="00077A52"/>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60"/>
    <w:rsid w:val="000806A9"/>
    <w:rsid w:val="00080707"/>
    <w:rsid w:val="0008073D"/>
    <w:rsid w:val="00080828"/>
    <w:rsid w:val="00080869"/>
    <w:rsid w:val="000808B5"/>
    <w:rsid w:val="0008098E"/>
    <w:rsid w:val="000809D5"/>
    <w:rsid w:val="000809D7"/>
    <w:rsid w:val="000809D9"/>
    <w:rsid w:val="00080A44"/>
    <w:rsid w:val="00080B01"/>
    <w:rsid w:val="00080B29"/>
    <w:rsid w:val="00080BA3"/>
    <w:rsid w:val="00080BE0"/>
    <w:rsid w:val="00080C18"/>
    <w:rsid w:val="00080C6F"/>
    <w:rsid w:val="00080D14"/>
    <w:rsid w:val="00080D3F"/>
    <w:rsid w:val="00080D5D"/>
    <w:rsid w:val="00080DD0"/>
    <w:rsid w:val="00080E0E"/>
    <w:rsid w:val="00080EEE"/>
    <w:rsid w:val="00080F78"/>
    <w:rsid w:val="00080FC5"/>
    <w:rsid w:val="00081172"/>
    <w:rsid w:val="000811AC"/>
    <w:rsid w:val="000811FD"/>
    <w:rsid w:val="0008121B"/>
    <w:rsid w:val="0008128B"/>
    <w:rsid w:val="000812D0"/>
    <w:rsid w:val="000812E9"/>
    <w:rsid w:val="00081318"/>
    <w:rsid w:val="0008138F"/>
    <w:rsid w:val="00081390"/>
    <w:rsid w:val="00081433"/>
    <w:rsid w:val="00081556"/>
    <w:rsid w:val="0008156D"/>
    <w:rsid w:val="000815DB"/>
    <w:rsid w:val="00081630"/>
    <w:rsid w:val="00081684"/>
    <w:rsid w:val="000816EE"/>
    <w:rsid w:val="00081724"/>
    <w:rsid w:val="00081754"/>
    <w:rsid w:val="0008179E"/>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44"/>
    <w:rsid w:val="00081E85"/>
    <w:rsid w:val="00081EA9"/>
    <w:rsid w:val="00081EBB"/>
    <w:rsid w:val="00081EE4"/>
    <w:rsid w:val="000820E4"/>
    <w:rsid w:val="0008213C"/>
    <w:rsid w:val="000821B8"/>
    <w:rsid w:val="000821B9"/>
    <w:rsid w:val="0008223C"/>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8"/>
    <w:rsid w:val="00083BFF"/>
    <w:rsid w:val="00083C08"/>
    <w:rsid w:val="00083C8B"/>
    <w:rsid w:val="00083D79"/>
    <w:rsid w:val="00083DC0"/>
    <w:rsid w:val="00083E7C"/>
    <w:rsid w:val="00083EE8"/>
    <w:rsid w:val="00083EF9"/>
    <w:rsid w:val="00083F0F"/>
    <w:rsid w:val="00083F28"/>
    <w:rsid w:val="00083FD4"/>
    <w:rsid w:val="00084055"/>
    <w:rsid w:val="00084152"/>
    <w:rsid w:val="00084192"/>
    <w:rsid w:val="000841CA"/>
    <w:rsid w:val="00084293"/>
    <w:rsid w:val="00084365"/>
    <w:rsid w:val="000843C2"/>
    <w:rsid w:val="000844B8"/>
    <w:rsid w:val="000844C0"/>
    <w:rsid w:val="000844C2"/>
    <w:rsid w:val="000844F8"/>
    <w:rsid w:val="0008454E"/>
    <w:rsid w:val="000845D2"/>
    <w:rsid w:val="000845D4"/>
    <w:rsid w:val="000845FD"/>
    <w:rsid w:val="00084603"/>
    <w:rsid w:val="00084623"/>
    <w:rsid w:val="00084806"/>
    <w:rsid w:val="00084815"/>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70A"/>
    <w:rsid w:val="0008572B"/>
    <w:rsid w:val="000858C3"/>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BB2"/>
    <w:rsid w:val="00087C56"/>
    <w:rsid w:val="00087C65"/>
    <w:rsid w:val="00087CCE"/>
    <w:rsid w:val="00087CD3"/>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6A"/>
    <w:rsid w:val="0009127E"/>
    <w:rsid w:val="000912ED"/>
    <w:rsid w:val="00091344"/>
    <w:rsid w:val="000913B1"/>
    <w:rsid w:val="000913F2"/>
    <w:rsid w:val="00091498"/>
    <w:rsid w:val="000914AC"/>
    <w:rsid w:val="000914B9"/>
    <w:rsid w:val="00091511"/>
    <w:rsid w:val="00091527"/>
    <w:rsid w:val="000915D6"/>
    <w:rsid w:val="000915E7"/>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17"/>
    <w:rsid w:val="00092159"/>
    <w:rsid w:val="00092286"/>
    <w:rsid w:val="00092309"/>
    <w:rsid w:val="000923EF"/>
    <w:rsid w:val="00092426"/>
    <w:rsid w:val="00092448"/>
    <w:rsid w:val="0009245E"/>
    <w:rsid w:val="00092471"/>
    <w:rsid w:val="000924D9"/>
    <w:rsid w:val="0009250B"/>
    <w:rsid w:val="0009259F"/>
    <w:rsid w:val="000925FD"/>
    <w:rsid w:val="00092605"/>
    <w:rsid w:val="0009266D"/>
    <w:rsid w:val="0009269B"/>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1FD"/>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64"/>
    <w:rsid w:val="00093EF4"/>
    <w:rsid w:val="00093F4D"/>
    <w:rsid w:val="00093F6F"/>
    <w:rsid w:val="00093FD9"/>
    <w:rsid w:val="00094047"/>
    <w:rsid w:val="00094078"/>
    <w:rsid w:val="000940BA"/>
    <w:rsid w:val="0009414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91E"/>
    <w:rsid w:val="00095968"/>
    <w:rsid w:val="00095A49"/>
    <w:rsid w:val="00095A70"/>
    <w:rsid w:val="00095ABD"/>
    <w:rsid w:val="00095AF3"/>
    <w:rsid w:val="00095AF4"/>
    <w:rsid w:val="00095B17"/>
    <w:rsid w:val="00095B2E"/>
    <w:rsid w:val="00095B5C"/>
    <w:rsid w:val="00095B99"/>
    <w:rsid w:val="00095BD3"/>
    <w:rsid w:val="00095BFD"/>
    <w:rsid w:val="00095BFF"/>
    <w:rsid w:val="00095C58"/>
    <w:rsid w:val="00095C5D"/>
    <w:rsid w:val="00095CA9"/>
    <w:rsid w:val="00095CBF"/>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FC"/>
    <w:rsid w:val="0009697C"/>
    <w:rsid w:val="00096A94"/>
    <w:rsid w:val="00096AD1"/>
    <w:rsid w:val="00096B6C"/>
    <w:rsid w:val="00096C01"/>
    <w:rsid w:val="00096C17"/>
    <w:rsid w:val="00096C20"/>
    <w:rsid w:val="00096C85"/>
    <w:rsid w:val="00096CC3"/>
    <w:rsid w:val="00096D00"/>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93B"/>
    <w:rsid w:val="00097A80"/>
    <w:rsid w:val="00097B5A"/>
    <w:rsid w:val="00097C3D"/>
    <w:rsid w:val="00097CD1"/>
    <w:rsid w:val="00097DCF"/>
    <w:rsid w:val="00097E3E"/>
    <w:rsid w:val="00097F02"/>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8"/>
    <w:rsid w:val="000A08AE"/>
    <w:rsid w:val="000A09AD"/>
    <w:rsid w:val="000A09D1"/>
    <w:rsid w:val="000A0A35"/>
    <w:rsid w:val="000A0AFC"/>
    <w:rsid w:val="000A0BAC"/>
    <w:rsid w:val="000A0C0C"/>
    <w:rsid w:val="000A0C62"/>
    <w:rsid w:val="000A0CAE"/>
    <w:rsid w:val="000A0CD7"/>
    <w:rsid w:val="000A0D2D"/>
    <w:rsid w:val="000A0E39"/>
    <w:rsid w:val="000A0ECE"/>
    <w:rsid w:val="000A0EE7"/>
    <w:rsid w:val="000A10E0"/>
    <w:rsid w:val="000A1116"/>
    <w:rsid w:val="000A1214"/>
    <w:rsid w:val="000A1229"/>
    <w:rsid w:val="000A1244"/>
    <w:rsid w:val="000A1268"/>
    <w:rsid w:val="000A1283"/>
    <w:rsid w:val="000A1320"/>
    <w:rsid w:val="000A1337"/>
    <w:rsid w:val="000A1345"/>
    <w:rsid w:val="000A147E"/>
    <w:rsid w:val="000A15FB"/>
    <w:rsid w:val="000A1668"/>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81"/>
    <w:rsid w:val="000A23BC"/>
    <w:rsid w:val="000A24BA"/>
    <w:rsid w:val="000A2545"/>
    <w:rsid w:val="000A25A5"/>
    <w:rsid w:val="000A25EC"/>
    <w:rsid w:val="000A261E"/>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E3"/>
    <w:rsid w:val="000A426E"/>
    <w:rsid w:val="000A42B0"/>
    <w:rsid w:val="000A42CC"/>
    <w:rsid w:val="000A42F2"/>
    <w:rsid w:val="000A4387"/>
    <w:rsid w:val="000A4390"/>
    <w:rsid w:val="000A43CF"/>
    <w:rsid w:val="000A43F0"/>
    <w:rsid w:val="000A4434"/>
    <w:rsid w:val="000A44B8"/>
    <w:rsid w:val="000A4549"/>
    <w:rsid w:val="000A4561"/>
    <w:rsid w:val="000A4617"/>
    <w:rsid w:val="000A4804"/>
    <w:rsid w:val="000A4831"/>
    <w:rsid w:val="000A4901"/>
    <w:rsid w:val="000A493A"/>
    <w:rsid w:val="000A49C7"/>
    <w:rsid w:val="000A4A5A"/>
    <w:rsid w:val="000A4AED"/>
    <w:rsid w:val="000A4AFD"/>
    <w:rsid w:val="000A4B7F"/>
    <w:rsid w:val="000A4BC4"/>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3ED"/>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B2"/>
    <w:rsid w:val="000A5E14"/>
    <w:rsid w:val="000A5E25"/>
    <w:rsid w:val="000A5E2E"/>
    <w:rsid w:val="000A5E5A"/>
    <w:rsid w:val="000A5E78"/>
    <w:rsid w:val="000A5FDE"/>
    <w:rsid w:val="000A6121"/>
    <w:rsid w:val="000A6151"/>
    <w:rsid w:val="000A6203"/>
    <w:rsid w:val="000A6355"/>
    <w:rsid w:val="000A638D"/>
    <w:rsid w:val="000A63C8"/>
    <w:rsid w:val="000A6565"/>
    <w:rsid w:val="000A65AD"/>
    <w:rsid w:val="000A6691"/>
    <w:rsid w:val="000A6733"/>
    <w:rsid w:val="000A6737"/>
    <w:rsid w:val="000A673D"/>
    <w:rsid w:val="000A6753"/>
    <w:rsid w:val="000A680B"/>
    <w:rsid w:val="000A6854"/>
    <w:rsid w:val="000A6864"/>
    <w:rsid w:val="000A686D"/>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74"/>
    <w:rsid w:val="000A73B0"/>
    <w:rsid w:val="000A74BE"/>
    <w:rsid w:val="000A74FA"/>
    <w:rsid w:val="000A7536"/>
    <w:rsid w:val="000A75B6"/>
    <w:rsid w:val="000A75C6"/>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58B"/>
    <w:rsid w:val="000B069B"/>
    <w:rsid w:val="000B0706"/>
    <w:rsid w:val="000B0732"/>
    <w:rsid w:val="000B0738"/>
    <w:rsid w:val="000B0812"/>
    <w:rsid w:val="000B0A08"/>
    <w:rsid w:val="000B0A15"/>
    <w:rsid w:val="000B0A3D"/>
    <w:rsid w:val="000B0A61"/>
    <w:rsid w:val="000B0A69"/>
    <w:rsid w:val="000B0A95"/>
    <w:rsid w:val="000B0AE3"/>
    <w:rsid w:val="000B0C08"/>
    <w:rsid w:val="000B0C42"/>
    <w:rsid w:val="000B0C54"/>
    <w:rsid w:val="000B0C8C"/>
    <w:rsid w:val="000B0CC5"/>
    <w:rsid w:val="000B0CD1"/>
    <w:rsid w:val="000B0D26"/>
    <w:rsid w:val="000B0D35"/>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5BD"/>
    <w:rsid w:val="000B1665"/>
    <w:rsid w:val="000B166A"/>
    <w:rsid w:val="000B186E"/>
    <w:rsid w:val="000B190F"/>
    <w:rsid w:val="000B195F"/>
    <w:rsid w:val="000B1972"/>
    <w:rsid w:val="000B19A8"/>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78"/>
    <w:rsid w:val="000B28AB"/>
    <w:rsid w:val="000B290B"/>
    <w:rsid w:val="000B296F"/>
    <w:rsid w:val="000B29A0"/>
    <w:rsid w:val="000B29B7"/>
    <w:rsid w:val="000B29CB"/>
    <w:rsid w:val="000B29D8"/>
    <w:rsid w:val="000B2AF9"/>
    <w:rsid w:val="000B2C2F"/>
    <w:rsid w:val="000B2C45"/>
    <w:rsid w:val="000B2C53"/>
    <w:rsid w:val="000B2C55"/>
    <w:rsid w:val="000B2CC6"/>
    <w:rsid w:val="000B2EDA"/>
    <w:rsid w:val="000B2FA3"/>
    <w:rsid w:val="000B2FD0"/>
    <w:rsid w:val="000B2FDB"/>
    <w:rsid w:val="000B2FE2"/>
    <w:rsid w:val="000B3043"/>
    <w:rsid w:val="000B304D"/>
    <w:rsid w:val="000B3064"/>
    <w:rsid w:val="000B3148"/>
    <w:rsid w:val="000B315F"/>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9DA"/>
    <w:rsid w:val="000B3A51"/>
    <w:rsid w:val="000B3B10"/>
    <w:rsid w:val="000B3C2B"/>
    <w:rsid w:val="000B3C96"/>
    <w:rsid w:val="000B3E5A"/>
    <w:rsid w:val="000B3EF8"/>
    <w:rsid w:val="000B3F85"/>
    <w:rsid w:val="000B4037"/>
    <w:rsid w:val="000B4086"/>
    <w:rsid w:val="000B40A5"/>
    <w:rsid w:val="000B4208"/>
    <w:rsid w:val="000B4313"/>
    <w:rsid w:val="000B4345"/>
    <w:rsid w:val="000B4397"/>
    <w:rsid w:val="000B444D"/>
    <w:rsid w:val="000B4454"/>
    <w:rsid w:val="000B448B"/>
    <w:rsid w:val="000B4498"/>
    <w:rsid w:val="000B4517"/>
    <w:rsid w:val="000B4544"/>
    <w:rsid w:val="000B4548"/>
    <w:rsid w:val="000B4671"/>
    <w:rsid w:val="000B468B"/>
    <w:rsid w:val="000B472F"/>
    <w:rsid w:val="000B4761"/>
    <w:rsid w:val="000B4865"/>
    <w:rsid w:val="000B487C"/>
    <w:rsid w:val="000B48EB"/>
    <w:rsid w:val="000B4913"/>
    <w:rsid w:val="000B4926"/>
    <w:rsid w:val="000B4942"/>
    <w:rsid w:val="000B499D"/>
    <w:rsid w:val="000B49EC"/>
    <w:rsid w:val="000B4A26"/>
    <w:rsid w:val="000B4A94"/>
    <w:rsid w:val="000B4B16"/>
    <w:rsid w:val="000B4BE8"/>
    <w:rsid w:val="000B4CBD"/>
    <w:rsid w:val="000B4CD8"/>
    <w:rsid w:val="000B4CE0"/>
    <w:rsid w:val="000B4D6C"/>
    <w:rsid w:val="000B4DE7"/>
    <w:rsid w:val="000B4E14"/>
    <w:rsid w:val="000B4EA9"/>
    <w:rsid w:val="000B4ECF"/>
    <w:rsid w:val="000B4F21"/>
    <w:rsid w:val="000B4FB3"/>
    <w:rsid w:val="000B4FEB"/>
    <w:rsid w:val="000B5020"/>
    <w:rsid w:val="000B5089"/>
    <w:rsid w:val="000B5100"/>
    <w:rsid w:val="000B5168"/>
    <w:rsid w:val="000B520F"/>
    <w:rsid w:val="000B529D"/>
    <w:rsid w:val="000B52B3"/>
    <w:rsid w:val="000B53AA"/>
    <w:rsid w:val="000B53C5"/>
    <w:rsid w:val="000B53E0"/>
    <w:rsid w:val="000B542B"/>
    <w:rsid w:val="000B5561"/>
    <w:rsid w:val="000B55DB"/>
    <w:rsid w:val="000B560E"/>
    <w:rsid w:val="000B5781"/>
    <w:rsid w:val="000B57B2"/>
    <w:rsid w:val="000B5835"/>
    <w:rsid w:val="000B584D"/>
    <w:rsid w:val="000B59D3"/>
    <w:rsid w:val="000B5A50"/>
    <w:rsid w:val="000B5AFF"/>
    <w:rsid w:val="000B5B48"/>
    <w:rsid w:val="000B5C08"/>
    <w:rsid w:val="000B5C9A"/>
    <w:rsid w:val="000B5CFB"/>
    <w:rsid w:val="000B5D0D"/>
    <w:rsid w:val="000B5D85"/>
    <w:rsid w:val="000B5E8A"/>
    <w:rsid w:val="000B5EEC"/>
    <w:rsid w:val="000B5FC9"/>
    <w:rsid w:val="000B6009"/>
    <w:rsid w:val="000B6034"/>
    <w:rsid w:val="000B6056"/>
    <w:rsid w:val="000B6177"/>
    <w:rsid w:val="000B617E"/>
    <w:rsid w:val="000B61D7"/>
    <w:rsid w:val="000B6351"/>
    <w:rsid w:val="000B6373"/>
    <w:rsid w:val="000B63C7"/>
    <w:rsid w:val="000B643C"/>
    <w:rsid w:val="000B64C1"/>
    <w:rsid w:val="000B6541"/>
    <w:rsid w:val="000B6553"/>
    <w:rsid w:val="000B6561"/>
    <w:rsid w:val="000B65D1"/>
    <w:rsid w:val="000B65F9"/>
    <w:rsid w:val="000B6693"/>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DBE"/>
    <w:rsid w:val="000B6E18"/>
    <w:rsid w:val="000B6E48"/>
    <w:rsid w:val="000B6EED"/>
    <w:rsid w:val="000B6FE9"/>
    <w:rsid w:val="000B700E"/>
    <w:rsid w:val="000B7029"/>
    <w:rsid w:val="000B70C5"/>
    <w:rsid w:val="000B71A2"/>
    <w:rsid w:val="000B71D3"/>
    <w:rsid w:val="000B7206"/>
    <w:rsid w:val="000B72CD"/>
    <w:rsid w:val="000B72DC"/>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7"/>
    <w:rsid w:val="000C0654"/>
    <w:rsid w:val="000C0655"/>
    <w:rsid w:val="000C0790"/>
    <w:rsid w:val="000C07A7"/>
    <w:rsid w:val="000C07B2"/>
    <w:rsid w:val="000C0844"/>
    <w:rsid w:val="000C0885"/>
    <w:rsid w:val="000C08F5"/>
    <w:rsid w:val="000C0956"/>
    <w:rsid w:val="000C0991"/>
    <w:rsid w:val="000C0A10"/>
    <w:rsid w:val="000C0A48"/>
    <w:rsid w:val="000C0A89"/>
    <w:rsid w:val="000C0AC9"/>
    <w:rsid w:val="000C0B3E"/>
    <w:rsid w:val="000C0BAA"/>
    <w:rsid w:val="000C0C34"/>
    <w:rsid w:val="000C0CAB"/>
    <w:rsid w:val="000C0CC3"/>
    <w:rsid w:val="000C0CD1"/>
    <w:rsid w:val="000C0D09"/>
    <w:rsid w:val="000C0DEA"/>
    <w:rsid w:val="000C0EA5"/>
    <w:rsid w:val="000C0EBB"/>
    <w:rsid w:val="000C0F09"/>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9A0"/>
    <w:rsid w:val="000C1A59"/>
    <w:rsid w:val="000C1B16"/>
    <w:rsid w:val="000C1C25"/>
    <w:rsid w:val="000C1CBB"/>
    <w:rsid w:val="000C1D29"/>
    <w:rsid w:val="000C1DA5"/>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A"/>
    <w:rsid w:val="000C2FFF"/>
    <w:rsid w:val="000C304D"/>
    <w:rsid w:val="000C308D"/>
    <w:rsid w:val="000C30FF"/>
    <w:rsid w:val="000C314D"/>
    <w:rsid w:val="000C3186"/>
    <w:rsid w:val="000C31E4"/>
    <w:rsid w:val="000C327B"/>
    <w:rsid w:val="000C349A"/>
    <w:rsid w:val="000C34BA"/>
    <w:rsid w:val="000C34CF"/>
    <w:rsid w:val="000C34D3"/>
    <w:rsid w:val="000C3513"/>
    <w:rsid w:val="000C35DF"/>
    <w:rsid w:val="000C35ED"/>
    <w:rsid w:val="000C3667"/>
    <w:rsid w:val="000C3727"/>
    <w:rsid w:val="000C3918"/>
    <w:rsid w:val="000C3968"/>
    <w:rsid w:val="000C398E"/>
    <w:rsid w:val="000C39BD"/>
    <w:rsid w:val="000C3A63"/>
    <w:rsid w:val="000C3A92"/>
    <w:rsid w:val="000C3B45"/>
    <w:rsid w:val="000C3BD2"/>
    <w:rsid w:val="000C3C0A"/>
    <w:rsid w:val="000C3CBE"/>
    <w:rsid w:val="000C3D29"/>
    <w:rsid w:val="000C3D4E"/>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5051"/>
    <w:rsid w:val="000C513A"/>
    <w:rsid w:val="000C5174"/>
    <w:rsid w:val="000C5213"/>
    <w:rsid w:val="000C527B"/>
    <w:rsid w:val="000C52C7"/>
    <w:rsid w:val="000C52D0"/>
    <w:rsid w:val="000C5314"/>
    <w:rsid w:val="000C533F"/>
    <w:rsid w:val="000C5346"/>
    <w:rsid w:val="000C5363"/>
    <w:rsid w:val="000C5369"/>
    <w:rsid w:val="000C5569"/>
    <w:rsid w:val="000C556C"/>
    <w:rsid w:val="000C557B"/>
    <w:rsid w:val="000C55FA"/>
    <w:rsid w:val="000C567F"/>
    <w:rsid w:val="000C5689"/>
    <w:rsid w:val="000C56CE"/>
    <w:rsid w:val="000C5728"/>
    <w:rsid w:val="000C5773"/>
    <w:rsid w:val="000C5784"/>
    <w:rsid w:val="000C57F6"/>
    <w:rsid w:val="000C5904"/>
    <w:rsid w:val="000C5A14"/>
    <w:rsid w:val="000C5A2C"/>
    <w:rsid w:val="000C5B20"/>
    <w:rsid w:val="000C5B5F"/>
    <w:rsid w:val="000C5BB2"/>
    <w:rsid w:val="000C5BB6"/>
    <w:rsid w:val="000C5BC4"/>
    <w:rsid w:val="000C5C27"/>
    <w:rsid w:val="000C5CB8"/>
    <w:rsid w:val="000C5CDE"/>
    <w:rsid w:val="000C5DA1"/>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58"/>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DB6"/>
    <w:rsid w:val="000C6E5E"/>
    <w:rsid w:val="000C6E5F"/>
    <w:rsid w:val="000C6ECC"/>
    <w:rsid w:val="000C6F19"/>
    <w:rsid w:val="000C6FBB"/>
    <w:rsid w:val="000C7112"/>
    <w:rsid w:val="000C713D"/>
    <w:rsid w:val="000C7293"/>
    <w:rsid w:val="000C72E7"/>
    <w:rsid w:val="000C72F4"/>
    <w:rsid w:val="000C73BC"/>
    <w:rsid w:val="000C7401"/>
    <w:rsid w:val="000C7412"/>
    <w:rsid w:val="000C746D"/>
    <w:rsid w:val="000C7539"/>
    <w:rsid w:val="000C7579"/>
    <w:rsid w:val="000C761D"/>
    <w:rsid w:val="000C766F"/>
    <w:rsid w:val="000C77AD"/>
    <w:rsid w:val="000C7870"/>
    <w:rsid w:val="000C78E9"/>
    <w:rsid w:val="000C791E"/>
    <w:rsid w:val="000C7931"/>
    <w:rsid w:val="000C7980"/>
    <w:rsid w:val="000C7AC1"/>
    <w:rsid w:val="000C7AF5"/>
    <w:rsid w:val="000C7B72"/>
    <w:rsid w:val="000C7C3F"/>
    <w:rsid w:val="000C7C7F"/>
    <w:rsid w:val="000C7CAA"/>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84"/>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E7D"/>
    <w:rsid w:val="000D0F8E"/>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B77"/>
    <w:rsid w:val="000D1CA8"/>
    <w:rsid w:val="000D1DCF"/>
    <w:rsid w:val="000D1DD7"/>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5E"/>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97"/>
    <w:rsid w:val="000D5F62"/>
    <w:rsid w:val="000D5F91"/>
    <w:rsid w:val="000D6046"/>
    <w:rsid w:val="000D6049"/>
    <w:rsid w:val="000D604E"/>
    <w:rsid w:val="000D6064"/>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31"/>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7F"/>
    <w:rsid w:val="000D74CA"/>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D21"/>
    <w:rsid w:val="000D7DC4"/>
    <w:rsid w:val="000D7F6C"/>
    <w:rsid w:val="000E005E"/>
    <w:rsid w:val="000E01CB"/>
    <w:rsid w:val="000E01DD"/>
    <w:rsid w:val="000E0200"/>
    <w:rsid w:val="000E027F"/>
    <w:rsid w:val="000E02C8"/>
    <w:rsid w:val="000E03B5"/>
    <w:rsid w:val="000E03BE"/>
    <w:rsid w:val="000E0421"/>
    <w:rsid w:val="000E0455"/>
    <w:rsid w:val="000E04CF"/>
    <w:rsid w:val="000E04D5"/>
    <w:rsid w:val="000E057E"/>
    <w:rsid w:val="000E05A6"/>
    <w:rsid w:val="000E05D5"/>
    <w:rsid w:val="000E0697"/>
    <w:rsid w:val="000E06EA"/>
    <w:rsid w:val="000E0782"/>
    <w:rsid w:val="000E07B0"/>
    <w:rsid w:val="000E080C"/>
    <w:rsid w:val="000E0839"/>
    <w:rsid w:val="000E088D"/>
    <w:rsid w:val="000E08A7"/>
    <w:rsid w:val="000E0913"/>
    <w:rsid w:val="000E0953"/>
    <w:rsid w:val="000E0A03"/>
    <w:rsid w:val="000E0A3B"/>
    <w:rsid w:val="000E0A72"/>
    <w:rsid w:val="000E0CBB"/>
    <w:rsid w:val="000E0D74"/>
    <w:rsid w:val="000E0D78"/>
    <w:rsid w:val="000E0DAB"/>
    <w:rsid w:val="000E0DEE"/>
    <w:rsid w:val="000E0E36"/>
    <w:rsid w:val="000E0E6A"/>
    <w:rsid w:val="000E0E73"/>
    <w:rsid w:val="000E0E9B"/>
    <w:rsid w:val="000E0EA5"/>
    <w:rsid w:val="000E0F06"/>
    <w:rsid w:val="000E0F29"/>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88"/>
    <w:rsid w:val="000E1CE1"/>
    <w:rsid w:val="000E1CF6"/>
    <w:rsid w:val="000E1D69"/>
    <w:rsid w:val="000E1DC0"/>
    <w:rsid w:val="000E1DCF"/>
    <w:rsid w:val="000E1DE9"/>
    <w:rsid w:val="000E1E61"/>
    <w:rsid w:val="000E1EAC"/>
    <w:rsid w:val="000E1ECA"/>
    <w:rsid w:val="000E1FA2"/>
    <w:rsid w:val="000E200B"/>
    <w:rsid w:val="000E2030"/>
    <w:rsid w:val="000E2079"/>
    <w:rsid w:val="000E20CE"/>
    <w:rsid w:val="000E2107"/>
    <w:rsid w:val="000E216D"/>
    <w:rsid w:val="000E2171"/>
    <w:rsid w:val="000E21D7"/>
    <w:rsid w:val="000E22C7"/>
    <w:rsid w:val="000E22EF"/>
    <w:rsid w:val="000E236F"/>
    <w:rsid w:val="000E23AD"/>
    <w:rsid w:val="000E23C7"/>
    <w:rsid w:val="000E23E4"/>
    <w:rsid w:val="000E2402"/>
    <w:rsid w:val="000E24A9"/>
    <w:rsid w:val="000E24AF"/>
    <w:rsid w:val="000E2507"/>
    <w:rsid w:val="000E2521"/>
    <w:rsid w:val="000E2546"/>
    <w:rsid w:val="000E2549"/>
    <w:rsid w:val="000E25E9"/>
    <w:rsid w:val="000E261B"/>
    <w:rsid w:val="000E2697"/>
    <w:rsid w:val="000E26D6"/>
    <w:rsid w:val="000E2745"/>
    <w:rsid w:val="000E2765"/>
    <w:rsid w:val="000E276B"/>
    <w:rsid w:val="000E2835"/>
    <w:rsid w:val="000E2917"/>
    <w:rsid w:val="000E2970"/>
    <w:rsid w:val="000E29E4"/>
    <w:rsid w:val="000E2A02"/>
    <w:rsid w:val="000E2A55"/>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14"/>
    <w:rsid w:val="000E3680"/>
    <w:rsid w:val="000E3687"/>
    <w:rsid w:val="000E369A"/>
    <w:rsid w:val="000E36A7"/>
    <w:rsid w:val="000E36D3"/>
    <w:rsid w:val="000E379D"/>
    <w:rsid w:val="000E37E6"/>
    <w:rsid w:val="000E37FA"/>
    <w:rsid w:val="000E399A"/>
    <w:rsid w:val="000E39D1"/>
    <w:rsid w:val="000E3AA2"/>
    <w:rsid w:val="000E3AA9"/>
    <w:rsid w:val="000E3ACC"/>
    <w:rsid w:val="000E3B13"/>
    <w:rsid w:val="000E3BC6"/>
    <w:rsid w:val="000E3BF2"/>
    <w:rsid w:val="000E3D36"/>
    <w:rsid w:val="000E3D62"/>
    <w:rsid w:val="000E3DE0"/>
    <w:rsid w:val="000E3DF5"/>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92"/>
    <w:rsid w:val="000E43C6"/>
    <w:rsid w:val="000E4408"/>
    <w:rsid w:val="000E4433"/>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4F4A"/>
    <w:rsid w:val="000E5004"/>
    <w:rsid w:val="000E50A0"/>
    <w:rsid w:val="000E51C4"/>
    <w:rsid w:val="000E529D"/>
    <w:rsid w:val="000E52A5"/>
    <w:rsid w:val="000E52B6"/>
    <w:rsid w:val="000E5378"/>
    <w:rsid w:val="000E5400"/>
    <w:rsid w:val="000E5436"/>
    <w:rsid w:val="000E546F"/>
    <w:rsid w:val="000E5510"/>
    <w:rsid w:val="000E553B"/>
    <w:rsid w:val="000E5637"/>
    <w:rsid w:val="000E565F"/>
    <w:rsid w:val="000E576D"/>
    <w:rsid w:val="000E57A2"/>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F8"/>
    <w:rsid w:val="000E5E02"/>
    <w:rsid w:val="000E5E03"/>
    <w:rsid w:val="000E5E51"/>
    <w:rsid w:val="000E5E83"/>
    <w:rsid w:val="000E5EDB"/>
    <w:rsid w:val="000E5F40"/>
    <w:rsid w:val="000E5FBB"/>
    <w:rsid w:val="000E5FDE"/>
    <w:rsid w:val="000E600D"/>
    <w:rsid w:val="000E607F"/>
    <w:rsid w:val="000E60C7"/>
    <w:rsid w:val="000E6103"/>
    <w:rsid w:val="000E615D"/>
    <w:rsid w:val="000E6213"/>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3B"/>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5B"/>
    <w:rsid w:val="000F0DF1"/>
    <w:rsid w:val="000F0E0E"/>
    <w:rsid w:val="000F0E49"/>
    <w:rsid w:val="000F1030"/>
    <w:rsid w:val="000F1094"/>
    <w:rsid w:val="000F10D6"/>
    <w:rsid w:val="000F1110"/>
    <w:rsid w:val="000F116E"/>
    <w:rsid w:val="000F11E4"/>
    <w:rsid w:val="000F11E9"/>
    <w:rsid w:val="000F14C9"/>
    <w:rsid w:val="000F14D8"/>
    <w:rsid w:val="000F15BE"/>
    <w:rsid w:val="000F16BB"/>
    <w:rsid w:val="000F172A"/>
    <w:rsid w:val="000F1813"/>
    <w:rsid w:val="000F1990"/>
    <w:rsid w:val="000F1A04"/>
    <w:rsid w:val="000F1A07"/>
    <w:rsid w:val="000F1A2F"/>
    <w:rsid w:val="000F1A3E"/>
    <w:rsid w:val="000F1A50"/>
    <w:rsid w:val="000F1AD5"/>
    <w:rsid w:val="000F1B89"/>
    <w:rsid w:val="000F1BB2"/>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579"/>
    <w:rsid w:val="000F25AF"/>
    <w:rsid w:val="000F25DD"/>
    <w:rsid w:val="000F27A2"/>
    <w:rsid w:val="000F27D9"/>
    <w:rsid w:val="000F283B"/>
    <w:rsid w:val="000F2843"/>
    <w:rsid w:val="000F2950"/>
    <w:rsid w:val="000F2AE0"/>
    <w:rsid w:val="000F2C67"/>
    <w:rsid w:val="000F2CA5"/>
    <w:rsid w:val="000F2CB5"/>
    <w:rsid w:val="000F2D2C"/>
    <w:rsid w:val="000F2D4D"/>
    <w:rsid w:val="000F2D7C"/>
    <w:rsid w:val="000F2DA7"/>
    <w:rsid w:val="000F2DDD"/>
    <w:rsid w:val="000F2E4A"/>
    <w:rsid w:val="000F2E5C"/>
    <w:rsid w:val="000F2EB6"/>
    <w:rsid w:val="000F2F4D"/>
    <w:rsid w:val="000F2FB7"/>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90"/>
    <w:rsid w:val="000F3FD0"/>
    <w:rsid w:val="000F406B"/>
    <w:rsid w:val="000F4119"/>
    <w:rsid w:val="000F419A"/>
    <w:rsid w:val="000F41DF"/>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4FF8"/>
    <w:rsid w:val="000F5035"/>
    <w:rsid w:val="000F507D"/>
    <w:rsid w:val="000F5139"/>
    <w:rsid w:val="000F51E4"/>
    <w:rsid w:val="000F52A4"/>
    <w:rsid w:val="000F533E"/>
    <w:rsid w:val="000F5354"/>
    <w:rsid w:val="000F537A"/>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09"/>
    <w:rsid w:val="000F7514"/>
    <w:rsid w:val="000F7578"/>
    <w:rsid w:val="000F7662"/>
    <w:rsid w:val="000F766A"/>
    <w:rsid w:val="000F766D"/>
    <w:rsid w:val="000F770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AC"/>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8E"/>
    <w:rsid w:val="001002D9"/>
    <w:rsid w:val="0010033D"/>
    <w:rsid w:val="001003CD"/>
    <w:rsid w:val="00100435"/>
    <w:rsid w:val="0010046A"/>
    <w:rsid w:val="001004A8"/>
    <w:rsid w:val="00100543"/>
    <w:rsid w:val="00100561"/>
    <w:rsid w:val="0010058D"/>
    <w:rsid w:val="0010068C"/>
    <w:rsid w:val="001006B2"/>
    <w:rsid w:val="001007AD"/>
    <w:rsid w:val="001007CE"/>
    <w:rsid w:val="00100847"/>
    <w:rsid w:val="00100868"/>
    <w:rsid w:val="001008BA"/>
    <w:rsid w:val="0010093F"/>
    <w:rsid w:val="00100A92"/>
    <w:rsid w:val="00100B78"/>
    <w:rsid w:val="00100BEF"/>
    <w:rsid w:val="00100D60"/>
    <w:rsid w:val="00100D73"/>
    <w:rsid w:val="00100D9E"/>
    <w:rsid w:val="00100F65"/>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73A"/>
    <w:rsid w:val="001017D0"/>
    <w:rsid w:val="001017EE"/>
    <w:rsid w:val="001017F8"/>
    <w:rsid w:val="00101800"/>
    <w:rsid w:val="001019FE"/>
    <w:rsid w:val="00101AD6"/>
    <w:rsid w:val="00101AF0"/>
    <w:rsid w:val="00101C3B"/>
    <w:rsid w:val="00101C65"/>
    <w:rsid w:val="00101D5C"/>
    <w:rsid w:val="00101DC2"/>
    <w:rsid w:val="00101DCF"/>
    <w:rsid w:val="00101DDE"/>
    <w:rsid w:val="00101DE6"/>
    <w:rsid w:val="00101E27"/>
    <w:rsid w:val="00101ED5"/>
    <w:rsid w:val="0010201C"/>
    <w:rsid w:val="00102064"/>
    <w:rsid w:val="0010206E"/>
    <w:rsid w:val="001020DF"/>
    <w:rsid w:val="00102149"/>
    <w:rsid w:val="00102224"/>
    <w:rsid w:val="00102235"/>
    <w:rsid w:val="0010223B"/>
    <w:rsid w:val="00102247"/>
    <w:rsid w:val="0010228C"/>
    <w:rsid w:val="0010231F"/>
    <w:rsid w:val="00102350"/>
    <w:rsid w:val="001023B7"/>
    <w:rsid w:val="001023E5"/>
    <w:rsid w:val="0010246C"/>
    <w:rsid w:val="0010251A"/>
    <w:rsid w:val="0010259A"/>
    <w:rsid w:val="0010274D"/>
    <w:rsid w:val="001027B7"/>
    <w:rsid w:val="0010281F"/>
    <w:rsid w:val="001028AD"/>
    <w:rsid w:val="0010291C"/>
    <w:rsid w:val="00102A32"/>
    <w:rsid w:val="00102B24"/>
    <w:rsid w:val="00102C4C"/>
    <w:rsid w:val="00102D69"/>
    <w:rsid w:val="00102DEE"/>
    <w:rsid w:val="00102ECB"/>
    <w:rsid w:val="00102ED3"/>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8C"/>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A22"/>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BC"/>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2C"/>
    <w:rsid w:val="00105AD5"/>
    <w:rsid w:val="00105AF9"/>
    <w:rsid w:val="00105BA4"/>
    <w:rsid w:val="00105C07"/>
    <w:rsid w:val="00105C21"/>
    <w:rsid w:val="00105C90"/>
    <w:rsid w:val="00105D11"/>
    <w:rsid w:val="00105DA7"/>
    <w:rsid w:val="00105DE5"/>
    <w:rsid w:val="00105E1D"/>
    <w:rsid w:val="00105E4D"/>
    <w:rsid w:val="00105E6E"/>
    <w:rsid w:val="00105E89"/>
    <w:rsid w:val="00105F41"/>
    <w:rsid w:val="00105F44"/>
    <w:rsid w:val="00105FC9"/>
    <w:rsid w:val="00105FD6"/>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2EF"/>
    <w:rsid w:val="0010734F"/>
    <w:rsid w:val="00107357"/>
    <w:rsid w:val="0010738F"/>
    <w:rsid w:val="001074E1"/>
    <w:rsid w:val="00107707"/>
    <w:rsid w:val="0010775A"/>
    <w:rsid w:val="00107777"/>
    <w:rsid w:val="0010784B"/>
    <w:rsid w:val="0010786A"/>
    <w:rsid w:val="0010793C"/>
    <w:rsid w:val="0010796C"/>
    <w:rsid w:val="00107A35"/>
    <w:rsid w:val="00107AE5"/>
    <w:rsid w:val="00107B78"/>
    <w:rsid w:val="00107BD5"/>
    <w:rsid w:val="00107C60"/>
    <w:rsid w:val="00107CEB"/>
    <w:rsid w:val="00107CF1"/>
    <w:rsid w:val="00107CF9"/>
    <w:rsid w:val="00107F20"/>
    <w:rsid w:val="00107F3A"/>
    <w:rsid w:val="0011005E"/>
    <w:rsid w:val="0011009D"/>
    <w:rsid w:val="001101A7"/>
    <w:rsid w:val="0011020F"/>
    <w:rsid w:val="00110212"/>
    <w:rsid w:val="0011035C"/>
    <w:rsid w:val="001103BF"/>
    <w:rsid w:val="0011041D"/>
    <w:rsid w:val="00110585"/>
    <w:rsid w:val="00110598"/>
    <w:rsid w:val="001105B8"/>
    <w:rsid w:val="001105FE"/>
    <w:rsid w:val="00110640"/>
    <w:rsid w:val="00110662"/>
    <w:rsid w:val="00110687"/>
    <w:rsid w:val="0011068E"/>
    <w:rsid w:val="001106B1"/>
    <w:rsid w:val="0011070B"/>
    <w:rsid w:val="00110775"/>
    <w:rsid w:val="001107FF"/>
    <w:rsid w:val="0011084F"/>
    <w:rsid w:val="001108E0"/>
    <w:rsid w:val="0011091D"/>
    <w:rsid w:val="00110978"/>
    <w:rsid w:val="001109CF"/>
    <w:rsid w:val="00110A7B"/>
    <w:rsid w:val="00110B02"/>
    <w:rsid w:val="00110B17"/>
    <w:rsid w:val="00110B8A"/>
    <w:rsid w:val="00110CAE"/>
    <w:rsid w:val="00110DA0"/>
    <w:rsid w:val="00110DDF"/>
    <w:rsid w:val="00110EC2"/>
    <w:rsid w:val="00110F66"/>
    <w:rsid w:val="00110FB3"/>
    <w:rsid w:val="00111043"/>
    <w:rsid w:val="00111052"/>
    <w:rsid w:val="001110B8"/>
    <w:rsid w:val="0011116D"/>
    <w:rsid w:val="00111256"/>
    <w:rsid w:val="0011130E"/>
    <w:rsid w:val="0011134B"/>
    <w:rsid w:val="0011141E"/>
    <w:rsid w:val="00111521"/>
    <w:rsid w:val="00111527"/>
    <w:rsid w:val="00111655"/>
    <w:rsid w:val="00111679"/>
    <w:rsid w:val="00111736"/>
    <w:rsid w:val="001118D6"/>
    <w:rsid w:val="001118F4"/>
    <w:rsid w:val="00111973"/>
    <w:rsid w:val="001119D6"/>
    <w:rsid w:val="00111A35"/>
    <w:rsid w:val="00111A76"/>
    <w:rsid w:val="00111AF5"/>
    <w:rsid w:val="00111C1D"/>
    <w:rsid w:val="00111C30"/>
    <w:rsid w:val="00111C88"/>
    <w:rsid w:val="00111C9B"/>
    <w:rsid w:val="00111E20"/>
    <w:rsid w:val="00111F1A"/>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82"/>
    <w:rsid w:val="0011275D"/>
    <w:rsid w:val="001127BD"/>
    <w:rsid w:val="001128D2"/>
    <w:rsid w:val="00112917"/>
    <w:rsid w:val="0011297B"/>
    <w:rsid w:val="0011297F"/>
    <w:rsid w:val="0011298B"/>
    <w:rsid w:val="0011299A"/>
    <w:rsid w:val="0011299C"/>
    <w:rsid w:val="001129E0"/>
    <w:rsid w:val="00112AFE"/>
    <w:rsid w:val="00112B47"/>
    <w:rsid w:val="00112B6A"/>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B90"/>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C"/>
    <w:rsid w:val="00113F9F"/>
    <w:rsid w:val="001140F7"/>
    <w:rsid w:val="00114189"/>
    <w:rsid w:val="0011420E"/>
    <w:rsid w:val="00114333"/>
    <w:rsid w:val="001144AA"/>
    <w:rsid w:val="001145A6"/>
    <w:rsid w:val="001145F1"/>
    <w:rsid w:val="001145FA"/>
    <w:rsid w:val="00114670"/>
    <w:rsid w:val="001146B3"/>
    <w:rsid w:val="001146CA"/>
    <w:rsid w:val="00114740"/>
    <w:rsid w:val="00114771"/>
    <w:rsid w:val="00114805"/>
    <w:rsid w:val="0011496A"/>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E4D"/>
    <w:rsid w:val="00115F34"/>
    <w:rsid w:val="00115F73"/>
    <w:rsid w:val="00115FCD"/>
    <w:rsid w:val="0011601D"/>
    <w:rsid w:val="00116047"/>
    <w:rsid w:val="00116049"/>
    <w:rsid w:val="0011608F"/>
    <w:rsid w:val="001160A0"/>
    <w:rsid w:val="001160BA"/>
    <w:rsid w:val="001160EC"/>
    <w:rsid w:val="00116265"/>
    <w:rsid w:val="001162A4"/>
    <w:rsid w:val="001162AD"/>
    <w:rsid w:val="001162D0"/>
    <w:rsid w:val="001163AA"/>
    <w:rsid w:val="001163D4"/>
    <w:rsid w:val="00116432"/>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FE"/>
    <w:rsid w:val="0011710B"/>
    <w:rsid w:val="00117111"/>
    <w:rsid w:val="00117125"/>
    <w:rsid w:val="00117142"/>
    <w:rsid w:val="0011717E"/>
    <w:rsid w:val="00117203"/>
    <w:rsid w:val="0011720A"/>
    <w:rsid w:val="0011730D"/>
    <w:rsid w:val="00117468"/>
    <w:rsid w:val="00117523"/>
    <w:rsid w:val="001175CB"/>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75"/>
    <w:rsid w:val="001203A0"/>
    <w:rsid w:val="001203CC"/>
    <w:rsid w:val="00120418"/>
    <w:rsid w:val="00120500"/>
    <w:rsid w:val="001205A0"/>
    <w:rsid w:val="00120603"/>
    <w:rsid w:val="00120610"/>
    <w:rsid w:val="0012072E"/>
    <w:rsid w:val="001207C3"/>
    <w:rsid w:val="00120800"/>
    <w:rsid w:val="00120856"/>
    <w:rsid w:val="0012085D"/>
    <w:rsid w:val="001208A3"/>
    <w:rsid w:val="001208B4"/>
    <w:rsid w:val="001208E8"/>
    <w:rsid w:val="001208FB"/>
    <w:rsid w:val="0012093D"/>
    <w:rsid w:val="00120952"/>
    <w:rsid w:val="001209C7"/>
    <w:rsid w:val="00120A5D"/>
    <w:rsid w:val="00120A5E"/>
    <w:rsid w:val="00120A6A"/>
    <w:rsid w:val="00120AA1"/>
    <w:rsid w:val="00120AC0"/>
    <w:rsid w:val="00120B1C"/>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8D"/>
    <w:rsid w:val="0012159C"/>
    <w:rsid w:val="001215AC"/>
    <w:rsid w:val="001215B9"/>
    <w:rsid w:val="00121622"/>
    <w:rsid w:val="0012168E"/>
    <w:rsid w:val="0012169A"/>
    <w:rsid w:val="00121715"/>
    <w:rsid w:val="00121733"/>
    <w:rsid w:val="00121739"/>
    <w:rsid w:val="001218A0"/>
    <w:rsid w:val="0012192E"/>
    <w:rsid w:val="001219A2"/>
    <w:rsid w:val="001219D0"/>
    <w:rsid w:val="00121B1E"/>
    <w:rsid w:val="00121C01"/>
    <w:rsid w:val="00121C97"/>
    <w:rsid w:val="00121CFB"/>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51"/>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429"/>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BF"/>
    <w:rsid w:val="00123AF8"/>
    <w:rsid w:val="00123B5E"/>
    <w:rsid w:val="00123B74"/>
    <w:rsid w:val="00123C35"/>
    <w:rsid w:val="00123CA3"/>
    <w:rsid w:val="00123CD2"/>
    <w:rsid w:val="00123D1A"/>
    <w:rsid w:val="00123D41"/>
    <w:rsid w:val="00123D80"/>
    <w:rsid w:val="00123DC6"/>
    <w:rsid w:val="00123E8E"/>
    <w:rsid w:val="00123EC3"/>
    <w:rsid w:val="00123ED5"/>
    <w:rsid w:val="00123EE2"/>
    <w:rsid w:val="00123EEF"/>
    <w:rsid w:val="00123FC5"/>
    <w:rsid w:val="00123FE2"/>
    <w:rsid w:val="001240C2"/>
    <w:rsid w:val="00124157"/>
    <w:rsid w:val="0012427C"/>
    <w:rsid w:val="0012434A"/>
    <w:rsid w:val="0012440E"/>
    <w:rsid w:val="00124421"/>
    <w:rsid w:val="00124493"/>
    <w:rsid w:val="001244C5"/>
    <w:rsid w:val="0012454D"/>
    <w:rsid w:val="00124566"/>
    <w:rsid w:val="001245F2"/>
    <w:rsid w:val="001246DF"/>
    <w:rsid w:val="0012486F"/>
    <w:rsid w:val="001248DD"/>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322"/>
    <w:rsid w:val="00126351"/>
    <w:rsid w:val="0012635C"/>
    <w:rsid w:val="0012640C"/>
    <w:rsid w:val="00126419"/>
    <w:rsid w:val="00126471"/>
    <w:rsid w:val="00126523"/>
    <w:rsid w:val="001265D2"/>
    <w:rsid w:val="0012667D"/>
    <w:rsid w:val="00126693"/>
    <w:rsid w:val="0012682F"/>
    <w:rsid w:val="00126853"/>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D3"/>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DA"/>
    <w:rsid w:val="00130418"/>
    <w:rsid w:val="00130443"/>
    <w:rsid w:val="0013044E"/>
    <w:rsid w:val="0013045F"/>
    <w:rsid w:val="00130460"/>
    <w:rsid w:val="00130497"/>
    <w:rsid w:val="00130502"/>
    <w:rsid w:val="00130526"/>
    <w:rsid w:val="001306A0"/>
    <w:rsid w:val="001306A7"/>
    <w:rsid w:val="001306FB"/>
    <w:rsid w:val="00130704"/>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74F"/>
    <w:rsid w:val="001317F8"/>
    <w:rsid w:val="0013186F"/>
    <w:rsid w:val="001318AF"/>
    <w:rsid w:val="001318B7"/>
    <w:rsid w:val="00131A0F"/>
    <w:rsid w:val="00131AD8"/>
    <w:rsid w:val="00131B15"/>
    <w:rsid w:val="00131B18"/>
    <w:rsid w:val="00131B82"/>
    <w:rsid w:val="00131BC8"/>
    <w:rsid w:val="00131BD3"/>
    <w:rsid w:val="00131BDC"/>
    <w:rsid w:val="00131C4A"/>
    <w:rsid w:val="00131DEA"/>
    <w:rsid w:val="00131E0F"/>
    <w:rsid w:val="00131E50"/>
    <w:rsid w:val="00131E65"/>
    <w:rsid w:val="00131EDE"/>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27"/>
    <w:rsid w:val="00132A49"/>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94"/>
    <w:rsid w:val="001332FF"/>
    <w:rsid w:val="0013336E"/>
    <w:rsid w:val="00133475"/>
    <w:rsid w:val="001334D3"/>
    <w:rsid w:val="00133551"/>
    <w:rsid w:val="00133559"/>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5F"/>
    <w:rsid w:val="001346FC"/>
    <w:rsid w:val="00134754"/>
    <w:rsid w:val="00134792"/>
    <w:rsid w:val="001347D5"/>
    <w:rsid w:val="0013482B"/>
    <w:rsid w:val="0013485B"/>
    <w:rsid w:val="0013488E"/>
    <w:rsid w:val="001349E8"/>
    <w:rsid w:val="00134A6E"/>
    <w:rsid w:val="00134B4C"/>
    <w:rsid w:val="00134B74"/>
    <w:rsid w:val="00134B8F"/>
    <w:rsid w:val="00134BB5"/>
    <w:rsid w:val="00134BC1"/>
    <w:rsid w:val="00134C00"/>
    <w:rsid w:val="00134C19"/>
    <w:rsid w:val="00134C6E"/>
    <w:rsid w:val="00134E14"/>
    <w:rsid w:val="00134F3D"/>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FB"/>
    <w:rsid w:val="00135734"/>
    <w:rsid w:val="0013573B"/>
    <w:rsid w:val="00135814"/>
    <w:rsid w:val="001358A7"/>
    <w:rsid w:val="001358FE"/>
    <w:rsid w:val="00135953"/>
    <w:rsid w:val="0013598C"/>
    <w:rsid w:val="00135AF9"/>
    <w:rsid w:val="00135B4A"/>
    <w:rsid w:val="00135B79"/>
    <w:rsid w:val="00135BA6"/>
    <w:rsid w:val="00135BD3"/>
    <w:rsid w:val="00135BFD"/>
    <w:rsid w:val="00135CEF"/>
    <w:rsid w:val="00135D7E"/>
    <w:rsid w:val="00135DA3"/>
    <w:rsid w:val="00135DAC"/>
    <w:rsid w:val="00135E17"/>
    <w:rsid w:val="00135E62"/>
    <w:rsid w:val="00135F00"/>
    <w:rsid w:val="00135F3F"/>
    <w:rsid w:val="00136048"/>
    <w:rsid w:val="00136077"/>
    <w:rsid w:val="0013611C"/>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7C"/>
    <w:rsid w:val="0013679C"/>
    <w:rsid w:val="001367DA"/>
    <w:rsid w:val="00136828"/>
    <w:rsid w:val="001368D7"/>
    <w:rsid w:val="001368EE"/>
    <w:rsid w:val="00136910"/>
    <w:rsid w:val="00136959"/>
    <w:rsid w:val="001369CC"/>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31A"/>
    <w:rsid w:val="0013737C"/>
    <w:rsid w:val="001373EA"/>
    <w:rsid w:val="00137500"/>
    <w:rsid w:val="001375C0"/>
    <w:rsid w:val="001375F8"/>
    <w:rsid w:val="0013773F"/>
    <w:rsid w:val="00137754"/>
    <w:rsid w:val="001378B9"/>
    <w:rsid w:val="00137928"/>
    <w:rsid w:val="0013793C"/>
    <w:rsid w:val="00137945"/>
    <w:rsid w:val="00137970"/>
    <w:rsid w:val="001379E0"/>
    <w:rsid w:val="001379FF"/>
    <w:rsid w:val="00137A0F"/>
    <w:rsid w:val="00137A48"/>
    <w:rsid w:val="00137A82"/>
    <w:rsid w:val="00137ABE"/>
    <w:rsid w:val="00137AD8"/>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80"/>
    <w:rsid w:val="00140BD9"/>
    <w:rsid w:val="00140BF0"/>
    <w:rsid w:val="00140BF7"/>
    <w:rsid w:val="00140CAD"/>
    <w:rsid w:val="00140CEA"/>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4D"/>
    <w:rsid w:val="0014131E"/>
    <w:rsid w:val="00141435"/>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E26"/>
    <w:rsid w:val="00141F13"/>
    <w:rsid w:val="00141F58"/>
    <w:rsid w:val="00141F6E"/>
    <w:rsid w:val="00141FBD"/>
    <w:rsid w:val="00141FCB"/>
    <w:rsid w:val="00142023"/>
    <w:rsid w:val="00142066"/>
    <w:rsid w:val="00142097"/>
    <w:rsid w:val="001420C1"/>
    <w:rsid w:val="001420CE"/>
    <w:rsid w:val="0014223B"/>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C44"/>
    <w:rsid w:val="00142D95"/>
    <w:rsid w:val="00142E07"/>
    <w:rsid w:val="00142E35"/>
    <w:rsid w:val="00142E51"/>
    <w:rsid w:val="00142EAD"/>
    <w:rsid w:val="00142F2D"/>
    <w:rsid w:val="00142F7D"/>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55"/>
    <w:rsid w:val="00143560"/>
    <w:rsid w:val="00143592"/>
    <w:rsid w:val="001435B2"/>
    <w:rsid w:val="001435D2"/>
    <w:rsid w:val="00143614"/>
    <w:rsid w:val="00143656"/>
    <w:rsid w:val="001436C5"/>
    <w:rsid w:val="001436E0"/>
    <w:rsid w:val="00143735"/>
    <w:rsid w:val="0014375A"/>
    <w:rsid w:val="001437BC"/>
    <w:rsid w:val="00143866"/>
    <w:rsid w:val="00143880"/>
    <w:rsid w:val="0014392B"/>
    <w:rsid w:val="0014396A"/>
    <w:rsid w:val="001439A1"/>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A9"/>
    <w:rsid w:val="00143FC4"/>
    <w:rsid w:val="00144136"/>
    <w:rsid w:val="0014415A"/>
    <w:rsid w:val="001441A3"/>
    <w:rsid w:val="00144247"/>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C1B"/>
    <w:rsid w:val="00144D2D"/>
    <w:rsid w:val="00144E8B"/>
    <w:rsid w:val="00144EB2"/>
    <w:rsid w:val="00144F12"/>
    <w:rsid w:val="00144F2C"/>
    <w:rsid w:val="00144F40"/>
    <w:rsid w:val="00144F56"/>
    <w:rsid w:val="00145047"/>
    <w:rsid w:val="001450B0"/>
    <w:rsid w:val="001450D8"/>
    <w:rsid w:val="001451CF"/>
    <w:rsid w:val="001451E9"/>
    <w:rsid w:val="0014524B"/>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EF5"/>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AED"/>
    <w:rsid w:val="00146B53"/>
    <w:rsid w:val="00146C0E"/>
    <w:rsid w:val="00146C4B"/>
    <w:rsid w:val="00146C9E"/>
    <w:rsid w:val="00146D28"/>
    <w:rsid w:val="00146DBE"/>
    <w:rsid w:val="00146DED"/>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D9"/>
    <w:rsid w:val="001475E7"/>
    <w:rsid w:val="001475E8"/>
    <w:rsid w:val="00147605"/>
    <w:rsid w:val="00147697"/>
    <w:rsid w:val="001476A4"/>
    <w:rsid w:val="001476A8"/>
    <w:rsid w:val="001476ED"/>
    <w:rsid w:val="00147703"/>
    <w:rsid w:val="00147731"/>
    <w:rsid w:val="00147746"/>
    <w:rsid w:val="0014776E"/>
    <w:rsid w:val="001477D7"/>
    <w:rsid w:val="00147846"/>
    <w:rsid w:val="001478C3"/>
    <w:rsid w:val="0014792A"/>
    <w:rsid w:val="00147950"/>
    <w:rsid w:val="00147963"/>
    <w:rsid w:val="00147974"/>
    <w:rsid w:val="00147991"/>
    <w:rsid w:val="00147A1D"/>
    <w:rsid w:val="00147AD7"/>
    <w:rsid w:val="00147ADF"/>
    <w:rsid w:val="00147BDA"/>
    <w:rsid w:val="00147C0A"/>
    <w:rsid w:val="00147C31"/>
    <w:rsid w:val="00147E98"/>
    <w:rsid w:val="00147F62"/>
    <w:rsid w:val="00147F82"/>
    <w:rsid w:val="00147F9E"/>
    <w:rsid w:val="00147FB0"/>
    <w:rsid w:val="00150191"/>
    <w:rsid w:val="00150320"/>
    <w:rsid w:val="00150336"/>
    <w:rsid w:val="0015034B"/>
    <w:rsid w:val="00150484"/>
    <w:rsid w:val="00150494"/>
    <w:rsid w:val="00150495"/>
    <w:rsid w:val="0015053A"/>
    <w:rsid w:val="0015054E"/>
    <w:rsid w:val="001505A2"/>
    <w:rsid w:val="001505FE"/>
    <w:rsid w:val="00150625"/>
    <w:rsid w:val="001506B2"/>
    <w:rsid w:val="001506E5"/>
    <w:rsid w:val="001507B3"/>
    <w:rsid w:val="0015081D"/>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121"/>
    <w:rsid w:val="00151128"/>
    <w:rsid w:val="00151234"/>
    <w:rsid w:val="001512A4"/>
    <w:rsid w:val="001512BE"/>
    <w:rsid w:val="001512C9"/>
    <w:rsid w:val="001513A9"/>
    <w:rsid w:val="001513AB"/>
    <w:rsid w:val="00151424"/>
    <w:rsid w:val="00151429"/>
    <w:rsid w:val="001514B1"/>
    <w:rsid w:val="00151553"/>
    <w:rsid w:val="0015157F"/>
    <w:rsid w:val="00151588"/>
    <w:rsid w:val="001515B2"/>
    <w:rsid w:val="001515E8"/>
    <w:rsid w:val="0015160E"/>
    <w:rsid w:val="00151622"/>
    <w:rsid w:val="00151634"/>
    <w:rsid w:val="00151651"/>
    <w:rsid w:val="0015165F"/>
    <w:rsid w:val="001517AA"/>
    <w:rsid w:val="001517E4"/>
    <w:rsid w:val="00151821"/>
    <w:rsid w:val="00151833"/>
    <w:rsid w:val="0015184C"/>
    <w:rsid w:val="00151885"/>
    <w:rsid w:val="0015199B"/>
    <w:rsid w:val="00151A23"/>
    <w:rsid w:val="00151B25"/>
    <w:rsid w:val="00151C47"/>
    <w:rsid w:val="00151C91"/>
    <w:rsid w:val="00151D0A"/>
    <w:rsid w:val="00151D94"/>
    <w:rsid w:val="00151E08"/>
    <w:rsid w:val="00151E7C"/>
    <w:rsid w:val="00151E99"/>
    <w:rsid w:val="00151EB3"/>
    <w:rsid w:val="00152158"/>
    <w:rsid w:val="00152251"/>
    <w:rsid w:val="0015229F"/>
    <w:rsid w:val="00152346"/>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0E"/>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B13"/>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C92"/>
    <w:rsid w:val="00154CF5"/>
    <w:rsid w:val="00154D1C"/>
    <w:rsid w:val="00154E36"/>
    <w:rsid w:val="00154F9D"/>
    <w:rsid w:val="00154FAF"/>
    <w:rsid w:val="00155001"/>
    <w:rsid w:val="001550A7"/>
    <w:rsid w:val="001550CE"/>
    <w:rsid w:val="0015514D"/>
    <w:rsid w:val="00155187"/>
    <w:rsid w:val="00155208"/>
    <w:rsid w:val="00155220"/>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4C6"/>
    <w:rsid w:val="00156537"/>
    <w:rsid w:val="0015658B"/>
    <w:rsid w:val="00156610"/>
    <w:rsid w:val="00156620"/>
    <w:rsid w:val="00156642"/>
    <w:rsid w:val="0015667D"/>
    <w:rsid w:val="0015667E"/>
    <w:rsid w:val="00156699"/>
    <w:rsid w:val="00156727"/>
    <w:rsid w:val="00156757"/>
    <w:rsid w:val="001567AF"/>
    <w:rsid w:val="001567C7"/>
    <w:rsid w:val="00156805"/>
    <w:rsid w:val="00156812"/>
    <w:rsid w:val="00156944"/>
    <w:rsid w:val="00156964"/>
    <w:rsid w:val="00156A66"/>
    <w:rsid w:val="00156AAA"/>
    <w:rsid w:val="00156AB8"/>
    <w:rsid w:val="00156ACF"/>
    <w:rsid w:val="00156B02"/>
    <w:rsid w:val="00156B22"/>
    <w:rsid w:val="00156BB3"/>
    <w:rsid w:val="00156CB7"/>
    <w:rsid w:val="00156D7E"/>
    <w:rsid w:val="00156DEB"/>
    <w:rsid w:val="00156E63"/>
    <w:rsid w:val="00156E84"/>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8E"/>
    <w:rsid w:val="001576B6"/>
    <w:rsid w:val="00157705"/>
    <w:rsid w:val="00157757"/>
    <w:rsid w:val="00157802"/>
    <w:rsid w:val="001578C4"/>
    <w:rsid w:val="0015792E"/>
    <w:rsid w:val="001579DF"/>
    <w:rsid w:val="00157A4F"/>
    <w:rsid w:val="00157A7A"/>
    <w:rsid w:val="00157AA2"/>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5B"/>
    <w:rsid w:val="00160199"/>
    <w:rsid w:val="00160250"/>
    <w:rsid w:val="00160265"/>
    <w:rsid w:val="00160292"/>
    <w:rsid w:val="00160293"/>
    <w:rsid w:val="00160361"/>
    <w:rsid w:val="00160391"/>
    <w:rsid w:val="0016039B"/>
    <w:rsid w:val="001603A8"/>
    <w:rsid w:val="001603DF"/>
    <w:rsid w:val="00160431"/>
    <w:rsid w:val="00160443"/>
    <w:rsid w:val="001604C9"/>
    <w:rsid w:val="001604D5"/>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CAC"/>
    <w:rsid w:val="00161CC6"/>
    <w:rsid w:val="00161CCD"/>
    <w:rsid w:val="00161CCF"/>
    <w:rsid w:val="00161D39"/>
    <w:rsid w:val="00161DA5"/>
    <w:rsid w:val="00161DBA"/>
    <w:rsid w:val="00161E1C"/>
    <w:rsid w:val="00161EF3"/>
    <w:rsid w:val="00162021"/>
    <w:rsid w:val="0016202D"/>
    <w:rsid w:val="00162049"/>
    <w:rsid w:val="00162072"/>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D7"/>
    <w:rsid w:val="00163927"/>
    <w:rsid w:val="001639F9"/>
    <w:rsid w:val="00163A4D"/>
    <w:rsid w:val="00163A8E"/>
    <w:rsid w:val="00163AE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9D"/>
    <w:rsid w:val="001644B9"/>
    <w:rsid w:val="001644E8"/>
    <w:rsid w:val="00164516"/>
    <w:rsid w:val="00164521"/>
    <w:rsid w:val="00164545"/>
    <w:rsid w:val="001645E1"/>
    <w:rsid w:val="00164622"/>
    <w:rsid w:val="001647B4"/>
    <w:rsid w:val="0016486A"/>
    <w:rsid w:val="00164882"/>
    <w:rsid w:val="00164890"/>
    <w:rsid w:val="001648FD"/>
    <w:rsid w:val="001649B0"/>
    <w:rsid w:val="001649CF"/>
    <w:rsid w:val="001649DC"/>
    <w:rsid w:val="00164A0D"/>
    <w:rsid w:val="00164A1D"/>
    <w:rsid w:val="00164A27"/>
    <w:rsid w:val="00164A7C"/>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C9"/>
    <w:rsid w:val="00165ACC"/>
    <w:rsid w:val="00165B1D"/>
    <w:rsid w:val="00165B57"/>
    <w:rsid w:val="00165B74"/>
    <w:rsid w:val="00165BB0"/>
    <w:rsid w:val="00165C43"/>
    <w:rsid w:val="00165CD4"/>
    <w:rsid w:val="00165D12"/>
    <w:rsid w:val="00165D88"/>
    <w:rsid w:val="00165DAC"/>
    <w:rsid w:val="00165DAD"/>
    <w:rsid w:val="00165E54"/>
    <w:rsid w:val="00165E59"/>
    <w:rsid w:val="00165E9A"/>
    <w:rsid w:val="00165EB4"/>
    <w:rsid w:val="00165F1F"/>
    <w:rsid w:val="00165F4A"/>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1"/>
    <w:rsid w:val="001666D6"/>
    <w:rsid w:val="001667D7"/>
    <w:rsid w:val="00166895"/>
    <w:rsid w:val="001668EF"/>
    <w:rsid w:val="00166BCC"/>
    <w:rsid w:val="00166BE1"/>
    <w:rsid w:val="00166CC4"/>
    <w:rsid w:val="00166DFD"/>
    <w:rsid w:val="00166E3E"/>
    <w:rsid w:val="00166FF3"/>
    <w:rsid w:val="00167002"/>
    <w:rsid w:val="00167079"/>
    <w:rsid w:val="001670DA"/>
    <w:rsid w:val="00167103"/>
    <w:rsid w:val="00167172"/>
    <w:rsid w:val="001671CE"/>
    <w:rsid w:val="001671F3"/>
    <w:rsid w:val="0016722D"/>
    <w:rsid w:val="0016723C"/>
    <w:rsid w:val="00167241"/>
    <w:rsid w:val="0016727D"/>
    <w:rsid w:val="001672B6"/>
    <w:rsid w:val="001672BE"/>
    <w:rsid w:val="001672EF"/>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CA"/>
    <w:rsid w:val="001678FB"/>
    <w:rsid w:val="00167918"/>
    <w:rsid w:val="001679F7"/>
    <w:rsid w:val="00167A13"/>
    <w:rsid w:val="00167A3D"/>
    <w:rsid w:val="00167A64"/>
    <w:rsid w:val="00167AF5"/>
    <w:rsid w:val="00167BB8"/>
    <w:rsid w:val="00167D24"/>
    <w:rsid w:val="00167D6C"/>
    <w:rsid w:val="00167D79"/>
    <w:rsid w:val="00167D9E"/>
    <w:rsid w:val="00167EE4"/>
    <w:rsid w:val="00167F76"/>
    <w:rsid w:val="00167F94"/>
    <w:rsid w:val="00167FD2"/>
    <w:rsid w:val="00170031"/>
    <w:rsid w:val="001700C5"/>
    <w:rsid w:val="0017017F"/>
    <w:rsid w:val="001701FF"/>
    <w:rsid w:val="00170221"/>
    <w:rsid w:val="00170278"/>
    <w:rsid w:val="001702F5"/>
    <w:rsid w:val="00170338"/>
    <w:rsid w:val="001703E8"/>
    <w:rsid w:val="001704C3"/>
    <w:rsid w:val="001704DC"/>
    <w:rsid w:val="001705BB"/>
    <w:rsid w:val="001705EB"/>
    <w:rsid w:val="001705FB"/>
    <w:rsid w:val="0017062E"/>
    <w:rsid w:val="00170752"/>
    <w:rsid w:val="0017079E"/>
    <w:rsid w:val="0017082E"/>
    <w:rsid w:val="0017086A"/>
    <w:rsid w:val="001709D9"/>
    <w:rsid w:val="00170A01"/>
    <w:rsid w:val="00170A6D"/>
    <w:rsid w:val="00170AE0"/>
    <w:rsid w:val="00170B1F"/>
    <w:rsid w:val="00170BF9"/>
    <w:rsid w:val="00170C3B"/>
    <w:rsid w:val="00170C66"/>
    <w:rsid w:val="00170CD3"/>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C6E"/>
    <w:rsid w:val="00171D06"/>
    <w:rsid w:val="00171D22"/>
    <w:rsid w:val="00171D62"/>
    <w:rsid w:val="00171DAF"/>
    <w:rsid w:val="00171DF1"/>
    <w:rsid w:val="00171EFD"/>
    <w:rsid w:val="00171F8D"/>
    <w:rsid w:val="00171F9A"/>
    <w:rsid w:val="00172048"/>
    <w:rsid w:val="00172224"/>
    <w:rsid w:val="0017243B"/>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889"/>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40A"/>
    <w:rsid w:val="00175418"/>
    <w:rsid w:val="00175473"/>
    <w:rsid w:val="00175513"/>
    <w:rsid w:val="00175570"/>
    <w:rsid w:val="0017560D"/>
    <w:rsid w:val="0017564F"/>
    <w:rsid w:val="001756B2"/>
    <w:rsid w:val="001756B3"/>
    <w:rsid w:val="0017576D"/>
    <w:rsid w:val="00175773"/>
    <w:rsid w:val="0017580D"/>
    <w:rsid w:val="0017581C"/>
    <w:rsid w:val="0017586C"/>
    <w:rsid w:val="001758D9"/>
    <w:rsid w:val="00175929"/>
    <w:rsid w:val="00175A90"/>
    <w:rsid w:val="00175B5A"/>
    <w:rsid w:val="00175BE7"/>
    <w:rsid w:val="00175BF1"/>
    <w:rsid w:val="00175CA2"/>
    <w:rsid w:val="00175DE1"/>
    <w:rsid w:val="00175EC8"/>
    <w:rsid w:val="00175F6A"/>
    <w:rsid w:val="00175F74"/>
    <w:rsid w:val="0017604E"/>
    <w:rsid w:val="001760A7"/>
    <w:rsid w:val="0017615D"/>
    <w:rsid w:val="00176175"/>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58"/>
    <w:rsid w:val="00176AD5"/>
    <w:rsid w:val="00176B1D"/>
    <w:rsid w:val="00176B28"/>
    <w:rsid w:val="00176B69"/>
    <w:rsid w:val="00176B6C"/>
    <w:rsid w:val="00176C33"/>
    <w:rsid w:val="00176C7E"/>
    <w:rsid w:val="00176C8A"/>
    <w:rsid w:val="00176CB2"/>
    <w:rsid w:val="00176DA3"/>
    <w:rsid w:val="00176E51"/>
    <w:rsid w:val="00176E55"/>
    <w:rsid w:val="00176F40"/>
    <w:rsid w:val="00176F96"/>
    <w:rsid w:val="00176FCD"/>
    <w:rsid w:val="001770EC"/>
    <w:rsid w:val="00177151"/>
    <w:rsid w:val="00177180"/>
    <w:rsid w:val="00177284"/>
    <w:rsid w:val="001773E8"/>
    <w:rsid w:val="0017745A"/>
    <w:rsid w:val="00177541"/>
    <w:rsid w:val="00177658"/>
    <w:rsid w:val="0017768F"/>
    <w:rsid w:val="0017772D"/>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D01"/>
    <w:rsid w:val="00180D0A"/>
    <w:rsid w:val="00180D94"/>
    <w:rsid w:val="00180DAB"/>
    <w:rsid w:val="00180DDB"/>
    <w:rsid w:val="00180DE4"/>
    <w:rsid w:val="00180E65"/>
    <w:rsid w:val="00180FDC"/>
    <w:rsid w:val="0018135E"/>
    <w:rsid w:val="0018137D"/>
    <w:rsid w:val="001813AC"/>
    <w:rsid w:val="00181466"/>
    <w:rsid w:val="001814D2"/>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23"/>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405F"/>
    <w:rsid w:val="00184086"/>
    <w:rsid w:val="001840AA"/>
    <w:rsid w:val="001840B9"/>
    <w:rsid w:val="001841E1"/>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76"/>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E2"/>
    <w:rsid w:val="00185A17"/>
    <w:rsid w:val="00185A18"/>
    <w:rsid w:val="00185A3D"/>
    <w:rsid w:val="00185A57"/>
    <w:rsid w:val="00185B4A"/>
    <w:rsid w:val="00185C63"/>
    <w:rsid w:val="00185C76"/>
    <w:rsid w:val="00185C9A"/>
    <w:rsid w:val="00185CB7"/>
    <w:rsid w:val="00185CBB"/>
    <w:rsid w:val="00185D1F"/>
    <w:rsid w:val="00185D22"/>
    <w:rsid w:val="00185E54"/>
    <w:rsid w:val="00185E67"/>
    <w:rsid w:val="00185E7F"/>
    <w:rsid w:val="00185F86"/>
    <w:rsid w:val="0018602B"/>
    <w:rsid w:val="00186055"/>
    <w:rsid w:val="00186119"/>
    <w:rsid w:val="00186181"/>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EA1"/>
    <w:rsid w:val="00186F11"/>
    <w:rsid w:val="00186F53"/>
    <w:rsid w:val="00186F77"/>
    <w:rsid w:val="00186FDF"/>
    <w:rsid w:val="00187003"/>
    <w:rsid w:val="001871A5"/>
    <w:rsid w:val="001871E1"/>
    <w:rsid w:val="00187237"/>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21C"/>
    <w:rsid w:val="00190247"/>
    <w:rsid w:val="00190309"/>
    <w:rsid w:val="001903B8"/>
    <w:rsid w:val="0019055A"/>
    <w:rsid w:val="00190609"/>
    <w:rsid w:val="001907F0"/>
    <w:rsid w:val="001908E7"/>
    <w:rsid w:val="00190912"/>
    <w:rsid w:val="0019096E"/>
    <w:rsid w:val="00190988"/>
    <w:rsid w:val="001909BE"/>
    <w:rsid w:val="00190A75"/>
    <w:rsid w:val="00190A76"/>
    <w:rsid w:val="00190AAE"/>
    <w:rsid w:val="00190ACC"/>
    <w:rsid w:val="00190B27"/>
    <w:rsid w:val="00190BE2"/>
    <w:rsid w:val="00190C07"/>
    <w:rsid w:val="00190C79"/>
    <w:rsid w:val="00190CB2"/>
    <w:rsid w:val="00190D02"/>
    <w:rsid w:val="00190D1F"/>
    <w:rsid w:val="00190DBF"/>
    <w:rsid w:val="00190E0A"/>
    <w:rsid w:val="00190EA5"/>
    <w:rsid w:val="00190F48"/>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31"/>
    <w:rsid w:val="00193676"/>
    <w:rsid w:val="001936C6"/>
    <w:rsid w:val="00193813"/>
    <w:rsid w:val="00193832"/>
    <w:rsid w:val="00193916"/>
    <w:rsid w:val="0019393F"/>
    <w:rsid w:val="001939A7"/>
    <w:rsid w:val="001939D0"/>
    <w:rsid w:val="001939F9"/>
    <w:rsid w:val="00193A06"/>
    <w:rsid w:val="00193A31"/>
    <w:rsid w:val="00193B4C"/>
    <w:rsid w:val="00193B4D"/>
    <w:rsid w:val="00193B78"/>
    <w:rsid w:val="00193B83"/>
    <w:rsid w:val="00193BBA"/>
    <w:rsid w:val="00193BE3"/>
    <w:rsid w:val="00193BEE"/>
    <w:rsid w:val="00193BF1"/>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2"/>
    <w:rsid w:val="0019423F"/>
    <w:rsid w:val="00194240"/>
    <w:rsid w:val="0019429A"/>
    <w:rsid w:val="00194341"/>
    <w:rsid w:val="00194384"/>
    <w:rsid w:val="00194437"/>
    <w:rsid w:val="0019444E"/>
    <w:rsid w:val="0019444F"/>
    <w:rsid w:val="0019449C"/>
    <w:rsid w:val="001944BF"/>
    <w:rsid w:val="001946F0"/>
    <w:rsid w:val="00194772"/>
    <w:rsid w:val="001947E1"/>
    <w:rsid w:val="001947E7"/>
    <w:rsid w:val="001947F2"/>
    <w:rsid w:val="0019484D"/>
    <w:rsid w:val="00194890"/>
    <w:rsid w:val="001948DF"/>
    <w:rsid w:val="001948F9"/>
    <w:rsid w:val="00194902"/>
    <w:rsid w:val="001949B8"/>
    <w:rsid w:val="00194A18"/>
    <w:rsid w:val="00194AE6"/>
    <w:rsid w:val="00194BD0"/>
    <w:rsid w:val="00194BEF"/>
    <w:rsid w:val="00194BFE"/>
    <w:rsid w:val="00194C05"/>
    <w:rsid w:val="00194C13"/>
    <w:rsid w:val="00194CD5"/>
    <w:rsid w:val="00194D6D"/>
    <w:rsid w:val="00194D71"/>
    <w:rsid w:val="00194DE7"/>
    <w:rsid w:val="00194ECE"/>
    <w:rsid w:val="00194ED4"/>
    <w:rsid w:val="00194F43"/>
    <w:rsid w:val="00195013"/>
    <w:rsid w:val="0019507C"/>
    <w:rsid w:val="0019507D"/>
    <w:rsid w:val="001950A3"/>
    <w:rsid w:val="001950EB"/>
    <w:rsid w:val="00195142"/>
    <w:rsid w:val="0019519B"/>
    <w:rsid w:val="001951CE"/>
    <w:rsid w:val="001951DB"/>
    <w:rsid w:val="00195225"/>
    <w:rsid w:val="001952BC"/>
    <w:rsid w:val="001953A4"/>
    <w:rsid w:val="001953DF"/>
    <w:rsid w:val="0019540D"/>
    <w:rsid w:val="0019548F"/>
    <w:rsid w:val="00195515"/>
    <w:rsid w:val="0019569C"/>
    <w:rsid w:val="001956B8"/>
    <w:rsid w:val="00195796"/>
    <w:rsid w:val="001957EE"/>
    <w:rsid w:val="00195804"/>
    <w:rsid w:val="0019586D"/>
    <w:rsid w:val="00195890"/>
    <w:rsid w:val="001958B1"/>
    <w:rsid w:val="00195909"/>
    <w:rsid w:val="001959E5"/>
    <w:rsid w:val="001959F1"/>
    <w:rsid w:val="001959FF"/>
    <w:rsid w:val="00195A1A"/>
    <w:rsid w:val="00195A2F"/>
    <w:rsid w:val="00195A76"/>
    <w:rsid w:val="00195BB6"/>
    <w:rsid w:val="00195C1A"/>
    <w:rsid w:val="00195C8E"/>
    <w:rsid w:val="00195CBF"/>
    <w:rsid w:val="00195CD6"/>
    <w:rsid w:val="00195D2F"/>
    <w:rsid w:val="00195D59"/>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E15"/>
    <w:rsid w:val="00196E28"/>
    <w:rsid w:val="00196E3A"/>
    <w:rsid w:val="00196EF9"/>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375"/>
    <w:rsid w:val="001A03D3"/>
    <w:rsid w:val="001A0436"/>
    <w:rsid w:val="001A04BE"/>
    <w:rsid w:val="001A04CC"/>
    <w:rsid w:val="001A0577"/>
    <w:rsid w:val="001A05D8"/>
    <w:rsid w:val="001A05F6"/>
    <w:rsid w:val="001A065A"/>
    <w:rsid w:val="001A0693"/>
    <w:rsid w:val="001A0833"/>
    <w:rsid w:val="001A08BD"/>
    <w:rsid w:val="001A0908"/>
    <w:rsid w:val="001A090F"/>
    <w:rsid w:val="001A0948"/>
    <w:rsid w:val="001A097A"/>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CC"/>
    <w:rsid w:val="001A14E7"/>
    <w:rsid w:val="001A1555"/>
    <w:rsid w:val="001A1596"/>
    <w:rsid w:val="001A15AD"/>
    <w:rsid w:val="001A15C9"/>
    <w:rsid w:val="001A16B8"/>
    <w:rsid w:val="001A1735"/>
    <w:rsid w:val="001A17EC"/>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231"/>
    <w:rsid w:val="001A225A"/>
    <w:rsid w:val="001A2314"/>
    <w:rsid w:val="001A234B"/>
    <w:rsid w:val="001A2393"/>
    <w:rsid w:val="001A239D"/>
    <w:rsid w:val="001A2430"/>
    <w:rsid w:val="001A2431"/>
    <w:rsid w:val="001A250A"/>
    <w:rsid w:val="001A256F"/>
    <w:rsid w:val="001A25BC"/>
    <w:rsid w:val="001A2665"/>
    <w:rsid w:val="001A26E0"/>
    <w:rsid w:val="001A27AB"/>
    <w:rsid w:val="001A2866"/>
    <w:rsid w:val="001A286E"/>
    <w:rsid w:val="001A28AD"/>
    <w:rsid w:val="001A28D6"/>
    <w:rsid w:val="001A28DB"/>
    <w:rsid w:val="001A28E7"/>
    <w:rsid w:val="001A2908"/>
    <w:rsid w:val="001A293B"/>
    <w:rsid w:val="001A2A73"/>
    <w:rsid w:val="001A2ADC"/>
    <w:rsid w:val="001A2AE1"/>
    <w:rsid w:val="001A2BAD"/>
    <w:rsid w:val="001A2BE6"/>
    <w:rsid w:val="001A2BF5"/>
    <w:rsid w:val="001A2C3D"/>
    <w:rsid w:val="001A2C3F"/>
    <w:rsid w:val="001A2C88"/>
    <w:rsid w:val="001A2D38"/>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79"/>
    <w:rsid w:val="001A398B"/>
    <w:rsid w:val="001A3A65"/>
    <w:rsid w:val="001A3A9E"/>
    <w:rsid w:val="001A3B2D"/>
    <w:rsid w:val="001A3B72"/>
    <w:rsid w:val="001A3C92"/>
    <w:rsid w:val="001A3CC6"/>
    <w:rsid w:val="001A3D18"/>
    <w:rsid w:val="001A3D1D"/>
    <w:rsid w:val="001A3DCF"/>
    <w:rsid w:val="001A3E9E"/>
    <w:rsid w:val="001A3ECC"/>
    <w:rsid w:val="001A3ECE"/>
    <w:rsid w:val="001A3F45"/>
    <w:rsid w:val="001A3F74"/>
    <w:rsid w:val="001A3FAF"/>
    <w:rsid w:val="001A40B0"/>
    <w:rsid w:val="001A40D6"/>
    <w:rsid w:val="001A412C"/>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1F"/>
    <w:rsid w:val="001A4ED0"/>
    <w:rsid w:val="001A4F0D"/>
    <w:rsid w:val="001A4F25"/>
    <w:rsid w:val="001A4F59"/>
    <w:rsid w:val="001A4F6B"/>
    <w:rsid w:val="001A4F9D"/>
    <w:rsid w:val="001A4FDB"/>
    <w:rsid w:val="001A50A6"/>
    <w:rsid w:val="001A51A3"/>
    <w:rsid w:val="001A51E2"/>
    <w:rsid w:val="001A5307"/>
    <w:rsid w:val="001A537E"/>
    <w:rsid w:val="001A53C9"/>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0D"/>
    <w:rsid w:val="001A6532"/>
    <w:rsid w:val="001A65C4"/>
    <w:rsid w:val="001A65D1"/>
    <w:rsid w:val="001A661A"/>
    <w:rsid w:val="001A6665"/>
    <w:rsid w:val="001A66A8"/>
    <w:rsid w:val="001A66BA"/>
    <w:rsid w:val="001A6717"/>
    <w:rsid w:val="001A67EA"/>
    <w:rsid w:val="001A68F3"/>
    <w:rsid w:val="001A6927"/>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335"/>
    <w:rsid w:val="001A741A"/>
    <w:rsid w:val="001A7421"/>
    <w:rsid w:val="001A74AF"/>
    <w:rsid w:val="001A750A"/>
    <w:rsid w:val="001A7511"/>
    <w:rsid w:val="001A75E9"/>
    <w:rsid w:val="001A75F7"/>
    <w:rsid w:val="001A761D"/>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6A3"/>
    <w:rsid w:val="001B070A"/>
    <w:rsid w:val="001B0724"/>
    <w:rsid w:val="001B0793"/>
    <w:rsid w:val="001B07B2"/>
    <w:rsid w:val="001B07D8"/>
    <w:rsid w:val="001B08B0"/>
    <w:rsid w:val="001B0942"/>
    <w:rsid w:val="001B0988"/>
    <w:rsid w:val="001B09CF"/>
    <w:rsid w:val="001B0A34"/>
    <w:rsid w:val="001B0AAA"/>
    <w:rsid w:val="001B0B7B"/>
    <w:rsid w:val="001B0B8A"/>
    <w:rsid w:val="001B0BB0"/>
    <w:rsid w:val="001B0CD5"/>
    <w:rsid w:val="001B0D44"/>
    <w:rsid w:val="001B0E2A"/>
    <w:rsid w:val="001B0E9D"/>
    <w:rsid w:val="001B0EA2"/>
    <w:rsid w:val="001B0ECA"/>
    <w:rsid w:val="001B0FEC"/>
    <w:rsid w:val="001B1084"/>
    <w:rsid w:val="001B10A8"/>
    <w:rsid w:val="001B10DF"/>
    <w:rsid w:val="001B1121"/>
    <w:rsid w:val="001B117B"/>
    <w:rsid w:val="001B1192"/>
    <w:rsid w:val="001B11ED"/>
    <w:rsid w:val="001B12C1"/>
    <w:rsid w:val="001B12FB"/>
    <w:rsid w:val="001B13BD"/>
    <w:rsid w:val="001B13D3"/>
    <w:rsid w:val="001B1527"/>
    <w:rsid w:val="001B1639"/>
    <w:rsid w:val="001B16B7"/>
    <w:rsid w:val="001B1732"/>
    <w:rsid w:val="001B1767"/>
    <w:rsid w:val="001B1783"/>
    <w:rsid w:val="001B1838"/>
    <w:rsid w:val="001B18E3"/>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C47"/>
    <w:rsid w:val="001B2C78"/>
    <w:rsid w:val="001B2CA1"/>
    <w:rsid w:val="001B2CB6"/>
    <w:rsid w:val="001B2D35"/>
    <w:rsid w:val="001B2E0B"/>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48"/>
    <w:rsid w:val="001B366F"/>
    <w:rsid w:val="001B37B6"/>
    <w:rsid w:val="001B3805"/>
    <w:rsid w:val="001B38DE"/>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E6E"/>
    <w:rsid w:val="001B5E8A"/>
    <w:rsid w:val="001B5EC9"/>
    <w:rsid w:val="001B5EDA"/>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ACC"/>
    <w:rsid w:val="001B6B9E"/>
    <w:rsid w:val="001B6C83"/>
    <w:rsid w:val="001B6CBE"/>
    <w:rsid w:val="001B6D35"/>
    <w:rsid w:val="001B6D78"/>
    <w:rsid w:val="001B6E04"/>
    <w:rsid w:val="001B6E48"/>
    <w:rsid w:val="001B6ED5"/>
    <w:rsid w:val="001B6F17"/>
    <w:rsid w:val="001B6F63"/>
    <w:rsid w:val="001B6FA1"/>
    <w:rsid w:val="001B702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82"/>
    <w:rsid w:val="001B7B55"/>
    <w:rsid w:val="001B7B9F"/>
    <w:rsid w:val="001B7C28"/>
    <w:rsid w:val="001B7C29"/>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157"/>
    <w:rsid w:val="001C0281"/>
    <w:rsid w:val="001C0297"/>
    <w:rsid w:val="001C033A"/>
    <w:rsid w:val="001C0456"/>
    <w:rsid w:val="001C04F8"/>
    <w:rsid w:val="001C04FD"/>
    <w:rsid w:val="001C0562"/>
    <w:rsid w:val="001C0564"/>
    <w:rsid w:val="001C0588"/>
    <w:rsid w:val="001C07EA"/>
    <w:rsid w:val="001C08B7"/>
    <w:rsid w:val="001C090C"/>
    <w:rsid w:val="001C0971"/>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43"/>
    <w:rsid w:val="001C0FA8"/>
    <w:rsid w:val="001C1017"/>
    <w:rsid w:val="001C105C"/>
    <w:rsid w:val="001C10C5"/>
    <w:rsid w:val="001C10CF"/>
    <w:rsid w:val="001C1129"/>
    <w:rsid w:val="001C1160"/>
    <w:rsid w:val="001C117E"/>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30"/>
    <w:rsid w:val="001C1F61"/>
    <w:rsid w:val="001C1F72"/>
    <w:rsid w:val="001C1F7E"/>
    <w:rsid w:val="001C1FE2"/>
    <w:rsid w:val="001C1FF8"/>
    <w:rsid w:val="001C2083"/>
    <w:rsid w:val="001C20D1"/>
    <w:rsid w:val="001C20E2"/>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8F6"/>
    <w:rsid w:val="001C2955"/>
    <w:rsid w:val="001C2A1B"/>
    <w:rsid w:val="001C2A2F"/>
    <w:rsid w:val="001C2A48"/>
    <w:rsid w:val="001C2A8C"/>
    <w:rsid w:val="001C2ABC"/>
    <w:rsid w:val="001C2C5F"/>
    <w:rsid w:val="001C2C61"/>
    <w:rsid w:val="001C2C6B"/>
    <w:rsid w:val="001C2D40"/>
    <w:rsid w:val="001C2E73"/>
    <w:rsid w:val="001C2F03"/>
    <w:rsid w:val="001C2F4E"/>
    <w:rsid w:val="001C2F55"/>
    <w:rsid w:val="001C2F7B"/>
    <w:rsid w:val="001C2F8F"/>
    <w:rsid w:val="001C2FC7"/>
    <w:rsid w:val="001C31B9"/>
    <w:rsid w:val="001C31D9"/>
    <w:rsid w:val="001C323A"/>
    <w:rsid w:val="001C32A7"/>
    <w:rsid w:val="001C32F9"/>
    <w:rsid w:val="001C3312"/>
    <w:rsid w:val="001C332A"/>
    <w:rsid w:val="001C33D5"/>
    <w:rsid w:val="001C340F"/>
    <w:rsid w:val="001C3474"/>
    <w:rsid w:val="001C34E9"/>
    <w:rsid w:val="001C34F0"/>
    <w:rsid w:val="001C3504"/>
    <w:rsid w:val="001C350C"/>
    <w:rsid w:val="001C3560"/>
    <w:rsid w:val="001C3563"/>
    <w:rsid w:val="001C3566"/>
    <w:rsid w:val="001C3580"/>
    <w:rsid w:val="001C371E"/>
    <w:rsid w:val="001C3744"/>
    <w:rsid w:val="001C37C4"/>
    <w:rsid w:val="001C37D4"/>
    <w:rsid w:val="001C3840"/>
    <w:rsid w:val="001C3856"/>
    <w:rsid w:val="001C3943"/>
    <w:rsid w:val="001C3986"/>
    <w:rsid w:val="001C39D3"/>
    <w:rsid w:val="001C3A3C"/>
    <w:rsid w:val="001C3A41"/>
    <w:rsid w:val="001C3A42"/>
    <w:rsid w:val="001C3AF6"/>
    <w:rsid w:val="001C3B06"/>
    <w:rsid w:val="001C3B38"/>
    <w:rsid w:val="001C3B46"/>
    <w:rsid w:val="001C3B86"/>
    <w:rsid w:val="001C3B87"/>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7C2"/>
    <w:rsid w:val="001C484F"/>
    <w:rsid w:val="001C4856"/>
    <w:rsid w:val="001C4868"/>
    <w:rsid w:val="001C488B"/>
    <w:rsid w:val="001C4977"/>
    <w:rsid w:val="001C499B"/>
    <w:rsid w:val="001C49F3"/>
    <w:rsid w:val="001C4B28"/>
    <w:rsid w:val="001C4BAB"/>
    <w:rsid w:val="001C4CA1"/>
    <w:rsid w:val="001C4D82"/>
    <w:rsid w:val="001C4E07"/>
    <w:rsid w:val="001C4E48"/>
    <w:rsid w:val="001C4EA5"/>
    <w:rsid w:val="001C4EC9"/>
    <w:rsid w:val="001C4F49"/>
    <w:rsid w:val="001C4F4B"/>
    <w:rsid w:val="001C5287"/>
    <w:rsid w:val="001C5304"/>
    <w:rsid w:val="001C5328"/>
    <w:rsid w:val="001C5335"/>
    <w:rsid w:val="001C5377"/>
    <w:rsid w:val="001C538C"/>
    <w:rsid w:val="001C53CD"/>
    <w:rsid w:val="001C540A"/>
    <w:rsid w:val="001C54F2"/>
    <w:rsid w:val="001C552F"/>
    <w:rsid w:val="001C5543"/>
    <w:rsid w:val="001C5575"/>
    <w:rsid w:val="001C569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C"/>
    <w:rsid w:val="001C5E77"/>
    <w:rsid w:val="001C5EB9"/>
    <w:rsid w:val="001C5F17"/>
    <w:rsid w:val="001C603F"/>
    <w:rsid w:val="001C615C"/>
    <w:rsid w:val="001C619C"/>
    <w:rsid w:val="001C6277"/>
    <w:rsid w:val="001C630C"/>
    <w:rsid w:val="001C6318"/>
    <w:rsid w:val="001C6323"/>
    <w:rsid w:val="001C634C"/>
    <w:rsid w:val="001C6365"/>
    <w:rsid w:val="001C645A"/>
    <w:rsid w:val="001C6498"/>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C78"/>
    <w:rsid w:val="001C6EEE"/>
    <w:rsid w:val="001C6EF6"/>
    <w:rsid w:val="001C6F85"/>
    <w:rsid w:val="001C6FE9"/>
    <w:rsid w:val="001C7028"/>
    <w:rsid w:val="001C703E"/>
    <w:rsid w:val="001C7060"/>
    <w:rsid w:val="001C70A2"/>
    <w:rsid w:val="001C718A"/>
    <w:rsid w:val="001C71BB"/>
    <w:rsid w:val="001C72A2"/>
    <w:rsid w:val="001C72F3"/>
    <w:rsid w:val="001C7377"/>
    <w:rsid w:val="001C738B"/>
    <w:rsid w:val="001C74AB"/>
    <w:rsid w:val="001C74C6"/>
    <w:rsid w:val="001C74C7"/>
    <w:rsid w:val="001C758E"/>
    <w:rsid w:val="001C75E9"/>
    <w:rsid w:val="001C7717"/>
    <w:rsid w:val="001C7768"/>
    <w:rsid w:val="001C778D"/>
    <w:rsid w:val="001C77BB"/>
    <w:rsid w:val="001C77D6"/>
    <w:rsid w:val="001C79E3"/>
    <w:rsid w:val="001C7A26"/>
    <w:rsid w:val="001C7AC3"/>
    <w:rsid w:val="001C7C05"/>
    <w:rsid w:val="001C7C3F"/>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0B0"/>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74"/>
    <w:rsid w:val="001D0687"/>
    <w:rsid w:val="001D069F"/>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07"/>
    <w:rsid w:val="001D3546"/>
    <w:rsid w:val="001D35A4"/>
    <w:rsid w:val="001D35BE"/>
    <w:rsid w:val="001D3654"/>
    <w:rsid w:val="001D366F"/>
    <w:rsid w:val="001D36C3"/>
    <w:rsid w:val="001D3727"/>
    <w:rsid w:val="001D3733"/>
    <w:rsid w:val="001D37AC"/>
    <w:rsid w:val="001D38D4"/>
    <w:rsid w:val="001D3A8A"/>
    <w:rsid w:val="001D3AEA"/>
    <w:rsid w:val="001D3AF2"/>
    <w:rsid w:val="001D3BB2"/>
    <w:rsid w:val="001D3BB3"/>
    <w:rsid w:val="001D3BB6"/>
    <w:rsid w:val="001D3C2C"/>
    <w:rsid w:val="001D3CE4"/>
    <w:rsid w:val="001D3DCF"/>
    <w:rsid w:val="001D3F3D"/>
    <w:rsid w:val="001D3F59"/>
    <w:rsid w:val="001D3F8E"/>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6D"/>
    <w:rsid w:val="001D497A"/>
    <w:rsid w:val="001D4988"/>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EE8"/>
    <w:rsid w:val="001D5F53"/>
    <w:rsid w:val="001D5F84"/>
    <w:rsid w:val="001D5FBD"/>
    <w:rsid w:val="001D5FCD"/>
    <w:rsid w:val="001D5FE4"/>
    <w:rsid w:val="001D603A"/>
    <w:rsid w:val="001D609D"/>
    <w:rsid w:val="001D6144"/>
    <w:rsid w:val="001D614B"/>
    <w:rsid w:val="001D6244"/>
    <w:rsid w:val="001D6264"/>
    <w:rsid w:val="001D626F"/>
    <w:rsid w:val="001D6285"/>
    <w:rsid w:val="001D6469"/>
    <w:rsid w:val="001D654F"/>
    <w:rsid w:val="001D671F"/>
    <w:rsid w:val="001D673B"/>
    <w:rsid w:val="001D680B"/>
    <w:rsid w:val="001D6848"/>
    <w:rsid w:val="001D689C"/>
    <w:rsid w:val="001D691F"/>
    <w:rsid w:val="001D6987"/>
    <w:rsid w:val="001D6A9C"/>
    <w:rsid w:val="001D6AD7"/>
    <w:rsid w:val="001D6B5E"/>
    <w:rsid w:val="001D6C4B"/>
    <w:rsid w:val="001D6CCB"/>
    <w:rsid w:val="001D6DC5"/>
    <w:rsid w:val="001D700D"/>
    <w:rsid w:val="001D7038"/>
    <w:rsid w:val="001D7045"/>
    <w:rsid w:val="001D7066"/>
    <w:rsid w:val="001D71A6"/>
    <w:rsid w:val="001D72C3"/>
    <w:rsid w:val="001D72D2"/>
    <w:rsid w:val="001D7395"/>
    <w:rsid w:val="001D73AD"/>
    <w:rsid w:val="001D758C"/>
    <w:rsid w:val="001D7599"/>
    <w:rsid w:val="001D7660"/>
    <w:rsid w:val="001D766F"/>
    <w:rsid w:val="001D7770"/>
    <w:rsid w:val="001D7887"/>
    <w:rsid w:val="001D78AE"/>
    <w:rsid w:val="001D78BA"/>
    <w:rsid w:val="001D78D9"/>
    <w:rsid w:val="001D7A1B"/>
    <w:rsid w:val="001D7A24"/>
    <w:rsid w:val="001D7AAF"/>
    <w:rsid w:val="001D7B42"/>
    <w:rsid w:val="001D7C79"/>
    <w:rsid w:val="001D7C7C"/>
    <w:rsid w:val="001D7CA4"/>
    <w:rsid w:val="001D7D02"/>
    <w:rsid w:val="001D7D2D"/>
    <w:rsid w:val="001D7D54"/>
    <w:rsid w:val="001D7DAF"/>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4C7"/>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2E"/>
    <w:rsid w:val="001E1F67"/>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A"/>
    <w:rsid w:val="001E2E16"/>
    <w:rsid w:val="001E2EBF"/>
    <w:rsid w:val="001E2F68"/>
    <w:rsid w:val="001E2FD3"/>
    <w:rsid w:val="001E310A"/>
    <w:rsid w:val="001E3152"/>
    <w:rsid w:val="001E31A5"/>
    <w:rsid w:val="001E3224"/>
    <w:rsid w:val="001E336B"/>
    <w:rsid w:val="001E3500"/>
    <w:rsid w:val="001E3526"/>
    <w:rsid w:val="001E36AD"/>
    <w:rsid w:val="001E36E5"/>
    <w:rsid w:val="001E3736"/>
    <w:rsid w:val="001E3769"/>
    <w:rsid w:val="001E37D8"/>
    <w:rsid w:val="001E37DB"/>
    <w:rsid w:val="001E3839"/>
    <w:rsid w:val="001E3964"/>
    <w:rsid w:val="001E396A"/>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F6"/>
    <w:rsid w:val="001E441B"/>
    <w:rsid w:val="001E4461"/>
    <w:rsid w:val="001E4482"/>
    <w:rsid w:val="001E44CE"/>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55"/>
    <w:rsid w:val="001E66CD"/>
    <w:rsid w:val="001E679B"/>
    <w:rsid w:val="001E6841"/>
    <w:rsid w:val="001E699F"/>
    <w:rsid w:val="001E69CE"/>
    <w:rsid w:val="001E69DB"/>
    <w:rsid w:val="001E69E6"/>
    <w:rsid w:val="001E6A18"/>
    <w:rsid w:val="001E6A41"/>
    <w:rsid w:val="001E6A8D"/>
    <w:rsid w:val="001E6AFE"/>
    <w:rsid w:val="001E6C48"/>
    <w:rsid w:val="001E6C49"/>
    <w:rsid w:val="001E6E1E"/>
    <w:rsid w:val="001E6E3F"/>
    <w:rsid w:val="001E6EDA"/>
    <w:rsid w:val="001E6F1C"/>
    <w:rsid w:val="001E7053"/>
    <w:rsid w:val="001E70BD"/>
    <w:rsid w:val="001E70D2"/>
    <w:rsid w:val="001E711E"/>
    <w:rsid w:val="001E7199"/>
    <w:rsid w:val="001E7252"/>
    <w:rsid w:val="001E7429"/>
    <w:rsid w:val="001E746B"/>
    <w:rsid w:val="001E74AD"/>
    <w:rsid w:val="001E751C"/>
    <w:rsid w:val="001E75C0"/>
    <w:rsid w:val="001E7637"/>
    <w:rsid w:val="001E7744"/>
    <w:rsid w:val="001E7778"/>
    <w:rsid w:val="001E7B06"/>
    <w:rsid w:val="001E7BDD"/>
    <w:rsid w:val="001E7BF9"/>
    <w:rsid w:val="001E7E0F"/>
    <w:rsid w:val="001E7E87"/>
    <w:rsid w:val="001E7EAD"/>
    <w:rsid w:val="001E7F94"/>
    <w:rsid w:val="001E7FBB"/>
    <w:rsid w:val="001F0007"/>
    <w:rsid w:val="001F00EE"/>
    <w:rsid w:val="001F0150"/>
    <w:rsid w:val="001F0243"/>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6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06"/>
    <w:rsid w:val="001F1383"/>
    <w:rsid w:val="001F13D3"/>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771"/>
    <w:rsid w:val="001F2782"/>
    <w:rsid w:val="001F2826"/>
    <w:rsid w:val="001F285B"/>
    <w:rsid w:val="001F28A8"/>
    <w:rsid w:val="001F291D"/>
    <w:rsid w:val="001F297E"/>
    <w:rsid w:val="001F29CA"/>
    <w:rsid w:val="001F29F5"/>
    <w:rsid w:val="001F2A12"/>
    <w:rsid w:val="001F2A57"/>
    <w:rsid w:val="001F2A5A"/>
    <w:rsid w:val="001F2A85"/>
    <w:rsid w:val="001F2B15"/>
    <w:rsid w:val="001F2BB0"/>
    <w:rsid w:val="001F2BEC"/>
    <w:rsid w:val="001F2D05"/>
    <w:rsid w:val="001F2DCA"/>
    <w:rsid w:val="001F2E52"/>
    <w:rsid w:val="001F2EB0"/>
    <w:rsid w:val="001F2F8A"/>
    <w:rsid w:val="001F2FA8"/>
    <w:rsid w:val="001F3022"/>
    <w:rsid w:val="001F3042"/>
    <w:rsid w:val="001F3089"/>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F"/>
    <w:rsid w:val="001F50BB"/>
    <w:rsid w:val="001F513F"/>
    <w:rsid w:val="001F51A5"/>
    <w:rsid w:val="001F51CB"/>
    <w:rsid w:val="001F51E1"/>
    <w:rsid w:val="001F5260"/>
    <w:rsid w:val="001F5288"/>
    <w:rsid w:val="001F529B"/>
    <w:rsid w:val="001F531E"/>
    <w:rsid w:val="001F54A0"/>
    <w:rsid w:val="001F54D6"/>
    <w:rsid w:val="001F54F3"/>
    <w:rsid w:val="001F5521"/>
    <w:rsid w:val="001F5522"/>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1F"/>
    <w:rsid w:val="001F5B39"/>
    <w:rsid w:val="001F5B8D"/>
    <w:rsid w:val="001F5BD2"/>
    <w:rsid w:val="001F5C21"/>
    <w:rsid w:val="001F5C3F"/>
    <w:rsid w:val="001F5D86"/>
    <w:rsid w:val="001F5DE7"/>
    <w:rsid w:val="001F5E00"/>
    <w:rsid w:val="001F5E07"/>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5"/>
    <w:rsid w:val="001F7A38"/>
    <w:rsid w:val="001F7B78"/>
    <w:rsid w:val="001F7CEE"/>
    <w:rsid w:val="001F7CF2"/>
    <w:rsid w:val="001F7E5C"/>
    <w:rsid w:val="001F7E93"/>
    <w:rsid w:val="001F7EE2"/>
    <w:rsid w:val="001F7FDD"/>
    <w:rsid w:val="001F7FF9"/>
    <w:rsid w:val="00200024"/>
    <w:rsid w:val="00200055"/>
    <w:rsid w:val="00200059"/>
    <w:rsid w:val="00200093"/>
    <w:rsid w:val="002000D3"/>
    <w:rsid w:val="002000E7"/>
    <w:rsid w:val="00200171"/>
    <w:rsid w:val="0020018B"/>
    <w:rsid w:val="00200224"/>
    <w:rsid w:val="00200239"/>
    <w:rsid w:val="002002DD"/>
    <w:rsid w:val="0020042B"/>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B1"/>
    <w:rsid w:val="0020173E"/>
    <w:rsid w:val="0020179A"/>
    <w:rsid w:val="00201841"/>
    <w:rsid w:val="002019C0"/>
    <w:rsid w:val="00201A1A"/>
    <w:rsid w:val="00201A5B"/>
    <w:rsid w:val="00201AC3"/>
    <w:rsid w:val="00201AFC"/>
    <w:rsid w:val="00201B29"/>
    <w:rsid w:val="00201B4C"/>
    <w:rsid w:val="00201C31"/>
    <w:rsid w:val="00201D58"/>
    <w:rsid w:val="00201DB3"/>
    <w:rsid w:val="00201DFE"/>
    <w:rsid w:val="00201E0F"/>
    <w:rsid w:val="00201E2D"/>
    <w:rsid w:val="00201EBA"/>
    <w:rsid w:val="00201EEC"/>
    <w:rsid w:val="00201F32"/>
    <w:rsid w:val="00201F8E"/>
    <w:rsid w:val="00201FFA"/>
    <w:rsid w:val="00201FFF"/>
    <w:rsid w:val="00202031"/>
    <w:rsid w:val="00202196"/>
    <w:rsid w:val="00202273"/>
    <w:rsid w:val="002022CD"/>
    <w:rsid w:val="00202325"/>
    <w:rsid w:val="0020238A"/>
    <w:rsid w:val="0020238E"/>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6"/>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39"/>
    <w:rsid w:val="0020368E"/>
    <w:rsid w:val="0020372E"/>
    <w:rsid w:val="00203788"/>
    <w:rsid w:val="002037A9"/>
    <w:rsid w:val="002037E2"/>
    <w:rsid w:val="00203804"/>
    <w:rsid w:val="0020387C"/>
    <w:rsid w:val="00203888"/>
    <w:rsid w:val="002038BD"/>
    <w:rsid w:val="002038F2"/>
    <w:rsid w:val="00203903"/>
    <w:rsid w:val="0020393E"/>
    <w:rsid w:val="0020395C"/>
    <w:rsid w:val="002039C3"/>
    <w:rsid w:val="002039C6"/>
    <w:rsid w:val="002039F5"/>
    <w:rsid w:val="00203A78"/>
    <w:rsid w:val="00203A8D"/>
    <w:rsid w:val="00203A9B"/>
    <w:rsid w:val="00203AD8"/>
    <w:rsid w:val="00203B83"/>
    <w:rsid w:val="00203BAF"/>
    <w:rsid w:val="00203C4C"/>
    <w:rsid w:val="00203C58"/>
    <w:rsid w:val="00203CA6"/>
    <w:rsid w:val="00203DA7"/>
    <w:rsid w:val="00203E6C"/>
    <w:rsid w:val="00203EBB"/>
    <w:rsid w:val="00203F2E"/>
    <w:rsid w:val="00203F4B"/>
    <w:rsid w:val="00203F5E"/>
    <w:rsid w:val="00203F70"/>
    <w:rsid w:val="00203FBF"/>
    <w:rsid w:val="00204030"/>
    <w:rsid w:val="0020411D"/>
    <w:rsid w:val="0020413C"/>
    <w:rsid w:val="002041B6"/>
    <w:rsid w:val="002041F2"/>
    <w:rsid w:val="00204200"/>
    <w:rsid w:val="00204287"/>
    <w:rsid w:val="00204355"/>
    <w:rsid w:val="0020438F"/>
    <w:rsid w:val="00204431"/>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54"/>
    <w:rsid w:val="002052BB"/>
    <w:rsid w:val="002052C4"/>
    <w:rsid w:val="00205349"/>
    <w:rsid w:val="0020537D"/>
    <w:rsid w:val="00205382"/>
    <w:rsid w:val="002053DF"/>
    <w:rsid w:val="002053F8"/>
    <w:rsid w:val="00205423"/>
    <w:rsid w:val="00205457"/>
    <w:rsid w:val="002056F5"/>
    <w:rsid w:val="00205794"/>
    <w:rsid w:val="002057DB"/>
    <w:rsid w:val="00205879"/>
    <w:rsid w:val="002058BF"/>
    <w:rsid w:val="002058E1"/>
    <w:rsid w:val="0020594F"/>
    <w:rsid w:val="00205984"/>
    <w:rsid w:val="0020598F"/>
    <w:rsid w:val="002059AB"/>
    <w:rsid w:val="002059AF"/>
    <w:rsid w:val="00205ACE"/>
    <w:rsid w:val="00205BB3"/>
    <w:rsid w:val="00205C6B"/>
    <w:rsid w:val="00205D19"/>
    <w:rsid w:val="00205D5F"/>
    <w:rsid w:val="00205DE4"/>
    <w:rsid w:val="00205E10"/>
    <w:rsid w:val="00205E5C"/>
    <w:rsid w:val="00205EED"/>
    <w:rsid w:val="00205FFF"/>
    <w:rsid w:val="00206045"/>
    <w:rsid w:val="002060B0"/>
    <w:rsid w:val="002060E4"/>
    <w:rsid w:val="00206206"/>
    <w:rsid w:val="00206280"/>
    <w:rsid w:val="0020628F"/>
    <w:rsid w:val="00206345"/>
    <w:rsid w:val="00206363"/>
    <w:rsid w:val="002063A9"/>
    <w:rsid w:val="0020644B"/>
    <w:rsid w:val="0020654A"/>
    <w:rsid w:val="00206566"/>
    <w:rsid w:val="00206567"/>
    <w:rsid w:val="002065BC"/>
    <w:rsid w:val="002065F0"/>
    <w:rsid w:val="002066BB"/>
    <w:rsid w:val="002066C2"/>
    <w:rsid w:val="00206724"/>
    <w:rsid w:val="00206834"/>
    <w:rsid w:val="00206873"/>
    <w:rsid w:val="0020687C"/>
    <w:rsid w:val="00206913"/>
    <w:rsid w:val="00206933"/>
    <w:rsid w:val="00206990"/>
    <w:rsid w:val="00206997"/>
    <w:rsid w:val="002069A2"/>
    <w:rsid w:val="00206A59"/>
    <w:rsid w:val="00206AD3"/>
    <w:rsid w:val="00206B88"/>
    <w:rsid w:val="00206C41"/>
    <w:rsid w:val="00206CBD"/>
    <w:rsid w:val="00206D73"/>
    <w:rsid w:val="00206DE3"/>
    <w:rsid w:val="00206DF6"/>
    <w:rsid w:val="00206DFF"/>
    <w:rsid w:val="00206E7E"/>
    <w:rsid w:val="00207065"/>
    <w:rsid w:val="002070CC"/>
    <w:rsid w:val="0020713F"/>
    <w:rsid w:val="002071EC"/>
    <w:rsid w:val="002071FA"/>
    <w:rsid w:val="002071FE"/>
    <w:rsid w:val="002072A1"/>
    <w:rsid w:val="002072B4"/>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B28"/>
    <w:rsid w:val="00207B2A"/>
    <w:rsid w:val="00207C3F"/>
    <w:rsid w:val="00207CBF"/>
    <w:rsid w:val="00207D05"/>
    <w:rsid w:val="00207DB0"/>
    <w:rsid w:val="00207E0F"/>
    <w:rsid w:val="00207EB0"/>
    <w:rsid w:val="00207EEA"/>
    <w:rsid w:val="00207F56"/>
    <w:rsid w:val="00207FFD"/>
    <w:rsid w:val="00210157"/>
    <w:rsid w:val="002102A0"/>
    <w:rsid w:val="002102A7"/>
    <w:rsid w:val="002102AD"/>
    <w:rsid w:val="00210359"/>
    <w:rsid w:val="002103A5"/>
    <w:rsid w:val="002103E3"/>
    <w:rsid w:val="00210413"/>
    <w:rsid w:val="00210483"/>
    <w:rsid w:val="0021052A"/>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9C"/>
    <w:rsid w:val="002120CF"/>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4D"/>
    <w:rsid w:val="00212CB8"/>
    <w:rsid w:val="00212DB8"/>
    <w:rsid w:val="00212E6F"/>
    <w:rsid w:val="00212F8F"/>
    <w:rsid w:val="00212FC1"/>
    <w:rsid w:val="00213128"/>
    <w:rsid w:val="002131D9"/>
    <w:rsid w:val="002132DB"/>
    <w:rsid w:val="00213324"/>
    <w:rsid w:val="00213361"/>
    <w:rsid w:val="00213372"/>
    <w:rsid w:val="00213388"/>
    <w:rsid w:val="002134A2"/>
    <w:rsid w:val="002134CD"/>
    <w:rsid w:val="002135AB"/>
    <w:rsid w:val="002136B0"/>
    <w:rsid w:val="002136C3"/>
    <w:rsid w:val="002136F6"/>
    <w:rsid w:val="002137A4"/>
    <w:rsid w:val="002137B0"/>
    <w:rsid w:val="002137B6"/>
    <w:rsid w:val="002137C4"/>
    <w:rsid w:val="002138A5"/>
    <w:rsid w:val="002138D5"/>
    <w:rsid w:val="002138EA"/>
    <w:rsid w:val="0021390E"/>
    <w:rsid w:val="00213A68"/>
    <w:rsid w:val="00213C19"/>
    <w:rsid w:val="00213D6D"/>
    <w:rsid w:val="00213D75"/>
    <w:rsid w:val="00213E0D"/>
    <w:rsid w:val="00213EF8"/>
    <w:rsid w:val="00213F0A"/>
    <w:rsid w:val="00213FB9"/>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BA"/>
    <w:rsid w:val="00214CC1"/>
    <w:rsid w:val="00214DA5"/>
    <w:rsid w:val="00214ED8"/>
    <w:rsid w:val="00214EDA"/>
    <w:rsid w:val="00214F04"/>
    <w:rsid w:val="00214F27"/>
    <w:rsid w:val="00214F53"/>
    <w:rsid w:val="00214F77"/>
    <w:rsid w:val="00214FA0"/>
    <w:rsid w:val="00214FFC"/>
    <w:rsid w:val="00215067"/>
    <w:rsid w:val="002150A8"/>
    <w:rsid w:val="002151DE"/>
    <w:rsid w:val="002151FB"/>
    <w:rsid w:val="0021529F"/>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5F"/>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A41"/>
    <w:rsid w:val="00217B04"/>
    <w:rsid w:val="00217B09"/>
    <w:rsid w:val="00217B9D"/>
    <w:rsid w:val="00217BAD"/>
    <w:rsid w:val="00217CC0"/>
    <w:rsid w:val="00217D08"/>
    <w:rsid w:val="00217D0B"/>
    <w:rsid w:val="00217D18"/>
    <w:rsid w:val="00217D52"/>
    <w:rsid w:val="00217D96"/>
    <w:rsid w:val="00217E5B"/>
    <w:rsid w:val="00217ECA"/>
    <w:rsid w:val="00217F48"/>
    <w:rsid w:val="00217F85"/>
    <w:rsid w:val="00217F89"/>
    <w:rsid w:val="0022009D"/>
    <w:rsid w:val="002200A9"/>
    <w:rsid w:val="002200C2"/>
    <w:rsid w:val="00220106"/>
    <w:rsid w:val="00220133"/>
    <w:rsid w:val="00220280"/>
    <w:rsid w:val="00220390"/>
    <w:rsid w:val="00220399"/>
    <w:rsid w:val="0022039D"/>
    <w:rsid w:val="002204CE"/>
    <w:rsid w:val="0022060F"/>
    <w:rsid w:val="00220614"/>
    <w:rsid w:val="00220768"/>
    <w:rsid w:val="002207F0"/>
    <w:rsid w:val="00220846"/>
    <w:rsid w:val="00220848"/>
    <w:rsid w:val="002208DD"/>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9CE"/>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417"/>
    <w:rsid w:val="0022243D"/>
    <w:rsid w:val="0022245E"/>
    <w:rsid w:val="00222488"/>
    <w:rsid w:val="002224C4"/>
    <w:rsid w:val="002225F5"/>
    <w:rsid w:val="00222641"/>
    <w:rsid w:val="00222675"/>
    <w:rsid w:val="0022274B"/>
    <w:rsid w:val="0022287A"/>
    <w:rsid w:val="00222882"/>
    <w:rsid w:val="0022288B"/>
    <w:rsid w:val="002228CC"/>
    <w:rsid w:val="0022296E"/>
    <w:rsid w:val="002229C6"/>
    <w:rsid w:val="002229FB"/>
    <w:rsid w:val="00222B1C"/>
    <w:rsid w:val="00222B25"/>
    <w:rsid w:val="00222BDB"/>
    <w:rsid w:val="00222CA1"/>
    <w:rsid w:val="00222CAE"/>
    <w:rsid w:val="00222CED"/>
    <w:rsid w:val="00222E35"/>
    <w:rsid w:val="00222E55"/>
    <w:rsid w:val="00222EAD"/>
    <w:rsid w:val="00223025"/>
    <w:rsid w:val="0022307F"/>
    <w:rsid w:val="00223137"/>
    <w:rsid w:val="002231B1"/>
    <w:rsid w:val="002231B4"/>
    <w:rsid w:val="00223215"/>
    <w:rsid w:val="00223227"/>
    <w:rsid w:val="002233AE"/>
    <w:rsid w:val="00223414"/>
    <w:rsid w:val="00223492"/>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13"/>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64"/>
    <w:rsid w:val="002258D3"/>
    <w:rsid w:val="0022593A"/>
    <w:rsid w:val="002259F1"/>
    <w:rsid w:val="00225CD3"/>
    <w:rsid w:val="00225D46"/>
    <w:rsid w:val="00225E77"/>
    <w:rsid w:val="00225E99"/>
    <w:rsid w:val="00226019"/>
    <w:rsid w:val="002260AB"/>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31"/>
    <w:rsid w:val="00226799"/>
    <w:rsid w:val="002267B9"/>
    <w:rsid w:val="002267FC"/>
    <w:rsid w:val="0022682D"/>
    <w:rsid w:val="00226A26"/>
    <w:rsid w:val="00226AB8"/>
    <w:rsid w:val="00226B93"/>
    <w:rsid w:val="00226D68"/>
    <w:rsid w:val="00226DB6"/>
    <w:rsid w:val="00226DF5"/>
    <w:rsid w:val="00226E26"/>
    <w:rsid w:val="00226E8D"/>
    <w:rsid w:val="00226F0E"/>
    <w:rsid w:val="00226F99"/>
    <w:rsid w:val="00226FB0"/>
    <w:rsid w:val="0022708C"/>
    <w:rsid w:val="002271CC"/>
    <w:rsid w:val="002271D2"/>
    <w:rsid w:val="0022721B"/>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AB"/>
    <w:rsid w:val="00227ACB"/>
    <w:rsid w:val="00227B68"/>
    <w:rsid w:val="00227B7F"/>
    <w:rsid w:val="00227D0F"/>
    <w:rsid w:val="00227D68"/>
    <w:rsid w:val="00227EF3"/>
    <w:rsid w:val="00227F15"/>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86"/>
    <w:rsid w:val="00230666"/>
    <w:rsid w:val="00230785"/>
    <w:rsid w:val="0023078A"/>
    <w:rsid w:val="002307B0"/>
    <w:rsid w:val="00230825"/>
    <w:rsid w:val="00230834"/>
    <w:rsid w:val="00230A33"/>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E3"/>
    <w:rsid w:val="002311F7"/>
    <w:rsid w:val="00231260"/>
    <w:rsid w:val="0023129B"/>
    <w:rsid w:val="002312F3"/>
    <w:rsid w:val="00231316"/>
    <w:rsid w:val="00231360"/>
    <w:rsid w:val="0023138E"/>
    <w:rsid w:val="00231429"/>
    <w:rsid w:val="00231447"/>
    <w:rsid w:val="002314A1"/>
    <w:rsid w:val="0023159C"/>
    <w:rsid w:val="0023159F"/>
    <w:rsid w:val="002315F9"/>
    <w:rsid w:val="0023161C"/>
    <w:rsid w:val="002316BA"/>
    <w:rsid w:val="0023174F"/>
    <w:rsid w:val="00231849"/>
    <w:rsid w:val="002318BD"/>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8D3"/>
    <w:rsid w:val="00233998"/>
    <w:rsid w:val="00233A5F"/>
    <w:rsid w:val="00233B2B"/>
    <w:rsid w:val="00233B6E"/>
    <w:rsid w:val="00233BF7"/>
    <w:rsid w:val="00233C6D"/>
    <w:rsid w:val="00233C9B"/>
    <w:rsid w:val="00233D23"/>
    <w:rsid w:val="00233D28"/>
    <w:rsid w:val="00233D9D"/>
    <w:rsid w:val="00233E1D"/>
    <w:rsid w:val="00233E2C"/>
    <w:rsid w:val="00233E90"/>
    <w:rsid w:val="00233F23"/>
    <w:rsid w:val="00233F4B"/>
    <w:rsid w:val="00233F78"/>
    <w:rsid w:val="00233F90"/>
    <w:rsid w:val="00233FD4"/>
    <w:rsid w:val="0023404F"/>
    <w:rsid w:val="00234072"/>
    <w:rsid w:val="002340AD"/>
    <w:rsid w:val="002340CC"/>
    <w:rsid w:val="00234214"/>
    <w:rsid w:val="00234265"/>
    <w:rsid w:val="00234287"/>
    <w:rsid w:val="00234304"/>
    <w:rsid w:val="00234404"/>
    <w:rsid w:val="00234426"/>
    <w:rsid w:val="00234431"/>
    <w:rsid w:val="00234496"/>
    <w:rsid w:val="00234577"/>
    <w:rsid w:val="0023471F"/>
    <w:rsid w:val="00234772"/>
    <w:rsid w:val="0023479B"/>
    <w:rsid w:val="002347EC"/>
    <w:rsid w:val="00234811"/>
    <w:rsid w:val="0023483A"/>
    <w:rsid w:val="0023490D"/>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07"/>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A5"/>
    <w:rsid w:val="00236333"/>
    <w:rsid w:val="00236360"/>
    <w:rsid w:val="002363BE"/>
    <w:rsid w:val="002363E4"/>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208"/>
    <w:rsid w:val="00237213"/>
    <w:rsid w:val="0023724D"/>
    <w:rsid w:val="0023729C"/>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92"/>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4F9"/>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EE"/>
    <w:rsid w:val="00240EF5"/>
    <w:rsid w:val="00240F6F"/>
    <w:rsid w:val="0024102C"/>
    <w:rsid w:val="00241187"/>
    <w:rsid w:val="002411C3"/>
    <w:rsid w:val="00241246"/>
    <w:rsid w:val="00241267"/>
    <w:rsid w:val="00241373"/>
    <w:rsid w:val="00241379"/>
    <w:rsid w:val="002414A5"/>
    <w:rsid w:val="002414AA"/>
    <w:rsid w:val="00241645"/>
    <w:rsid w:val="00241737"/>
    <w:rsid w:val="002417B6"/>
    <w:rsid w:val="002417BD"/>
    <w:rsid w:val="002418DC"/>
    <w:rsid w:val="00241919"/>
    <w:rsid w:val="0024194F"/>
    <w:rsid w:val="002419CD"/>
    <w:rsid w:val="00241A94"/>
    <w:rsid w:val="00241B0B"/>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93"/>
    <w:rsid w:val="002438B3"/>
    <w:rsid w:val="00243908"/>
    <w:rsid w:val="002439B8"/>
    <w:rsid w:val="00243A92"/>
    <w:rsid w:val="00243B03"/>
    <w:rsid w:val="00243B07"/>
    <w:rsid w:val="00243B32"/>
    <w:rsid w:val="00243BC1"/>
    <w:rsid w:val="00243CC9"/>
    <w:rsid w:val="00243DBC"/>
    <w:rsid w:val="00243E78"/>
    <w:rsid w:val="00243EC6"/>
    <w:rsid w:val="00243F65"/>
    <w:rsid w:val="00243FE7"/>
    <w:rsid w:val="00244028"/>
    <w:rsid w:val="00244031"/>
    <w:rsid w:val="0024406A"/>
    <w:rsid w:val="002440F9"/>
    <w:rsid w:val="002442B2"/>
    <w:rsid w:val="0024438F"/>
    <w:rsid w:val="002443D8"/>
    <w:rsid w:val="0024447D"/>
    <w:rsid w:val="002444A7"/>
    <w:rsid w:val="002444B2"/>
    <w:rsid w:val="0024450A"/>
    <w:rsid w:val="0024458B"/>
    <w:rsid w:val="002445A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26"/>
    <w:rsid w:val="0024595A"/>
    <w:rsid w:val="00245A09"/>
    <w:rsid w:val="00245A11"/>
    <w:rsid w:val="00245A4C"/>
    <w:rsid w:val="00245A55"/>
    <w:rsid w:val="00245A7D"/>
    <w:rsid w:val="00245B82"/>
    <w:rsid w:val="00245C58"/>
    <w:rsid w:val="00245D20"/>
    <w:rsid w:val="00245E04"/>
    <w:rsid w:val="00245E2A"/>
    <w:rsid w:val="00245E3F"/>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BC"/>
    <w:rsid w:val="002469E6"/>
    <w:rsid w:val="00246A4B"/>
    <w:rsid w:val="00246A59"/>
    <w:rsid w:val="00246A88"/>
    <w:rsid w:val="00246BC8"/>
    <w:rsid w:val="00246C20"/>
    <w:rsid w:val="00246C8B"/>
    <w:rsid w:val="00246CCB"/>
    <w:rsid w:val="00246CF6"/>
    <w:rsid w:val="00246E03"/>
    <w:rsid w:val="00246E23"/>
    <w:rsid w:val="00246E46"/>
    <w:rsid w:val="00246E53"/>
    <w:rsid w:val="00246E98"/>
    <w:rsid w:val="00246EDA"/>
    <w:rsid w:val="00246FD7"/>
    <w:rsid w:val="002470A4"/>
    <w:rsid w:val="0024712D"/>
    <w:rsid w:val="00247171"/>
    <w:rsid w:val="0024718B"/>
    <w:rsid w:val="00247192"/>
    <w:rsid w:val="0024720A"/>
    <w:rsid w:val="00247228"/>
    <w:rsid w:val="00247231"/>
    <w:rsid w:val="0024723E"/>
    <w:rsid w:val="00247264"/>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1EF"/>
    <w:rsid w:val="00250269"/>
    <w:rsid w:val="0025027F"/>
    <w:rsid w:val="0025031A"/>
    <w:rsid w:val="00250399"/>
    <w:rsid w:val="002503B3"/>
    <w:rsid w:val="002503B8"/>
    <w:rsid w:val="002503D2"/>
    <w:rsid w:val="002503DC"/>
    <w:rsid w:val="002503F8"/>
    <w:rsid w:val="002504F6"/>
    <w:rsid w:val="002505A1"/>
    <w:rsid w:val="002505BF"/>
    <w:rsid w:val="002505F3"/>
    <w:rsid w:val="002505FB"/>
    <w:rsid w:val="00250629"/>
    <w:rsid w:val="002506AD"/>
    <w:rsid w:val="00250761"/>
    <w:rsid w:val="002507A6"/>
    <w:rsid w:val="002507BC"/>
    <w:rsid w:val="00250816"/>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34"/>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541"/>
    <w:rsid w:val="00252546"/>
    <w:rsid w:val="002526CD"/>
    <w:rsid w:val="00252753"/>
    <w:rsid w:val="002527AF"/>
    <w:rsid w:val="00252801"/>
    <w:rsid w:val="00252823"/>
    <w:rsid w:val="00252876"/>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245"/>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EA"/>
    <w:rsid w:val="00254337"/>
    <w:rsid w:val="002543CC"/>
    <w:rsid w:val="002544BB"/>
    <w:rsid w:val="002544FF"/>
    <w:rsid w:val="00254522"/>
    <w:rsid w:val="00254550"/>
    <w:rsid w:val="00254554"/>
    <w:rsid w:val="002545B2"/>
    <w:rsid w:val="002545BB"/>
    <w:rsid w:val="002545E4"/>
    <w:rsid w:val="00254641"/>
    <w:rsid w:val="00254788"/>
    <w:rsid w:val="002547E1"/>
    <w:rsid w:val="0025480C"/>
    <w:rsid w:val="002548AB"/>
    <w:rsid w:val="002549B5"/>
    <w:rsid w:val="002549ED"/>
    <w:rsid w:val="00254A15"/>
    <w:rsid w:val="00254A4C"/>
    <w:rsid w:val="00254ABA"/>
    <w:rsid w:val="00254C1B"/>
    <w:rsid w:val="00254C31"/>
    <w:rsid w:val="00254C74"/>
    <w:rsid w:val="00254CDB"/>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C"/>
    <w:rsid w:val="00256681"/>
    <w:rsid w:val="0025683B"/>
    <w:rsid w:val="00256857"/>
    <w:rsid w:val="002568CB"/>
    <w:rsid w:val="00256B74"/>
    <w:rsid w:val="00256C87"/>
    <w:rsid w:val="00256C8B"/>
    <w:rsid w:val="00256CDA"/>
    <w:rsid w:val="00256D4F"/>
    <w:rsid w:val="00256DFF"/>
    <w:rsid w:val="00256E9F"/>
    <w:rsid w:val="00256F01"/>
    <w:rsid w:val="00256F3D"/>
    <w:rsid w:val="00256F4B"/>
    <w:rsid w:val="00256F50"/>
    <w:rsid w:val="00256FF9"/>
    <w:rsid w:val="00257048"/>
    <w:rsid w:val="002570A4"/>
    <w:rsid w:val="002570FF"/>
    <w:rsid w:val="0025714B"/>
    <w:rsid w:val="0025724B"/>
    <w:rsid w:val="00257356"/>
    <w:rsid w:val="00257393"/>
    <w:rsid w:val="002573AA"/>
    <w:rsid w:val="0025751E"/>
    <w:rsid w:val="00257699"/>
    <w:rsid w:val="002576A4"/>
    <w:rsid w:val="002576FB"/>
    <w:rsid w:val="0025770D"/>
    <w:rsid w:val="0025772A"/>
    <w:rsid w:val="00257782"/>
    <w:rsid w:val="002577B5"/>
    <w:rsid w:val="00257838"/>
    <w:rsid w:val="0025784C"/>
    <w:rsid w:val="00257A1C"/>
    <w:rsid w:val="00257B1F"/>
    <w:rsid w:val="00257B30"/>
    <w:rsid w:val="00257B3D"/>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9AF"/>
    <w:rsid w:val="00260A14"/>
    <w:rsid w:val="00260AA4"/>
    <w:rsid w:val="00260AB2"/>
    <w:rsid w:val="00260AE1"/>
    <w:rsid w:val="00260AE4"/>
    <w:rsid w:val="00260BCB"/>
    <w:rsid w:val="00260C77"/>
    <w:rsid w:val="00260CFF"/>
    <w:rsid w:val="00260EF8"/>
    <w:rsid w:val="0026100B"/>
    <w:rsid w:val="00261090"/>
    <w:rsid w:val="0026117E"/>
    <w:rsid w:val="00261198"/>
    <w:rsid w:val="002611B7"/>
    <w:rsid w:val="002612BC"/>
    <w:rsid w:val="00261387"/>
    <w:rsid w:val="0026138C"/>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3E"/>
    <w:rsid w:val="00261ABA"/>
    <w:rsid w:val="00261AE2"/>
    <w:rsid w:val="00261AEB"/>
    <w:rsid w:val="00261B14"/>
    <w:rsid w:val="00261C62"/>
    <w:rsid w:val="00261CB1"/>
    <w:rsid w:val="00261CC5"/>
    <w:rsid w:val="00261CEA"/>
    <w:rsid w:val="00261D53"/>
    <w:rsid w:val="00261D75"/>
    <w:rsid w:val="00261D81"/>
    <w:rsid w:val="00261D83"/>
    <w:rsid w:val="00261EB5"/>
    <w:rsid w:val="00261FB1"/>
    <w:rsid w:val="0026202B"/>
    <w:rsid w:val="0026203F"/>
    <w:rsid w:val="0026212A"/>
    <w:rsid w:val="0026213B"/>
    <w:rsid w:val="00262172"/>
    <w:rsid w:val="00262182"/>
    <w:rsid w:val="00262198"/>
    <w:rsid w:val="002621C3"/>
    <w:rsid w:val="0026221B"/>
    <w:rsid w:val="002622C8"/>
    <w:rsid w:val="0026230A"/>
    <w:rsid w:val="0026235B"/>
    <w:rsid w:val="00262412"/>
    <w:rsid w:val="002624D4"/>
    <w:rsid w:val="002624D5"/>
    <w:rsid w:val="0026258F"/>
    <w:rsid w:val="002625AF"/>
    <w:rsid w:val="002625E2"/>
    <w:rsid w:val="002627B2"/>
    <w:rsid w:val="002627EC"/>
    <w:rsid w:val="00262813"/>
    <w:rsid w:val="00262830"/>
    <w:rsid w:val="00262891"/>
    <w:rsid w:val="002628D0"/>
    <w:rsid w:val="00262948"/>
    <w:rsid w:val="002629B9"/>
    <w:rsid w:val="002629D3"/>
    <w:rsid w:val="00262A31"/>
    <w:rsid w:val="00262A39"/>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FF"/>
    <w:rsid w:val="0026310D"/>
    <w:rsid w:val="00263128"/>
    <w:rsid w:val="002631A1"/>
    <w:rsid w:val="00263212"/>
    <w:rsid w:val="00263252"/>
    <w:rsid w:val="00263272"/>
    <w:rsid w:val="00263293"/>
    <w:rsid w:val="002632BE"/>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B"/>
    <w:rsid w:val="00263A9C"/>
    <w:rsid w:val="00263A9F"/>
    <w:rsid w:val="00263AD1"/>
    <w:rsid w:val="00263B1B"/>
    <w:rsid w:val="00263BB4"/>
    <w:rsid w:val="00263C02"/>
    <w:rsid w:val="00263C03"/>
    <w:rsid w:val="00263D05"/>
    <w:rsid w:val="00263D50"/>
    <w:rsid w:val="00263E00"/>
    <w:rsid w:val="00263E04"/>
    <w:rsid w:val="00263F23"/>
    <w:rsid w:val="00263F28"/>
    <w:rsid w:val="00263F5D"/>
    <w:rsid w:val="00264065"/>
    <w:rsid w:val="0026406F"/>
    <w:rsid w:val="002640EE"/>
    <w:rsid w:val="0026415D"/>
    <w:rsid w:val="0026422A"/>
    <w:rsid w:val="00264281"/>
    <w:rsid w:val="00264361"/>
    <w:rsid w:val="0026437A"/>
    <w:rsid w:val="0026442F"/>
    <w:rsid w:val="002644B2"/>
    <w:rsid w:val="002644BF"/>
    <w:rsid w:val="002644E0"/>
    <w:rsid w:val="0026468C"/>
    <w:rsid w:val="0026473D"/>
    <w:rsid w:val="00264757"/>
    <w:rsid w:val="002647D1"/>
    <w:rsid w:val="002647EF"/>
    <w:rsid w:val="00264863"/>
    <w:rsid w:val="00264AAA"/>
    <w:rsid w:val="00264ABD"/>
    <w:rsid w:val="00264AFE"/>
    <w:rsid w:val="00264B5B"/>
    <w:rsid w:val="00264CA5"/>
    <w:rsid w:val="00264E0A"/>
    <w:rsid w:val="00264E26"/>
    <w:rsid w:val="00264E8B"/>
    <w:rsid w:val="00264F36"/>
    <w:rsid w:val="0026504B"/>
    <w:rsid w:val="00265068"/>
    <w:rsid w:val="0026507C"/>
    <w:rsid w:val="00265098"/>
    <w:rsid w:val="0026509C"/>
    <w:rsid w:val="00265123"/>
    <w:rsid w:val="00265153"/>
    <w:rsid w:val="00265353"/>
    <w:rsid w:val="00265392"/>
    <w:rsid w:val="002653E4"/>
    <w:rsid w:val="0026551B"/>
    <w:rsid w:val="00265550"/>
    <w:rsid w:val="00265563"/>
    <w:rsid w:val="002655B8"/>
    <w:rsid w:val="00265651"/>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92"/>
    <w:rsid w:val="00265EB6"/>
    <w:rsid w:val="00265ECF"/>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5EC"/>
    <w:rsid w:val="0026662E"/>
    <w:rsid w:val="00266639"/>
    <w:rsid w:val="002666DE"/>
    <w:rsid w:val="002667E9"/>
    <w:rsid w:val="002667FD"/>
    <w:rsid w:val="00266868"/>
    <w:rsid w:val="002668A2"/>
    <w:rsid w:val="002668B6"/>
    <w:rsid w:val="00266914"/>
    <w:rsid w:val="00266A4D"/>
    <w:rsid w:val="00266B30"/>
    <w:rsid w:val="00266B98"/>
    <w:rsid w:val="00266B9C"/>
    <w:rsid w:val="00266BA4"/>
    <w:rsid w:val="00266BC7"/>
    <w:rsid w:val="00266BD1"/>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06"/>
    <w:rsid w:val="00267937"/>
    <w:rsid w:val="00267949"/>
    <w:rsid w:val="00267BA1"/>
    <w:rsid w:val="00267C59"/>
    <w:rsid w:val="00267CDB"/>
    <w:rsid w:val="00267CE7"/>
    <w:rsid w:val="00267D62"/>
    <w:rsid w:val="00267D67"/>
    <w:rsid w:val="00267DD6"/>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12"/>
    <w:rsid w:val="0027246B"/>
    <w:rsid w:val="002725F5"/>
    <w:rsid w:val="00272653"/>
    <w:rsid w:val="002726E7"/>
    <w:rsid w:val="00272723"/>
    <w:rsid w:val="0027272E"/>
    <w:rsid w:val="00272890"/>
    <w:rsid w:val="0027292B"/>
    <w:rsid w:val="00272957"/>
    <w:rsid w:val="002729C4"/>
    <w:rsid w:val="00272A0B"/>
    <w:rsid w:val="00272A51"/>
    <w:rsid w:val="00272B04"/>
    <w:rsid w:val="00272B06"/>
    <w:rsid w:val="00272D40"/>
    <w:rsid w:val="00272D4A"/>
    <w:rsid w:val="00272D80"/>
    <w:rsid w:val="00272E11"/>
    <w:rsid w:val="00272F36"/>
    <w:rsid w:val="00272FA0"/>
    <w:rsid w:val="00272FC5"/>
    <w:rsid w:val="00272FF2"/>
    <w:rsid w:val="00273086"/>
    <w:rsid w:val="0027316C"/>
    <w:rsid w:val="002731C8"/>
    <w:rsid w:val="00273285"/>
    <w:rsid w:val="00273446"/>
    <w:rsid w:val="002734B5"/>
    <w:rsid w:val="002734CA"/>
    <w:rsid w:val="0027355F"/>
    <w:rsid w:val="002735C1"/>
    <w:rsid w:val="002736D3"/>
    <w:rsid w:val="0027371F"/>
    <w:rsid w:val="0027372C"/>
    <w:rsid w:val="00273740"/>
    <w:rsid w:val="0027389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3B0"/>
    <w:rsid w:val="0027444D"/>
    <w:rsid w:val="00274495"/>
    <w:rsid w:val="002745FE"/>
    <w:rsid w:val="0027460F"/>
    <w:rsid w:val="002746AC"/>
    <w:rsid w:val="0027471A"/>
    <w:rsid w:val="0027471B"/>
    <w:rsid w:val="0027478A"/>
    <w:rsid w:val="002748E1"/>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CC"/>
    <w:rsid w:val="00275832"/>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67"/>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ED"/>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673"/>
    <w:rsid w:val="0028067F"/>
    <w:rsid w:val="0028072E"/>
    <w:rsid w:val="00280741"/>
    <w:rsid w:val="0028080B"/>
    <w:rsid w:val="00280884"/>
    <w:rsid w:val="002808BE"/>
    <w:rsid w:val="002808F1"/>
    <w:rsid w:val="002809D5"/>
    <w:rsid w:val="002809E2"/>
    <w:rsid w:val="00280A46"/>
    <w:rsid w:val="00280A9F"/>
    <w:rsid w:val="00280C5E"/>
    <w:rsid w:val="00280CBF"/>
    <w:rsid w:val="00280CD1"/>
    <w:rsid w:val="00280D78"/>
    <w:rsid w:val="00280D8C"/>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598"/>
    <w:rsid w:val="0028162C"/>
    <w:rsid w:val="00281698"/>
    <w:rsid w:val="002816CD"/>
    <w:rsid w:val="002816F2"/>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50"/>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B2"/>
    <w:rsid w:val="00282EB7"/>
    <w:rsid w:val="0028308F"/>
    <w:rsid w:val="0028312E"/>
    <w:rsid w:val="0028319D"/>
    <w:rsid w:val="002831AB"/>
    <w:rsid w:val="002831B8"/>
    <w:rsid w:val="002831DE"/>
    <w:rsid w:val="0028322D"/>
    <w:rsid w:val="0028325A"/>
    <w:rsid w:val="00283302"/>
    <w:rsid w:val="00283334"/>
    <w:rsid w:val="0028338A"/>
    <w:rsid w:val="002833D4"/>
    <w:rsid w:val="0028341A"/>
    <w:rsid w:val="00283477"/>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FBD"/>
    <w:rsid w:val="00283FF9"/>
    <w:rsid w:val="00284095"/>
    <w:rsid w:val="002840C6"/>
    <w:rsid w:val="002840F1"/>
    <w:rsid w:val="00284116"/>
    <w:rsid w:val="00284123"/>
    <w:rsid w:val="002841BF"/>
    <w:rsid w:val="002842F0"/>
    <w:rsid w:val="0028434B"/>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39"/>
    <w:rsid w:val="00285379"/>
    <w:rsid w:val="00285431"/>
    <w:rsid w:val="00285451"/>
    <w:rsid w:val="00285458"/>
    <w:rsid w:val="00285484"/>
    <w:rsid w:val="002854B5"/>
    <w:rsid w:val="002854FA"/>
    <w:rsid w:val="0028557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2F"/>
    <w:rsid w:val="002872C3"/>
    <w:rsid w:val="002872C6"/>
    <w:rsid w:val="002873A5"/>
    <w:rsid w:val="0028740E"/>
    <w:rsid w:val="00287424"/>
    <w:rsid w:val="00287454"/>
    <w:rsid w:val="002874BE"/>
    <w:rsid w:val="002874F6"/>
    <w:rsid w:val="002874F8"/>
    <w:rsid w:val="0028756F"/>
    <w:rsid w:val="002875CE"/>
    <w:rsid w:val="00287611"/>
    <w:rsid w:val="002876D8"/>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87FB6"/>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82"/>
    <w:rsid w:val="00290CA4"/>
    <w:rsid w:val="00290D26"/>
    <w:rsid w:val="00290D76"/>
    <w:rsid w:val="00290DCA"/>
    <w:rsid w:val="00290F43"/>
    <w:rsid w:val="00290F4F"/>
    <w:rsid w:val="00290F6D"/>
    <w:rsid w:val="00290FF3"/>
    <w:rsid w:val="00291045"/>
    <w:rsid w:val="002910D8"/>
    <w:rsid w:val="00291105"/>
    <w:rsid w:val="002911DD"/>
    <w:rsid w:val="00291205"/>
    <w:rsid w:val="00291224"/>
    <w:rsid w:val="002913D0"/>
    <w:rsid w:val="00291456"/>
    <w:rsid w:val="002914A6"/>
    <w:rsid w:val="002914D4"/>
    <w:rsid w:val="002914ED"/>
    <w:rsid w:val="0029151B"/>
    <w:rsid w:val="00291675"/>
    <w:rsid w:val="0029174A"/>
    <w:rsid w:val="00291776"/>
    <w:rsid w:val="002917D7"/>
    <w:rsid w:val="002917F6"/>
    <w:rsid w:val="00291860"/>
    <w:rsid w:val="00291894"/>
    <w:rsid w:val="00291904"/>
    <w:rsid w:val="0029190B"/>
    <w:rsid w:val="00291997"/>
    <w:rsid w:val="00291A15"/>
    <w:rsid w:val="00291A3B"/>
    <w:rsid w:val="00291A72"/>
    <w:rsid w:val="00291B45"/>
    <w:rsid w:val="00291B85"/>
    <w:rsid w:val="00291BFD"/>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C6"/>
    <w:rsid w:val="00292DEA"/>
    <w:rsid w:val="00292E47"/>
    <w:rsid w:val="00292E5D"/>
    <w:rsid w:val="00292F73"/>
    <w:rsid w:val="00292FD7"/>
    <w:rsid w:val="00292FD8"/>
    <w:rsid w:val="00292FF2"/>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5"/>
    <w:rsid w:val="0029376B"/>
    <w:rsid w:val="0029381E"/>
    <w:rsid w:val="0029383C"/>
    <w:rsid w:val="0029384B"/>
    <w:rsid w:val="002938A0"/>
    <w:rsid w:val="002938D3"/>
    <w:rsid w:val="002938F1"/>
    <w:rsid w:val="002938FC"/>
    <w:rsid w:val="00293A5E"/>
    <w:rsid w:val="00293A77"/>
    <w:rsid w:val="00293B0F"/>
    <w:rsid w:val="00293B16"/>
    <w:rsid w:val="00293BB7"/>
    <w:rsid w:val="00293C7E"/>
    <w:rsid w:val="00293D0B"/>
    <w:rsid w:val="00293D83"/>
    <w:rsid w:val="00293E0B"/>
    <w:rsid w:val="00293E64"/>
    <w:rsid w:val="00293EE5"/>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95"/>
    <w:rsid w:val="00294937"/>
    <w:rsid w:val="00294965"/>
    <w:rsid w:val="00294A20"/>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199"/>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2A"/>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6C"/>
    <w:rsid w:val="00297411"/>
    <w:rsid w:val="00297463"/>
    <w:rsid w:val="002974D5"/>
    <w:rsid w:val="00297566"/>
    <w:rsid w:val="002975B4"/>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5E"/>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1C"/>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4D"/>
    <w:rsid w:val="002A17F8"/>
    <w:rsid w:val="002A18D0"/>
    <w:rsid w:val="002A18D9"/>
    <w:rsid w:val="002A193E"/>
    <w:rsid w:val="002A1957"/>
    <w:rsid w:val="002A1959"/>
    <w:rsid w:val="002A19F6"/>
    <w:rsid w:val="002A19F8"/>
    <w:rsid w:val="002A1A88"/>
    <w:rsid w:val="002A1BB7"/>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34"/>
    <w:rsid w:val="002A2084"/>
    <w:rsid w:val="002A20E4"/>
    <w:rsid w:val="002A2133"/>
    <w:rsid w:val="002A21BF"/>
    <w:rsid w:val="002A21F8"/>
    <w:rsid w:val="002A2218"/>
    <w:rsid w:val="002A23D5"/>
    <w:rsid w:val="002A23EB"/>
    <w:rsid w:val="002A2493"/>
    <w:rsid w:val="002A25C3"/>
    <w:rsid w:val="002A268D"/>
    <w:rsid w:val="002A26BA"/>
    <w:rsid w:val="002A2779"/>
    <w:rsid w:val="002A2784"/>
    <w:rsid w:val="002A27DE"/>
    <w:rsid w:val="002A27EC"/>
    <w:rsid w:val="002A299B"/>
    <w:rsid w:val="002A2A13"/>
    <w:rsid w:val="002A2A44"/>
    <w:rsid w:val="002A2AFF"/>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4B"/>
    <w:rsid w:val="002A318D"/>
    <w:rsid w:val="002A318E"/>
    <w:rsid w:val="002A324A"/>
    <w:rsid w:val="002A3267"/>
    <w:rsid w:val="002A32E8"/>
    <w:rsid w:val="002A3331"/>
    <w:rsid w:val="002A338E"/>
    <w:rsid w:val="002A3438"/>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5E"/>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5C"/>
    <w:rsid w:val="002A49D0"/>
    <w:rsid w:val="002A4A04"/>
    <w:rsid w:val="002A4A78"/>
    <w:rsid w:val="002A4AE8"/>
    <w:rsid w:val="002A4B9A"/>
    <w:rsid w:val="002A4C6C"/>
    <w:rsid w:val="002A4D97"/>
    <w:rsid w:val="002A4DB6"/>
    <w:rsid w:val="002A4DC8"/>
    <w:rsid w:val="002A4DDD"/>
    <w:rsid w:val="002A4E33"/>
    <w:rsid w:val="002A4E3B"/>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B3"/>
    <w:rsid w:val="002A60DE"/>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08"/>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D5"/>
    <w:rsid w:val="002B05E9"/>
    <w:rsid w:val="002B0841"/>
    <w:rsid w:val="002B08B2"/>
    <w:rsid w:val="002B08D8"/>
    <w:rsid w:val="002B0985"/>
    <w:rsid w:val="002B0AFC"/>
    <w:rsid w:val="002B0B45"/>
    <w:rsid w:val="002B0C31"/>
    <w:rsid w:val="002B0D47"/>
    <w:rsid w:val="002B0D75"/>
    <w:rsid w:val="002B0DB6"/>
    <w:rsid w:val="002B0E1A"/>
    <w:rsid w:val="002B1178"/>
    <w:rsid w:val="002B1191"/>
    <w:rsid w:val="002B1203"/>
    <w:rsid w:val="002B1218"/>
    <w:rsid w:val="002B1256"/>
    <w:rsid w:val="002B1380"/>
    <w:rsid w:val="002B13BF"/>
    <w:rsid w:val="002B1441"/>
    <w:rsid w:val="002B1451"/>
    <w:rsid w:val="002B14B9"/>
    <w:rsid w:val="002B14D4"/>
    <w:rsid w:val="002B14D7"/>
    <w:rsid w:val="002B1520"/>
    <w:rsid w:val="002B1532"/>
    <w:rsid w:val="002B1592"/>
    <w:rsid w:val="002B15EA"/>
    <w:rsid w:val="002B1717"/>
    <w:rsid w:val="002B174D"/>
    <w:rsid w:val="002B1761"/>
    <w:rsid w:val="002B17E0"/>
    <w:rsid w:val="002B188B"/>
    <w:rsid w:val="002B18DC"/>
    <w:rsid w:val="002B18FE"/>
    <w:rsid w:val="002B1934"/>
    <w:rsid w:val="002B19B6"/>
    <w:rsid w:val="002B19DE"/>
    <w:rsid w:val="002B19EB"/>
    <w:rsid w:val="002B1A11"/>
    <w:rsid w:val="002B1A39"/>
    <w:rsid w:val="002B1A6B"/>
    <w:rsid w:val="002B1BBB"/>
    <w:rsid w:val="002B1BF4"/>
    <w:rsid w:val="002B1C33"/>
    <w:rsid w:val="002B1C6C"/>
    <w:rsid w:val="002B1CE3"/>
    <w:rsid w:val="002B1D8C"/>
    <w:rsid w:val="002B1E10"/>
    <w:rsid w:val="002B1E62"/>
    <w:rsid w:val="002B1ED6"/>
    <w:rsid w:val="002B1FD2"/>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558"/>
    <w:rsid w:val="002B4652"/>
    <w:rsid w:val="002B466E"/>
    <w:rsid w:val="002B467E"/>
    <w:rsid w:val="002B46DC"/>
    <w:rsid w:val="002B46EA"/>
    <w:rsid w:val="002B478E"/>
    <w:rsid w:val="002B4790"/>
    <w:rsid w:val="002B47C1"/>
    <w:rsid w:val="002B47C3"/>
    <w:rsid w:val="002B47D4"/>
    <w:rsid w:val="002B47F5"/>
    <w:rsid w:val="002B48FA"/>
    <w:rsid w:val="002B4902"/>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5"/>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4D6"/>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C0"/>
    <w:rsid w:val="002B6EE2"/>
    <w:rsid w:val="002B6F07"/>
    <w:rsid w:val="002B711A"/>
    <w:rsid w:val="002B714D"/>
    <w:rsid w:val="002B71A5"/>
    <w:rsid w:val="002B71B6"/>
    <w:rsid w:val="002B71DC"/>
    <w:rsid w:val="002B7218"/>
    <w:rsid w:val="002B724B"/>
    <w:rsid w:val="002B7283"/>
    <w:rsid w:val="002B728A"/>
    <w:rsid w:val="002B72A8"/>
    <w:rsid w:val="002B73D2"/>
    <w:rsid w:val="002B7402"/>
    <w:rsid w:val="002B7406"/>
    <w:rsid w:val="002B74EB"/>
    <w:rsid w:val="002B7551"/>
    <w:rsid w:val="002B757F"/>
    <w:rsid w:val="002B762F"/>
    <w:rsid w:val="002B767B"/>
    <w:rsid w:val="002B7731"/>
    <w:rsid w:val="002B774D"/>
    <w:rsid w:val="002B7816"/>
    <w:rsid w:val="002B78CC"/>
    <w:rsid w:val="002B7900"/>
    <w:rsid w:val="002B790D"/>
    <w:rsid w:val="002B79CF"/>
    <w:rsid w:val="002B7C10"/>
    <w:rsid w:val="002B7C7F"/>
    <w:rsid w:val="002B7C82"/>
    <w:rsid w:val="002B7C83"/>
    <w:rsid w:val="002B7CA2"/>
    <w:rsid w:val="002B7CB6"/>
    <w:rsid w:val="002B7D74"/>
    <w:rsid w:val="002B7E24"/>
    <w:rsid w:val="002B7F99"/>
    <w:rsid w:val="002B7FA2"/>
    <w:rsid w:val="002B7FEE"/>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DD"/>
    <w:rsid w:val="002C0B12"/>
    <w:rsid w:val="002C0CDD"/>
    <w:rsid w:val="002C0D44"/>
    <w:rsid w:val="002C0D8B"/>
    <w:rsid w:val="002C0D8F"/>
    <w:rsid w:val="002C0E87"/>
    <w:rsid w:val="002C0EA2"/>
    <w:rsid w:val="002C0ECC"/>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DD6"/>
    <w:rsid w:val="002C1EB5"/>
    <w:rsid w:val="002C1ED7"/>
    <w:rsid w:val="002C1EE8"/>
    <w:rsid w:val="002C1F2C"/>
    <w:rsid w:val="002C1F84"/>
    <w:rsid w:val="002C1FAD"/>
    <w:rsid w:val="002C20F8"/>
    <w:rsid w:val="002C2132"/>
    <w:rsid w:val="002C221C"/>
    <w:rsid w:val="002C229D"/>
    <w:rsid w:val="002C229E"/>
    <w:rsid w:val="002C22BE"/>
    <w:rsid w:val="002C22FA"/>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3B"/>
    <w:rsid w:val="002C295F"/>
    <w:rsid w:val="002C2A24"/>
    <w:rsid w:val="002C2A41"/>
    <w:rsid w:val="002C2A5D"/>
    <w:rsid w:val="002C2B15"/>
    <w:rsid w:val="002C2BF9"/>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9E"/>
    <w:rsid w:val="002C3AB4"/>
    <w:rsid w:val="002C3B4F"/>
    <w:rsid w:val="002C3B61"/>
    <w:rsid w:val="002C3BBF"/>
    <w:rsid w:val="002C3C17"/>
    <w:rsid w:val="002C3C3B"/>
    <w:rsid w:val="002C3C79"/>
    <w:rsid w:val="002C3D1F"/>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9"/>
    <w:rsid w:val="002C4490"/>
    <w:rsid w:val="002C4631"/>
    <w:rsid w:val="002C4740"/>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4FB"/>
    <w:rsid w:val="002C553B"/>
    <w:rsid w:val="002C56F6"/>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82"/>
    <w:rsid w:val="002C61EE"/>
    <w:rsid w:val="002C628D"/>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45"/>
    <w:rsid w:val="002C6981"/>
    <w:rsid w:val="002C69A4"/>
    <w:rsid w:val="002C69DA"/>
    <w:rsid w:val="002C6A12"/>
    <w:rsid w:val="002C6A56"/>
    <w:rsid w:val="002C6AAC"/>
    <w:rsid w:val="002C6BEF"/>
    <w:rsid w:val="002C6BF3"/>
    <w:rsid w:val="002C6C13"/>
    <w:rsid w:val="002C6C19"/>
    <w:rsid w:val="002C6C70"/>
    <w:rsid w:val="002C6CC3"/>
    <w:rsid w:val="002C6D54"/>
    <w:rsid w:val="002C6D8D"/>
    <w:rsid w:val="002C6E69"/>
    <w:rsid w:val="002C6E8C"/>
    <w:rsid w:val="002C6EE1"/>
    <w:rsid w:val="002C7005"/>
    <w:rsid w:val="002C7055"/>
    <w:rsid w:val="002C7059"/>
    <w:rsid w:val="002C706A"/>
    <w:rsid w:val="002C7097"/>
    <w:rsid w:val="002C70C7"/>
    <w:rsid w:val="002C70E2"/>
    <w:rsid w:val="002C710C"/>
    <w:rsid w:val="002C71FF"/>
    <w:rsid w:val="002C7233"/>
    <w:rsid w:val="002C7251"/>
    <w:rsid w:val="002C739A"/>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75"/>
    <w:rsid w:val="002D0ABE"/>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00"/>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EE"/>
    <w:rsid w:val="002D17FF"/>
    <w:rsid w:val="002D183B"/>
    <w:rsid w:val="002D18ED"/>
    <w:rsid w:val="002D1900"/>
    <w:rsid w:val="002D195C"/>
    <w:rsid w:val="002D1ABB"/>
    <w:rsid w:val="002D1AC6"/>
    <w:rsid w:val="002D1B33"/>
    <w:rsid w:val="002D1C15"/>
    <w:rsid w:val="002D1C7C"/>
    <w:rsid w:val="002D1C87"/>
    <w:rsid w:val="002D1C9B"/>
    <w:rsid w:val="002D1D60"/>
    <w:rsid w:val="002D1D72"/>
    <w:rsid w:val="002D1D8D"/>
    <w:rsid w:val="002D1EA1"/>
    <w:rsid w:val="002D1EB0"/>
    <w:rsid w:val="002D1EB6"/>
    <w:rsid w:val="002D1F23"/>
    <w:rsid w:val="002D1F6D"/>
    <w:rsid w:val="002D2024"/>
    <w:rsid w:val="002D2067"/>
    <w:rsid w:val="002D2091"/>
    <w:rsid w:val="002D2110"/>
    <w:rsid w:val="002D21C3"/>
    <w:rsid w:val="002D21D8"/>
    <w:rsid w:val="002D21E1"/>
    <w:rsid w:val="002D21F6"/>
    <w:rsid w:val="002D220D"/>
    <w:rsid w:val="002D22B7"/>
    <w:rsid w:val="002D230B"/>
    <w:rsid w:val="002D24CE"/>
    <w:rsid w:val="002D24DC"/>
    <w:rsid w:val="002D2559"/>
    <w:rsid w:val="002D258C"/>
    <w:rsid w:val="002D2603"/>
    <w:rsid w:val="002D26C3"/>
    <w:rsid w:val="002D26CC"/>
    <w:rsid w:val="002D27A2"/>
    <w:rsid w:val="002D282F"/>
    <w:rsid w:val="002D288A"/>
    <w:rsid w:val="002D28E1"/>
    <w:rsid w:val="002D2918"/>
    <w:rsid w:val="002D299A"/>
    <w:rsid w:val="002D29D9"/>
    <w:rsid w:val="002D2AAF"/>
    <w:rsid w:val="002D2AF0"/>
    <w:rsid w:val="002D2BBA"/>
    <w:rsid w:val="002D2BF3"/>
    <w:rsid w:val="002D2C34"/>
    <w:rsid w:val="002D2CBD"/>
    <w:rsid w:val="002D2CC6"/>
    <w:rsid w:val="002D2D74"/>
    <w:rsid w:val="002D2D77"/>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5B"/>
    <w:rsid w:val="002D368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9F8"/>
    <w:rsid w:val="002D4A7D"/>
    <w:rsid w:val="002D4AE1"/>
    <w:rsid w:val="002D4B54"/>
    <w:rsid w:val="002D4E09"/>
    <w:rsid w:val="002D4E90"/>
    <w:rsid w:val="002D4EAE"/>
    <w:rsid w:val="002D4EF8"/>
    <w:rsid w:val="002D5024"/>
    <w:rsid w:val="002D5088"/>
    <w:rsid w:val="002D5090"/>
    <w:rsid w:val="002D50A7"/>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BDB"/>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DF7"/>
    <w:rsid w:val="002D6E7F"/>
    <w:rsid w:val="002D6E83"/>
    <w:rsid w:val="002D6EA6"/>
    <w:rsid w:val="002D6F90"/>
    <w:rsid w:val="002D6FD4"/>
    <w:rsid w:val="002D6FFB"/>
    <w:rsid w:val="002D7013"/>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50"/>
    <w:rsid w:val="002D79D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A6"/>
    <w:rsid w:val="002E10B2"/>
    <w:rsid w:val="002E1103"/>
    <w:rsid w:val="002E1137"/>
    <w:rsid w:val="002E11BA"/>
    <w:rsid w:val="002E1242"/>
    <w:rsid w:val="002E12AF"/>
    <w:rsid w:val="002E136B"/>
    <w:rsid w:val="002E1442"/>
    <w:rsid w:val="002E1452"/>
    <w:rsid w:val="002E1476"/>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C3"/>
    <w:rsid w:val="002E2531"/>
    <w:rsid w:val="002E2594"/>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4D5"/>
    <w:rsid w:val="002E3556"/>
    <w:rsid w:val="002E3592"/>
    <w:rsid w:val="002E36CF"/>
    <w:rsid w:val="002E371C"/>
    <w:rsid w:val="002E394E"/>
    <w:rsid w:val="002E3A9B"/>
    <w:rsid w:val="002E3B08"/>
    <w:rsid w:val="002E3B52"/>
    <w:rsid w:val="002E3B73"/>
    <w:rsid w:val="002E3BDF"/>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263"/>
    <w:rsid w:val="002E42EC"/>
    <w:rsid w:val="002E4317"/>
    <w:rsid w:val="002E4374"/>
    <w:rsid w:val="002E4449"/>
    <w:rsid w:val="002E449A"/>
    <w:rsid w:val="002E4513"/>
    <w:rsid w:val="002E455D"/>
    <w:rsid w:val="002E4592"/>
    <w:rsid w:val="002E45E0"/>
    <w:rsid w:val="002E45FE"/>
    <w:rsid w:val="002E4631"/>
    <w:rsid w:val="002E46A3"/>
    <w:rsid w:val="002E46EC"/>
    <w:rsid w:val="002E472D"/>
    <w:rsid w:val="002E473A"/>
    <w:rsid w:val="002E4800"/>
    <w:rsid w:val="002E48A5"/>
    <w:rsid w:val="002E4906"/>
    <w:rsid w:val="002E492B"/>
    <w:rsid w:val="002E498E"/>
    <w:rsid w:val="002E4A80"/>
    <w:rsid w:val="002E4A97"/>
    <w:rsid w:val="002E4ABA"/>
    <w:rsid w:val="002E4B33"/>
    <w:rsid w:val="002E4B79"/>
    <w:rsid w:val="002E4BA5"/>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C1"/>
    <w:rsid w:val="002E56E6"/>
    <w:rsid w:val="002E5731"/>
    <w:rsid w:val="002E5785"/>
    <w:rsid w:val="002E578E"/>
    <w:rsid w:val="002E5855"/>
    <w:rsid w:val="002E587D"/>
    <w:rsid w:val="002E5901"/>
    <w:rsid w:val="002E5925"/>
    <w:rsid w:val="002E59C0"/>
    <w:rsid w:val="002E5A6C"/>
    <w:rsid w:val="002E5B95"/>
    <w:rsid w:val="002E5C14"/>
    <w:rsid w:val="002E5C56"/>
    <w:rsid w:val="002E5CB4"/>
    <w:rsid w:val="002E5D57"/>
    <w:rsid w:val="002E5D75"/>
    <w:rsid w:val="002E5DE9"/>
    <w:rsid w:val="002E5DFE"/>
    <w:rsid w:val="002E5E2C"/>
    <w:rsid w:val="002E5EB3"/>
    <w:rsid w:val="002E5F2C"/>
    <w:rsid w:val="002E5F76"/>
    <w:rsid w:val="002E5F96"/>
    <w:rsid w:val="002E602F"/>
    <w:rsid w:val="002E6077"/>
    <w:rsid w:val="002E60C8"/>
    <w:rsid w:val="002E61F1"/>
    <w:rsid w:val="002E6210"/>
    <w:rsid w:val="002E621C"/>
    <w:rsid w:val="002E6248"/>
    <w:rsid w:val="002E6298"/>
    <w:rsid w:val="002E62A6"/>
    <w:rsid w:val="002E6301"/>
    <w:rsid w:val="002E63BD"/>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59"/>
    <w:rsid w:val="002E6C74"/>
    <w:rsid w:val="002E6CDE"/>
    <w:rsid w:val="002E6D62"/>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7A"/>
    <w:rsid w:val="002E78F0"/>
    <w:rsid w:val="002E791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EB2"/>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D2F"/>
    <w:rsid w:val="002F1D9A"/>
    <w:rsid w:val="002F1E23"/>
    <w:rsid w:val="002F1E93"/>
    <w:rsid w:val="002F1EB8"/>
    <w:rsid w:val="002F1EE3"/>
    <w:rsid w:val="002F1EE6"/>
    <w:rsid w:val="002F1F61"/>
    <w:rsid w:val="002F1F6B"/>
    <w:rsid w:val="002F1F6C"/>
    <w:rsid w:val="002F1F92"/>
    <w:rsid w:val="002F1FC1"/>
    <w:rsid w:val="002F1FC2"/>
    <w:rsid w:val="002F20B7"/>
    <w:rsid w:val="002F221F"/>
    <w:rsid w:val="002F226F"/>
    <w:rsid w:val="002F22AD"/>
    <w:rsid w:val="002F2336"/>
    <w:rsid w:val="002F2488"/>
    <w:rsid w:val="002F249B"/>
    <w:rsid w:val="002F24B9"/>
    <w:rsid w:val="002F26AD"/>
    <w:rsid w:val="002F26E9"/>
    <w:rsid w:val="002F2736"/>
    <w:rsid w:val="002F27B3"/>
    <w:rsid w:val="002F27F4"/>
    <w:rsid w:val="002F2816"/>
    <w:rsid w:val="002F2974"/>
    <w:rsid w:val="002F2992"/>
    <w:rsid w:val="002F29BE"/>
    <w:rsid w:val="002F2A13"/>
    <w:rsid w:val="002F2AF7"/>
    <w:rsid w:val="002F2B28"/>
    <w:rsid w:val="002F2BC1"/>
    <w:rsid w:val="002F2BD5"/>
    <w:rsid w:val="002F2C18"/>
    <w:rsid w:val="002F2D6E"/>
    <w:rsid w:val="002F2EA9"/>
    <w:rsid w:val="002F2EB7"/>
    <w:rsid w:val="002F2EDF"/>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4E9"/>
    <w:rsid w:val="002F352D"/>
    <w:rsid w:val="002F3542"/>
    <w:rsid w:val="002F3672"/>
    <w:rsid w:val="002F3692"/>
    <w:rsid w:val="002F36F5"/>
    <w:rsid w:val="002F3719"/>
    <w:rsid w:val="002F373D"/>
    <w:rsid w:val="002F376F"/>
    <w:rsid w:val="002F377B"/>
    <w:rsid w:val="002F379F"/>
    <w:rsid w:val="002F37D0"/>
    <w:rsid w:val="002F3883"/>
    <w:rsid w:val="002F3988"/>
    <w:rsid w:val="002F3A6A"/>
    <w:rsid w:val="002F3B7D"/>
    <w:rsid w:val="002F3B96"/>
    <w:rsid w:val="002F3BE0"/>
    <w:rsid w:val="002F3D20"/>
    <w:rsid w:val="002F3D3E"/>
    <w:rsid w:val="002F3FB6"/>
    <w:rsid w:val="002F3FEE"/>
    <w:rsid w:val="002F4058"/>
    <w:rsid w:val="002F407F"/>
    <w:rsid w:val="002F4085"/>
    <w:rsid w:val="002F4089"/>
    <w:rsid w:val="002F411D"/>
    <w:rsid w:val="002F4195"/>
    <w:rsid w:val="002F4414"/>
    <w:rsid w:val="002F4559"/>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86"/>
    <w:rsid w:val="002F4D0B"/>
    <w:rsid w:val="002F4F42"/>
    <w:rsid w:val="002F5024"/>
    <w:rsid w:val="002F50CD"/>
    <w:rsid w:val="002F50E2"/>
    <w:rsid w:val="002F524E"/>
    <w:rsid w:val="002F539B"/>
    <w:rsid w:val="002F567D"/>
    <w:rsid w:val="002F56E0"/>
    <w:rsid w:val="002F576F"/>
    <w:rsid w:val="002F5819"/>
    <w:rsid w:val="002F584E"/>
    <w:rsid w:val="002F5A6D"/>
    <w:rsid w:val="002F5A94"/>
    <w:rsid w:val="002F5B8E"/>
    <w:rsid w:val="002F5BA1"/>
    <w:rsid w:val="002F5BC5"/>
    <w:rsid w:val="002F5BF9"/>
    <w:rsid w:val="002F5CB3"/>
    <w:rsid w:val="002F5DB7"/>
    <w:rsid w:val="002F5DBB"/>
    <w:rsid w:val="002F5E69"/>
    <w:rsid w:val="002F5E70"/>
    <w:rsid w:val="002F5E90"/>
    <w:rsid w:val="002F5ED2"/>
    <w:rsid w:val="002F5F16"/>
    <w:rsid w:val="002F5F49"/>
    <w:rsid w:val="002F5FB4"/>
    <w:rsid w:val="002F5FDC"/>
    <w:rsid w:val="002F6096"/>
    <w:rsid w:val="002F60DC"/>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328"/>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D34"/>
    <w:rsid w:val="002F7D95"/>
    <w:rsid w:val="002F7DCA"/>
    <w:rsid w:val="002F7E24"/>
    <w:rsid w:val="002F7E49"/>
    <w:rsid w:val="002F7E52"/>
    <w:rsid w:val="002F7EE7"/>
    <w:rsid w:val="0030001C"/>
    <w:rsid w:val="0030005E"/>
    <w:rsid w:val="00300085"/>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41F"/>
    <w:rsid w:val="00301430"/>
    <w:rsid w:val="003014D4"/>
    <w:rsid w:val="0030150D"/>
    <w:rsid w:val="00301552"/>
    <w:rsid w:val="0030158E"/>
    <w:rsid w:val="003015DB"/>
    <w:rsid w:val="003016F7"/>
    <w:rsid w:val="003016FD"/>
    <w:rsid w:val="00301742"/>
    <w:rsid w:val="00301769"/>
    <w:rsid w:val="003017DE"/>
    <w:rsid w:val="003017E2"/>
    <w:rsid w:val="003017F8"/>
    <w:rsid w:val="0030180D"/>
    <w:rsid w:val="00301811"/>
    <w:rsid w:val="00301865"/>
    <w:rsid w:val="003018A9"/>
    <w:rsid w:val="003018D5"/>
    <w:rsid w:val="003018DA"/>
    <w:rsid w:val="0030193B"/>
    <w:rsid w:val="0030197C"/>
    <w:rsid w:val="00301A1E"/>
    <w:rsid w:val="00301A56"/>
    <w:rsid w:val="00301AE4"/>
    <w:rsid w:val="00301BBD"/>
    <w:rsid w:val="00301C23"/>
    <w:rsid w:val="00301C9C"/>
    <w:rsid w:val="00301D6D"/>
    <w:rsid w:val="00301D86"/>
    <w:rsid w:val="00301E7B"/>
    <w:rsid w:val="00301ED4"/>
    <w:rsid w:val="00301F61"/>
    <w:rsid w:val="00301FB9"/>
    <w:rsid w:val="00302016"/>
    <w:rsid w:val="00302116"/>
    <w:rsid w:val="003021E9"/>
    <w:rsid w:val="00302226"/>
    <w:rsid w:val="00302240"/>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9AE"/>
    <w:rsid w:val="00303A57"/>
    <w:rsid w:val="00303A62"/>
    <w:rsid w:val="00303A93"/>
    <w:rsid w:val="00303AB1"/>
    <w:rsid w:val="00303B12"/>
    <w:rsid w:val="00303B91"/>
    <w:rsid w:val="00303BAD"/>
    <w:rsid w:val="00303C8B"/>
    <w:rsid w:val="00303CCE"/>
    <w:rsid w:val="00303CF6"/>
    <w:rsid w:val="00303D01"/>
    <w:rsid w:val="00303D77"/>
    <w:rsid w:val="00303DC9"/>
    <w:rsid w:val="00303FDC"/>
    <w:rsid w:val="0030405B"/>
    <w:rsid w:val="003040AC"/>
    <w:rsid w:val="003040BE"/>
    <w:rsid w:val="003040FE"/>
    <w:rsid w:val="00304180"/>
    <w:rsid w:val="003041C3"/>
    <w:rsid w:val="00304278"/>
    <w:rsid w:val="003042A9"/>
    <w:rsid w:val="003042DF"/>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6F"/>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C6"/>
    <w:rsid w:val="0031122E"/>
    <w:rsid w:val="0031124C"/>
    <w:rsid w:val="00311343"/>
    <w:rsid w:val="0031137C"/>
    <w:rsid w:val="00311392"/>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92C"/>
    <w:rsid w:val="003119A6"/>
    <w:rsid w:val="00311A1F"/>
    <w:rsid w:val="00311A3C"/>
    <w:rsid w:val="00311A76"/>
    <w:rsid w:val="00311AA8"/>
    <w:rsid w:val="00311BA2"/>
    <w:rsid w:val="00311BBA"/>
    <w:rsid w:val="00311C75"/>
    <w:rsid w:val="00311CF8"/>
    <w:rsid w:val="00311D75"/>
    <w:rsid w:val="00311DEB"/>
    <w:rsid w:val="00311E1B"/>
    <w:rsid w:val="00311E7A"/>
    <w:rsid w:val="00311FF3"/>
    <w:rsid w:val="00312064"/>
    <w:rsid w:val="0031209D"/>
    <w:rsid w:val="003120A4"/>
    <w:rsid w:val="003120AC"/>
    <w:rsid w:val="00312101"/>
    <w:rsid w:val="0031216D"/>
    <w:rsid w:val="0031217F"/>
    <w:rsid w:val="003121FB"/>
    <w:rsid w:val="00312265"/>
    <w:rsid w:val="003122B3"/>
    <w:rsid w:val="003122CA"/>
    <w:rsid w:val="0031236E"/>
    <w:rsid w:val="003123EA"/>
    <w:rsid w:val="00312469"/>
    <w:rsid w:val="0031248C"/>
    <w:rsid w:val="00312491"/>
    <w:rsid w:val="0031256A"/>
    <w:rsid w:val="00312584"/>
    <w:rsid w:val="00312668"/>
    <w:rsid w:val="003126DB"/>
    <w:rsid w:val="0031270B"/>
    <w:rsid w:val="0031274F"/>
    <w:rsid w:val="003128C8"/>
    <w:rsid w:val="003129BA"/>
    <w:rsid w:val="003129BE"/>
    <w:rsid w:val="003129F8"/>
    <w:rsid w:val="00312B34"/>
    <w:rsid w:val="00312BA6"/>
    <w:rsid w:val="00312C2F"/>
    <w:rsid w:val="00312C39"/>
    <w:rsid w:val="00312D97"/>
    <w:rsid w:val="00312DCE"/>
    <w:rsid w:val="00312E00"/>
    <w:rsid w:val="00312E13"/>
    <w:rsid w:val="00312E63"/>
    <w:rsid w:val="00312E85"/>
    <w:rsid w:val="00312EF9"/>
    <w:rsid w:val="0031305D"/>
    <w:rsid w:val="003130A3"/>
    <w:rsid w:val="003130C0"/>
    <w:rsid w:val="003130CD"/>
    <w:rsid w:val="00313192"/>
    <w:rsid w:val="003131D9"/>
    <w:rsid w:val="003132D1"/>
    <w:rsid w:val="003132E4"/>
    <w:rsid w:val="003132F6"/>
    <w:rsid w:val="003133DB"/>
    <w:rsid w:val="00313534"/>
    <w:rsid w:val="003135F1"/>
    <w:rsid w:val="0031363C"/>
    <w:rsid w:val="003136B8"/>
    <w:rsid w:val="0031379E"/>
    <w:rsid w:val="00313855"/>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07A"/>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4F92"/>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83"/>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C7"/>
    <w:rsid w:val="00315F9A"/>
    <w:rsid w:val="00315FE0"/>
    <w:rsid w:val="00316046"/>
    <w:rsid w:val="0031608E"/>
    <w:rsid w:val="003160F3"/>
    <w:rsid w:val="003160FA"/>
    <w:rsid w:val="003160FC"/>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6F"/>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E97"/>
    <w:rsid w:val="00316F94"/>
    <w:rsid w:val="00317081"/>
    <w:rsid w:val="0031710C"/>
    <w:rsid w:val="00317197"/>
    <w:rsid w:val="003171AA"/>
    <w:rsid w:val="0031721F"/>
    <w:rsid w:val="0031722B"/>
    <w:rsid w:val="00317252"/>
    <w:rsid w:val="0031726F"/>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B1"/>
    <w:rsid w:val="00317CEC"/>
    <w:rsid w:val="00317CFB"/>
    <w:rsid w:val="00317DE2"/>
    <w:rsid w:val="00317E44"/>
    <w:rsid w:val="00317E57"/>
    <w:rsid w:val="00317E5E"/>
    <w:rsid w:val="00317E7E"/>
    <w:rsid w:val="00317FF2"/>
    <w:rsid w:val="00320023"/>
    <w:rsid w:val="003201B4"/>
    <w:rsid w:val="00320214"/>
    <w:rsid w:val="00320286"/>
    <w:rsid w:val="00320293"/>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C0"/>
    <w:rsid w:val="0032123B"/>
    <w:rsid w:val="00321261"/>
    <w:rsid w:val="00321272"/>
    <w:rsid w:val="003212D7"/>
    <w:rsid w:val="0032133D"/>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6F"/>
    <w:rsid w:val="00321FB5"/>
    <w:rsid w:val="00321FBF"/>
    <w:rsid w:val="00322028"/>
    <w:rsid w:val="00322030"/>
    <w:rsid w:val="0032208F"/>
    <w:rsid w:val="003220D4"/>
    <w:rsid w:val="00322132"/>
    <w:rsid w:val="00322174"/>
    <w:rsid w:val="00322228"/>
    <w:rsid w:val="0032223B"/>
    <w:rsid w:val="00322319"/>
    <w:rsid w:val="00322388"/>
    <w:rsid w:val="0032239A"/>
    <w:rsid w:val="003223B1"/>
    <w:rsid w:val="00322410"/>
    <w:rsid w:val="00322411"/>
    <w:rsid w:val="00322845"/>
    <w:rsid w:val="00322865"/>
    <w:rsid w:val="00322898"/>
    <w:rsid w:val="003228CF"/>
    <w:rsid w:val="003228D2"/>
    <w:rsid w:val="003228F2"/>
    <w:rsid w:val="003229AD"/>
    <w:rsid w:val="00322AEF"/>
    <w:rsid w:val="00322B32"/>
    <w:rsid w:val="00322B89"/>
    <w:rsid w:val="00322BD1"/>
    <w:rsid w:val="00322DC7"/>
    <w:rsid w:val="00322DD6"/>
    <w:rsid w:val="00322DE4"/>
    <w:rsid w:val="00322E4F"/>
    <w:rsid w:val="00322EBF"/>
    <w:rsid w:val="00322F60"/>
    <w:rsid w:val="00322F70"/>
    <w:rsid w:val="00322F86"/>
    <w:rsid w:val="00322F91"/>
    <w:rsid w:val="00322FE6"/>
    <w:rsid w:val="00322FF5"/>
    <w:rsid w:val="00323013"/>
    <w:rsid w:val="0032308A"/>
    <w:rsid w:val="00323182"/>
    <w:rsid w:val="00323302"/>
    <w:rsid w:val="0032356C"/>
    <w:rsid w:val="003235F5"/>
    <w:rsid w:val="00323601"/>
    <w:rsid w:val="003236CA"/>
    <w:rsid w:val="0032370E"/>
    <w:rsid w:val="0032374F"/>
    <w:rsid w:val="00323757"/>
    <w:rsid w:val="003237D9"/>
    <w:rsid w:val="003237EB"/>
    <w:rsid w:val="003238C0"/>
    <w:rsid w:val="00323960"/>
    <w:rsid w:val="003239C7"/>
    <w:rsid w:val="00323A1D"/>
    <w:rsid w:val="00323A72"/>
    <w:rsid w:val="00323AE7"/>
    <w:rsid w:val="00323B04"/>
    <w:rsid w:val="00323B67"/>
    <w:rsid w:val="00323B80"/>
    <w:rsid w:val="00323BA1"/>
    <w:rsid w:val="00323BD3"/>
    <w:rsid w:val="00323CD4"/>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58D"/>
    <w:rsid w:val="003245A4"/>
    <w:rsid w:val="003245F8"/>
    <w:rsid w:val="00324647"/>
    <w:rsid w:val="003246F0"/>
    <w:rsid w:val="0032471B"/>
    <w:rsid w:val="00324750"/>
    <w:rsid w:val="00324767"/>
    <w:rsid w:val="00324853"/>
    <w:rsid w:val="0032487F"/>
    <w:rsid w:val="003248F8"/>
    <w:rsid w:val="00324988"/>
    <w:rsid w:val="00324A06"/>
    <w:rsid w:val="00324A8A"/>
    <w:rsid w:val="00324B39"/>
    <w:rsid w:val="00324BA2"/>
    <w:rsid w:val="00324BE3"/>
    <w:rsid w:val="00324CE0"/>
    <w:rsid w:val="00324D54"/>
    <w:rsid w:val="00324D5A"/>
    <w:rsid w:val="00324D63"/>
    <w:rsid w:val="00324D65"/>
    <w:rsid w:val="00324D72"/>
    <w:rsid w:val="00324D9A"/>
    <w:rsid w:val="00324DD2"/>
    <w:rsid w:val="00324EB2"/>
    <w:rsid w:val="00324F24"/>
    <w:rsid w:val="00324F3E"/>
    <w:rsid w:val="00324F56"/>
    <w:rsid w:val="00324FA0"/>
    <w:rsid w:val="0032503B"/>
    <w:rsid w:val="00325114"/>
    <w:rsid w:val="00325122"/>
    <w:rsid w:val="0032519B"/>
    <w:rsid w:val="003252A1"/>
    <w:rsid w:val="00325316"/>
    <w:rsid w:val="00325326"/>
    <w:rsid w:val="00325422"/>
    <w:rsid w:val="0032544C"/>
    <w:rsid w:val="003254C2"/>
    <w:rsid w:val="00325506"/>
    <w:rsid w:val="0032558C"/>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3F1"/>
    <w:rsid w:val="00326410"/>
    <w:rsid w:val="00326444"/>
    <w:rsid w:val="003264DD"/>
    <w:rsid w:val="003264EC"/>
    <w:rsid w:val="00326517"/>
    <w:rsid w:val="003265E9"/>
    <w:rsid w:val="00326618"/>
    <w:rsid w:val="0032663F"/>
    <w:rsid w:val="00326664"/>
    <w:rsid w:val="00326760"/>
    <w:rsid w:val="003267B8"/>
    <w:rsid w:val="003268CC"/>
    <w:rsid w:val="0032698E"/>
    <w:rsid w:val="003269CE"/>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4FF"/>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05"/>
    <w:rsid w:val="00327A2E"/>
    <w:rsid w:val="00327A36"/>
    <w:rsid w:val="00327A98"/>
    <w:rsid w:val="00327A9B"/>
    <w:rsid w:val="00327AB9"/>
    <w:rsid w:val="00327B42"/>
    <w:rsid w:val="00327B66"/>
    <w:rsid w:val="00327B83"/>
    <w:rsid w:val="00327BBE"/>
    <w:rsid w:val="00327BF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84C"/>
    <w:rsid w:val="003318AE"/>
    <w:rsid w:val="003318B7"/>
    <w:rsid w:val="00331967"/>
    <w:rsid w:val="003319E8"/>
    <w:rsid w:val="00331A5A"/>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8A"/>
    <w:rsid w:val="003325A4"/>
    <w:rsid w:val="0033260C"/>
    <w:rsid w:val="0033262A"/>
    <w:rsid w:val="0033266E"/>
    <w:rsid w:val="0033267D"/>
    <w:rsid w:val="003326AB"/>
    <w:rsid w:val="003326F1"/>
    <w:rsid w:val="003327BA"/>
    <w:rsid w:val="003327C1"/>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C6"/>
    <w:rsid w:val="00332CE2"/>
    <w:rsid w:val="00332E30"/>
    <w:rsid w:val="00332ECD"/>
    <w:rsid w:val="00332F26"/>
    <w:rsid w:val="00332F42"/>
    <w:rsid w:val="00332FD6"/>
    <w:rsid w:val="003330DA"/>
    <w:rsid w:val="0033314D"/>
    <w:rsid w:val="003331A5"/>
    <w:rsid w:val="003331BF"/>
    <w:rsid w:val="00333265"/>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E5D"/>
    <w:rsid w:val="00333ED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5E1"/>
    <w:rsid w:val="00334854"/>
    <w:rsid w:val="003348CC"/>
    <w:rsid w:val="00334909"/>
    <w:rsid w:val="0033496A"/>
    <w:rsid w:val="0033499A"/>
    <w:rsid w:val="00334A07"/>
    <w:rsid w:val="00334A8B"/>
    <w:rsid w:val="00334BA4"/>
    <w:rsid w:val="00334BF2"/>
    <w:rsid w:val="00334C6A"/>
    <w:rsid w:val="00334D32"/>
    <w:rsid w:val="00334D71"/>
    <w:rsid w:val="00334DAE"/>
    <w:rsid w:val="00334DED"/>
    <w:rsid w:val="00334DEE"/>
    <w:rsid w:val="00334E09"/>
    <w:rsid w:val="00334E92"/>
    <w:rsid w:val="00334EF7"/>
    <w:rsid w:val="00334EFA"/>
    <w:rsid w:val="00334F23"/>
    <w:rsid w:val="00334F44"/>
    <w:rsid w:val="00334FB3"/>
    <w:rsid w:val="00335079"/>
    <w:rsid w:val="00335174"/>
    <w:rsid w:val="0033524D"/>
    <w:rsid w:val="00335266"/>
    <w:rsid w:val="0033533B"/>
    <w:rsid w:val="00335343"/>
    <w:rsid w:val="003353DE"/>
    <w:rsid w:val="0033544D"/>
    <w:rsid w:val="003356D4"/>
    <w:rsid w:val="003356F7"/>
    <w:rsid w:val="00335860"/>
    <w:rsid w:val="003358E1"/>
    <w:rsid w:val="003358F3"/>
    <w:rsid w:val="003359D8"/>
    <w:rsid w:val="00335A01"/>
    <w:rsid w:val="00335A1B"/>
    <w:rsid w:val="00335A32"/>
    <w:rsid w:val="00335A83"/>
    <w:rsid w:val="00335A8B"/>
    <w:rsid w:val="00335A96"/>
    <w:rsid w:val="00335AA0"/>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24"/>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1C"/>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B9"/>
    <w:rsid w:val="003379DC"/>
    <w:rsid w:val="00337A2C"/>
    <w:rsid w:val="00337AA9"/>
    <w:rsid w:val="00337B5D"/>
    <w:rsid w:val="00337B7E"/>
    <w:rsid w:val="00337C6C"/>
    <w:rsid w:val="00337CC9"/>
    <w:rsid w:val="00337D5F"/>
    <w:rsid w:val="00337DA2"/>
    <w:rsid w:val="00337E19"/>
    <w:rsid w:val="00337E7F"/>
    <w:rsid w:val="00337EDB"/>
    <w:rsid w:val="00337EF7"/>
    <w:rsid w:val="00337F47"/>
    <w:rsid w:val="00337FBA"/>
    <w:rsid w:val="00340000"/>
    <w:rsid w:val="0034001E"/>
    <w:rsid w:val="00340020"/>
    <w:rsid w:val="00340033"/>
    <w:rsid w:val="00340043"/>
    <w:rsid w:val="00340128"/>
    <w:rsid w:val="003401C8"/>
    <w:rsid w:val="003402A6"/>
    <w:rsid w:val="00340387"/>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2E"/>
    <w:rsid w:val="00341632"/>
    <w:rsid w:val="00341678"/>
    <w:rsid w:val="00341761"/>
    <w:rsid w:val="00341783"/>
    <w:rsid w:val="003417E6"/>
    <w:rsid w:val="0034180A"/>
    <w:rsid w:val="0034182B"/>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0C3"/>
    <w:rsid w:val="00342164"/>
    <w:rsid w:val="00342174"/>
    <w:rsid w:val="00342242"/>
    <w:rsid w:val="0034225E"/>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E95"/>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27"/>
    <w:rsid w:val="0034443D"/>
    <w:rsid w:val="003444A6"/>
    <w:rsid w:val="003444AE"/>
    <w:rsid w:val="003444DE"/>
    <w:rsid w:val="003444EA"/>
    <w:rsid w:val="003446C7"/>
    <w:rsid w:val="0034473B"/>
    <w:rsid w:val="00344876"/>
    <w:rsid w:val="00344932"/>
    <w:rsid w:val="003449AA"/>
    <w:rsid w:val="00344A06"/>
    <w:rsid w:val="00344B24"/>
    <w:rsid w:val="00344B62"/>
    <w:rsid w:val="00344B76"/>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DA0"/>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3F"/>
    <w:rsid w:val="00347D8B"/>
    <w:rsid w:val="00347EDA"/>
    <w:rsid w:val="00347F27"/>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EE"/>
    <w:rsid w:val="003506F3"/>
    <w:rsid w:val="00350723"/>
    <w:rsid w:val="003507E9"/>
    <w:rsid w:val="003507FA"/>
    <w:rsid w:val="00350823"/>
    <w:rsid w:val="00350849"/>
    <w:rsid w:val="00350885"/>
    <w:rsid w:val="003508BB"/>
    <w:rsid w:val="00350937"/>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BCE"/>
    <w:rsid w:val="00351DFB"/>
    <w:rsid w:val="00351E1B"/>
    <w:rsid w:val="00351E4A"/>
    <w:rsid w:val="00351F56"/>
    <w:rsid w:val="00351F9D"/>
    <w:rsid w:val="00351F9F"/>
    <w:rsid w:val="003520C1"/>
    <w:rsid w:val="003521B1"/>
    <w:rsid w:val="0035224F"/>
    <w:rsid w:val="003522DF"/>
    <w:rsid w:val="00352398"/>
    <w:rsid w:val="003524AE"/>
    <w:rsid w:val="003524C0"/>
    <w:rsid w:val="00352580"/>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1EB"/>
    <w:rsid w:val="00353288"/>
    <w:rsid w:val="00353290"/>
    <w:rsid w:val="00353363"/>
    <w:rsid w:val="00353396"/>
    <w:rsid w:val="00353435"/>
    <w:rsid w:val="00353475"/>
    <w:rsid w:val="0035352B"/>
    <w:rsid w:val="003535F1"/>
    <w:rsid w:val="00353668"/>
    <w:rsid w:val="0035373E"/>
    <w:rsid w:val="00353780"/>
    <w:rsid w:val="0035382C"/>
    <w:rsid w:val="003538F6"/>
    <w:rsid w:val="003539BE"/>
    <w:rsid w:val="00353ABF"/>
    <w:rsid w:val="00353B0F"/>
    <w:rsid w:val="00353BE8"/>
    <w:rsid w:val="00353CA2"/>
    <w:rsid w:val="00353D27"/>
    <w:rsid w:val="00353D31"/>
    <w:rsid w:val="00353E84"/>
    <w:rsid w:val="00353EE4"/>
    <w:rsid w:val="00353F1D"/>
    <w:rsid w:val="00353FA8"/>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E03"/>
    <w:rsid w:val="00354E98"/>
    <w:rsid w:val="00354F40"/>
    <w:rsid w:val="00354F51"/>
    <w:rsid w:val="00354F53"/>
    <w:rsid w:val="00354F85"/>
    <w:rsid w:val="00354FAE"/>
    <w:rsid w:val="00354FC0"/>
    <w:rsid w:val="0035500F"/>
    <w:rsid w:val="00355150"/>
    <w:rsid w:val="003551CA"/>
    <w:rsid w:val="003551DA"/>
    <w:rsid w:val="0035523C"/>
    <w:rsid w:val="003552FD"/>
    <w:rsid w:val="00355341"/>
    <w:rsid w:val="00355360"/>
    <w:rsid w:val="00355383"/>
    <w:rsid w:val="00355396"/>
    <w:rsid w:val="003553AD"/>
    <w:rsid w:val="00355455"/>
    <w:rsid w:val="00355489"/>
    <w:rsid w:val="0035551C"/>
    <w:rsid w:val="0035554F"/>
    <w:rsid w:val="0035567C"/>
    <w:rsid w:val="003556AF"/>
    <w:rsid w:val="003556C9"/>
    <w:rsid w:val="0035574F"/>
    <w:rsid w:val="00355777"/>
    <w:rsid w:val="0035579D"/>
    <w:rsid w:val="003557E4"/>
    <w:rsid w:val="00355871"/>
    <w:rsid w:val="00355906"/>
    <w:rsid w:val="0035592C"/>
    <w:rsid w:val="0035594F"/>
    <w:rsid w:val="0035596D"/>
    <w:rsid w:val="00355974"/>
    <w:rsid w:val="00355982"/>
    <w:rsid w:val="00355A9A"/>
    <w:rsid w:val="00355B76"/>
    <w:rsid w:val="00355BB3"/>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40"/>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703"/>
    <w:rsid w:val="00360763"/>
    <w:rsid w:val="00360805"/>
    <w:rsid w:val="003608A8"/>
    <w:rsid w:val="003608C9"/>
    <w:rsid w:val="003608E4"/>
    <w:rsid w:val="00360928"/>
    <w:rsid w:val="00360941"/>
    <w:rsid w:val="003609CC"/>
    <w:rsid w:val="00360AC3"/>
    <w:rsid w:val="00360B57"/>
    <w:rsid w:val="00360B86"/>
    <w:rsid w:val="00360B87"/>
    <w:rsid w:val="00360D14"/>
    <w:rsid w:val="00360D92"/>
    <w:rsid w:val="00360DCF"/>
    <w:rsid w:val="003610C5"/>
    <w:rsid w:val="003610C9"/>
    <w:rsid w:val="003610D7"/>
    <w:rsid w:val="00361156"/>
    <w:rsid w:val="00361167"/>
    <w:rsid w:val="0036118A"/>
    <w:rsid w:val="003611BD"/>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9DA"/>
    <w:rsid w:val="00361A20"/>
    <w:rsid w:val="00361A37"/>
    <w:rsid w:val="00361A73"/>
    <w:rsid w:val="00361A7D"/>
    <w:rsid w:val="00361AB3"/>
    <w:rsid w:val="00361ADC"/>
    <w:rsid w:val="00361B9E"/>
    <w:rsid w:val="00361BE4"/>
    <w:rsid w:val="00361C6A"/>
    <w:rsid w:val="00361D0E"/>
    <w:rsid w:val="00361D73"/>
    <w:rsid w:val="00361DFE"/>
    <w:rsid w:val="00361E04"/>
    <w:rsid w:val="00361EB2"/>
    <w:rsid w:val="00361FDD"/>
    <w:rsid w:val="0036209D"/>
    <w:rsid w:val="003620DE"/>
    <w:rsid w:val="003620ED"/>
    <w:rsid w:val="00362120"/>
    <w:rsid w:val="00362122"/>
    <w:rsid w:val="00362208"/>
    <w:rsid w:val="0036220A"/>
    <w:rsid w:val="0036220E"/>
    <w:rsid w:val="00362213"/>
    <w:rsid w:val="0036225D"/>
    <w:rsid w:val="003622C0"/>
    <w:rsid w:val="003622D2"/>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4C2"/>
    <w:rsid w:val="0036354F"/>
    <w:rsid w:val="00363617"/>
    <w:rsid w:val="00363657"/>
    <w:rsid w:val="003636F2"/>
    <w:rsid w:val="00363701"/>
    <w:rsid w:val="00363720"/>
    <w:rsid w:val="00363747"/>
    <w:rsid w:val="003637CE"/>
    <w:rsid w:val="0036380C"/>
    <w:rsid w:val="0036396D"/>
    <w:rsid w:val="0036399E"/>
    <w:rsid w:val="00363A5F"/>
    <w:rsid w:val="00363ADF"/>
    <w:rsid w:val="00363B40"/>
    <w:rsid w:val="00363BA0"/>
    <w:rsid w:val="00363CED"/>
    <w:rsid w:val="00363D17"/>
    <w:rsid w:val="00363D1A"/>
    <w:rsid w:val="00363D4C"/>
    <w:rsid w:val="00363D73"/>
    <w:rsid w:val="00363DFE"/>
    <w:rsid w:val="00363E2A"/>
    <w:rsid w:val="00363E4A"/>
    <w:rsid w:val="00363EC8"/>
    <w:rsid w:val="00363F39"/>
    <w:rsid w:val="003640B9"/>
    <w:rsid w:val="003640BC"/>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DD2"/>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381"/>
    <w:rsid w:val="0036544A"/>
    <w:rsid w:val="0036546A"/>
    <w:rsid w:val="00365554"/>
    <w:rsid w:val="00365629"/>
    <w:rsid w:val="00365636"/>
    <w:rsid w:val="0036569D"/>
    <w:rsid w:val="003656E2"/>
    <w:rsid w:val="0036570B"/>
    <w:rsid w:val="00365746"/>
    <w:rsid w:val="00365817"/>
    <w:rsid w:val="003658A0"/>
    <w:rsid w:val="00365916"/>
    <w:rsid w:val="00365927"/>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D64"/>
    <w:rsid w:val="00365E01"/>
    <w:rsid w:val="00365F9E"/>
    <w:rsid w:val="00365FDD"/>
    <w:rsid w:val="00366007"/>
    <w:rsid w:val="00366079"/>
    <w:rsid w:val="00366105"/>
    <w:rsid w:val="00366236"/>
    <w:rsid w:val="003662F6"/>
    <w:rsid w:val="00366382"/>
    <w:rsid w:val="0036639D"/>
    <w:rsid w:val="00366440"/>
    <w:rsid w:val="00366496"/>
    <w:rsid w:val="00366499"/>
    <w:rsid w:val="003664D2"/>
    <w:rsid w:val="00366514"/>
    <w:rsid w:val="00366537"/>
    <w:rsid w:val="003666DE"/>
    <w:rsid w:val="00366771"/>
    <w:rsid w:val="00366810"/>
    <w:rsid w:val="0036687D"/>
    <w:rsid w:val="00366885"/>
    <w:rsid w:val="0036689E"/>
    <w:rsid w:val="003668EF"/>
    <w:rsid w:val="003669E3"/>
    <w:rsid w:val="00366AD0"/>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361"/>
    <w:rsid w:val="00367380"/>
    <w:rsid w:val="003673C8"/>
    <w:rsid w:val="003673E7"/>
    <w:rsid w:val="0036741D"/>
    <w:rsid w:val="003674CD"/>
    <w:rsid w:val="00367549"/>
    <w:rsid w:val="00367560"/>
    <w:rsid w:val="003675CE"/>
    <w:rsid w:val="00367646"/>
    <w:rsid w:val="00367692"/>
    <w:rsid w:val="003676E1"/>
    <w:rsid w:val="0036773C"/>
    <w:rsid w:val="0036776D"/>
    <w:rsid w:val="0036779D"/>
    <w:rsid w:val="00367815"/>
    <w:rsid w:val="003678EE"/>
    <w:rsid w:val="00367922"/>
    <w:rsid w:val="00367A64"/>
    <w:rsid w:val="00367A97"/>
    <w:rsid w:val="00367AB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5D"/>
    <w:rsid w:val="00371C65"/>
    <w:rsid w:val="00371E34"/>
    <w:rsid w:val="00371E6C"/>
    <w:rsid w:val="00371EB3"/>
    <w:rsid w:val="00371EFF"/>
    <w:rsid w:val="00371FA4"/>
    <w:rsid w:val="00371FE1"/>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951"/>
    <w:rsid w:val="00373AC2"/>
    <w:rsid w:val="00373C4C"/>
    <w:rsid w:val="00373C7A"/>
    <w:rsid w:val="00373CAF"/>
    <w:rsid w:val="00373D4A"/>
    <w:rsid w:val="00373DDA"/>
    <w:rsid w:val="00373DDE"/>
    <w:rsid w:val="00373E07"/>
    <w:rsid w:val="00373E54"/>
    <w:rsid w:val="00373ECC"/>
    <w:rsid w:val="00373ECF"/>
    <w:rsid w:val="00374061"/>
    <w:rsid w:val="00374134"/>
    <w:rsid w:val="00374137"/>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A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BD1"/>
    <w:rsid w:val="00374BDC"/>
    <w:rsid w:val="00374CA8"/>
    <w:rsid w:val="00374CF8"/>
    <w:rsid w:val="00374DD0"/>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4AC"/>
    <w:rsid w:val="0037562C"/>
    <w:rsid w:val="00375655"/>
    <w:rsid w:val="00375675"/>
    <w:rsid w:val="0037569B"/>
    <w:rsid w:val="003756F5"/>
    <w:rsid w:val="0037570E"/>
    <w:rsid w:val="003757B9"/>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7"/>
    <w:rsid w:val="00375F2E"/>
    <w:rsid w:val="00375FEB"/>
    <w:rsid w:val="00375FFF"/>
    <w:rsid w:val="00376016"/>
    <w:rsid w:val="00376092"/>
    <w:rsid w:val="0037609E"/>
    <w:rsid w:val="003760B5"/>
    <w:rsid w:val="0037611A"/>
    <w:rsid w:val="0037615E"/>
    <w:rsid w:val="00376194"/>
    <w:rsid w:val="00376199"/>
    <w:rsid w:val="00376239"/>
    <w:rsid w:val="00376299"/>
    <w:rsid w:val="003762BD"/>
    <w:rsid w:val="00376408"/>
    <w:rsid w:val="00376510"/>
    <w:rsid w:val="003765CF"/>
    <w:rsid w:val="003765DB"/>
    <w:rsid w:val="00376635"/>
    <w:rsid w:val="0037680C"/>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46"/>
    <w:rsid w:val="00377155"/>
    <w:rsid w:val="003771D3"/>
    <w:rsid w:val="0037722B"/>
    <w:rsid w:val="003772A9"/>
    <w:rsid w:val="003772DA"/>
    <w:rsid w:val="00377374"/>
    <w:rsid w:val="0037740B"/>
    <w:rsid w:val="0037745D"/>
    <w:rsid w:val="003774E4"/>
    <w:rsid w:val="003774F0"/>
    <w:rsid w:val="00377571"/>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80037"/>
    <w:rsid w:val="00380081"/>
    <w:rsid w:val="00380109"/>
    <w:rsid w:val="00380172"/>
    <w:rsid w:val="0038021D"/>
    <w:rsid w:val="00380324"/>
    <w:rsid w:val="00380332"/>
    <w:rsid w:val="003803A9"/>
    <w:rsid w:val="003804CA"/>
    <w:rsid w:val="0038054F"/>
    <w:rsid w:val="00380553"/>
    <w:rsid w:val="0038071C"/>
    <w:rsid w:val="00380752"/>
    <w:rsid w:val="0038079C"/>
    <w:rsid w:val="003807DB"/>
    <w:rsid w:val="0038087D"/>
    <w:rsid w:val="003808DC"/>
    <w:rsid w:val="003808F3"/>
    <w:rsid w:val="00380945"/>
    <w:rsid w:val="00380962"/>
    <w:rsid w:val="003809A2"/>
    <w:rsid w:val="003809D2"/>
    <w:rsid w:val="003809EA"/>
    <w:rsid w:val="003809F6"/>
    <w:rsid w:val="00380AB0"/>
    <w:rsid w:val="00380BED"/>
    <w:rsid w:val="00380BFA"/>
    <w:rsid w:val="00380C05"/>
    <w:rsid w:val="00380C22"/>
    <w:rsid w:val="00380C38"/>
    <w:rsid w:val="00380C98"/>
    <w:rsid w:val="00380C99"/>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9B"/>
    <w:rsid w:val="003812E7"/>
    <w:rsid w:val="00381410"/>
    <w:rsid w:val="00381482"/>
    <w:rsid w:val="003816BE"/>
    <w:rsid w:val="0038171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14"/>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0D"/>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72B"/>
    <w:rsid w:val="00383733"/>
    <w:rsid w:val="00383757"/>
    <w:rsid w:val="00383789"/>
    <w:rsid w:val="00383848"/>
    <w:rsid w:val="00383868"/>
    <w:rsid w:val="003838B4"/>
    <w:rsid w:val="003838BF"/>
    <w:rsid w:val="00383934"/>
    <w:rsid w:val="0038399B"/>
    <w:rsid w:val="003839B5"/>
    <w:rsid w:val="00383A39"/>
    <w:rsid w:val="00383A6C"/>
    <w:rsid w:val="00383AA1"/>
    <w:rsid w:val="00383ADD"/>
    <w:rsid w:val="00383BC8"/>
    <w:rsid w:val="00383BFB"/>
    <w:rsid w:val="00383CC4"/>
    <w:rsid w:val="00383E45"/>
    <w:rsid w:val="00383E59"/>
    <w:rsid w:val="00383E8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514"/>
    <w:rsid w:val="00384639"/>
    <w:rsid w:val="00384707"/>
    <w:rsid w:val="00384832"/>
    <w:rsid w:val="00384882"/>
    <w:rsid w:val="0038490E"/>
    <w:rsid w:val="00384919"/>
    <w:rsid w:val="00384921"/>
    <w:rsid w:val="00384924"/>
    <w:rsid w:val="00384A26"/>
    <w:rsid w:val="00384A49"/>
    <w:rsid w:val="00384ACE"/>
    <w:rsid w:val="00384AE1"/>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BD"/>
    <w:rsid w:val="0038542C"/>
    <w:rsid w:val="003854B0"/>
    <w:rsid w:val="003854EC"/>
    <w:rsid w:val="0038550B"/>
    <w:rsid w:val="00385515"/>
    <w:rsid w:val="003855C1"/>
    <w:rsid w:val="003855D0"/>
    <w:rsid w:val="003855D8"/>
    <w:rsid w:val="003856AF"/>
    <w:rsid w:val="003856EF"/>
    <w:rsid w:val="0038579D"/>
    <w:rsid w:val="003857CD"/>
    <w:rsid w:val="00385804"/>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143"/>
    <w:rsid w:val="00386169"/>
    <w:rsid w:val="00386170"/>
    <w:rsid w:val="0038623C"/>
    <w:rsid w:val="0038629C"/>
    <w:rsid w:val="00386397"/>
    <w:rsid w:val="003863BA"/>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9E3"/>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DDB"/>
    <w:rsid w:val="00387E1A"/>
    <w:rsid w:val="00387EDD"/>
    <w:rsid w:val="00387EE9"/>
    <w:rsid w:val="00387F18"/>
    <w:rsid w:val="00387F37"/>
    <w:rsid w:val="00387F48"/>
    <w:rsid w:val="00390053"/>
    <w:rsid w:val="0039015B"/>
    <w:rsid w:val="00390189"/>
    <w:rsid w:val="00390265"/>
    <w:rsid w:val="0039031C"/>
    <w:rsid w:val="003903FB"/>
    <w:rsid w:val="00390483"/>
    <w:rsid w:val="00390498"/>
    <w:rsid w:val="003904EA"/>
    <w:rsid w:val="003904EE"/>
    <w:rsid w:val="00390781"/>
    <w:rsid w:val="003907E6"/>
    <w:rsid w:val="003907F7"/>
    <w:rsid w:val="0039094E"/>
    <w:rsid w:val="003909A9"/>
    <w:rsid w:val="00390ADD"/>
    <w:rsid w:val="00390B9F"/>
    <w:rsid w:val="00390BB3"/>
    <w:rsid w:val="00390BD2"/>
    <w:rsid w:val="00390C1F"/>
    <w:rsid w:val="00390D51"/>
    <w:rsid w:val="00390D9B"/>
    <w:rsid w:val="00390DBA"/>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63"/>
    <w:rsid w:val="003913A2"/>
    <w:rsid w:val="003913F5"/>
    <w:rsid w:val="003915C7"/>
    <w:rsid w:val="00391621"/>
    <w:rsid w:val="0039164D"/>
    <w:rsid w:val="00391654"/>
    <w:rsid w:val="003917DF"/>
    <w:rsid w:val="00391891"/>
    <w:rsid w:val="00391970"/>
    <w:rsid w:val="00391A36"/>
    <w:rsid w:val="00391A37"/>
    <w:rsid w:val="00391AF5"/>
    <w:rsid w:val="00391B46"/>
    <w:rsid w:val="00391B8B"/>
    <w:rsid w:val="00391BB8"/>
    <w:rsid w:val="00391BC6"/>
    <w:rsid w:val="00391BD1"/>
    <w:rsid w:val="00391BE3"/>
    <w:rsid w:val="00391C2A"/>
    <w:rsid w:val="00391E0B"/>
    <w:rsid w:val="00391EA1"/>
    <w:rsid w:val="00391EB9"/>
    <w:rsid w:val="00391F39"/>
    <w:rsid w:val="00391F5B"/>
    <w:rsid w:val="00391FFA"/>
    <w:rsid w:val="00392003"/>
    <w:rsid w:val="00392201"/>
    <w:rsid w:val="00392340"/>
    <w:rsid w:val="0039235D"/>
    <w:rsid w:val="003923C3"/>
    <w:rsid w:val="003924FE"/>
    <w:rsid w:val="00392616"/>
    <w:rsid w:val="00392658"/>
    <w:rsid w:val="00392686"/>
    <w:rsid w:val="00392699"/>
    <w:rsid w:val="003926A7"/>
    <w:rsid w:val="003926D5"/>
    <w:rsid w:val="00392771"/>
    <w:rsid w:val="003927FA"/>
    <w:rsid w:val="0039280C"/>
    <w:rsid w:val="0039285B"/>
    <w:rsid w:val="00392863"/>
    <w:rsid w:val="0039286D"/>
    <w:rsid w:val="0039296E"/>
    <w:rsid w:val="0039298A"/>
    <w:rsid w:val="00392A53"/>
    <w:rsid w:val="00392A59"/>
    <w:rsid w:val="00392AAF"/>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4A9"/>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D3"/>
    <w:rsid w:val="00395EFF"/>
    <w:rsid w:val="0039609F"/>
    <w:rsid w:val="003960DB"/>
    <w:rsid w:val="00396113"/>
    <w:rsid w:val="00396146"/>
    <w:rsid w:val="003961C7"/>
    <w:rsid w:val="00396233"/>
    <w:rsid w:val="0039629C"/>
    <w:rsid w:val="003963D3"/>
    <w:rsid w:val="003963EF"/>
    <w:rsid w:val="0039649E"/>
    <w:rsid w:val="003964AB"/>
    <w:rsid w:val="003964C9"/>
    <w:rsid w:val="003965A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EE0"/>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A0018"/>
    <w:rsid w:val="003A00FF"/>
    <w:rsid w:val="003A011D"/>
    <w:rsid w:val="003A01E3"/>
    <w:rsid w:val="003A02D1"/>
    <w:rsid w:val="003A0309"/>
    <w:rsid w:val="003A032A"/>
    <w:rsid w:val="003A0369"/>
    <w:rsid w:val="003A0374"/>
    <w:rsid w:val="003A0394"/>
    <w:rsid w:val="003A0407"/>
    <w:rsid w:val="003A0496"/>
    <w:rsid w:val="003A04C6"/>
    <w:rsid w:val="003A0559"/>
    <w:rsid w:val="003A05BD"/>
    <w:rsid w:val="003A05FC"/>
    <w:rsid w:val="003A062B"/>
    <w:rsid w:val="003A06C2"/>
    <w:rsid w:val="003A0708"/>
    <w:rsid w:val="003A0975"/>
    <w:rsid w:val="003A099C"/>
    <w:rsid w:val="003A0A3F"/>
    <w:rsid w:val="003A0B2D"/>
    <w:rsid w:val="003A0B58"/>
    <w:rsid w:val="003A0B73"/>
    <w:rsid w:val="003A0B99"/>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5E"/>
    <w:rsid w:val="003A198D"/>
    <w:rsid w:val="003A1997"/>
    <w:rsid w:val="003A199C"/>
    <w:rsid w:val="003A1A3C"/>
    <w:rsid w:val="003A1C9D"/>
    <w:rsid w:val="003A1D7F"/>
    <w:rsid w:val="003A1DC2"/>
    <w:rsid w:val="003A1E34"/>
    <w:rsid w:val="003A1E46"/>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74"/>
    <w:rsid w:val="003A24C0"/>
    <w:rsid w:val="003A2515"/>
    <w:rsid w:val="003A259B"/>
    <w:rsid w:val="003A25CE"/>
    <w:rsid w:val="003A269B"/>
    <w:rsid w:val="003A2729"/>
    <w:rsid w:val="003A2731"/>
    <w:rsid w:val="003A2761"/>
    <w:rsid w:val="003A27C2"/>
    <w:rsid w:val="003A27FD"/>
    <w:rsid w:val="003A2813"/>
    <w:rsid w:val="003A2817"/>
    <w:rsid w:val="003A281C"/>
    <w:rsid w:val="003A286F"/>
    <w:rsid w:val="003A2875"/>
    <w:rsid w:val="003A28C5"/>
    <w:rsid w:val="003A2913"/>
    <w:rsid w:val="003A2921"/>
    <w:rsid w:val="003A2A18"/>
    <w:rsid w:val="003A2B50"/>
    <w:rsid w:val="003A2B71"/>
    <w:rsid w:val="003A2BB5"/>
    <w:rsid w:val="003A2BC1"/>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C9"/>
    <w:rsid w:val="003A3BDE"/>
    <w:rsid w:val="003A3BF1"/>
    <w:rsid w:val="003A3C46"/>
    <w:rsid w:val="003A3C55"/>
    <w:rsid w:val="003A3C6D"/>
    <w:rsid w:val="003A3CC5"/>
    <w:rsid w:val="003A3CE1"/>
    <w:rsid w:val="003A3DCE"/>
    <w:rsid w:val="003A3DE8"/>
    <w:rsid w:val="003A3E01"/>
    <w:rsid w:val="003A3F53"/>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98"/>
    <w:rsid w:val="003A43C3"/>
    <w:rsid w:val="003A455F"/>
    <w:rsid w:val="003A45AA"/>
    <w:rsid w:val="003A4620"/>
    <w:rsid w:val="003A4639"/>
    <w:rsid w:val="003A466F"/>
    <w:rsid w:val="003A46D8"/>
    <w:rsid w:val="003A4711"/>
    <w:rsid w:val="003A472D"/>
    <w:rsid w:val="003A47C3"/>
    <w:rsid w:val="003A47E9"/>
    <w:rsid w:val="003A481F"/>
    <w:rsid w:val="003A483C"/>
    <w:rsid w:val="003A4841"/>
    <w:rsid w:val="003A4961"/>
    <w:rsid w:val="003A49B4"/>
    <w:rsid w:val="003A49F0"/>
    <w:rsid w:val="003A4A18"/>
    <w:rsid w:val="003A4A36"/>
    <w:rsid w:val="003A4A41"/>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B8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32"/>
    <w:rsid w:val="003A63EA"/>
    <w:rsid w:val="003A642D"/>
    <w:rsid w:val="003A6455"/>
    <w:rsid w:val="003A6463"/>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BE"/>
    <w:rsid w:val="003A6C86"/>
    <w:rsid w:val="003A6CA1"/>
    <w:rsid w:val="003A6CD7"/>
    <w:rsid w:val="003A6D48"/>
    <w:rsid w:val="003A6E23"/>
    <w:rsid w:val="003A6EAB"/>
    <w:rsid w:val="003A6EB4"/>
    <w:rsid w:val="003A6EB8"/>
    <w:rsid w:val="003A6EFF"/>
    <w:rsid w:val="003A6F4D"/>
    <w:rsid w:val="003A6F7B"/>
    <w:rsid w:val="003A6F9F"/>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75D"/>
    <w:rsid w:val="003A77CA"/>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01"/>
    <w:rsid w:val="003A7F1C"/>
    <w:rsid w:val="003A7F24"/>
    <w:rsid w:val="003A7F8E"/>
    <w:rsid w:val="003A7FED"/>
    <w:rsid w:val="003A7FFE"/>
    <w:rsid w:val="003B0074"/>
    <w:rsid w:val="003B00AB"/>
    <w:rsid w:val="003B0108"/>
    <w:rsid w:val="003B0210"/>
    <w:rsid w:val="003B026F"/>
    <w:rsid w:val="003B0289"/>
    <w:rsid w:val="003B029F"/>
    <w:rsid w:val="003B02D7"/>
    <w:rsid w:val="003B0322"/>
    <w:rsid w:val="003B0330"/>
    <w:rsid w:val="003B03A9"/>
    <w:rsid w:val="003B0401"/>
    <w:rsid w:val="003B044C"/>
    <w:rsid w:val="003B04C1"/>
    <w:rsid w:val="003B0624"/>
    <w:rsid w:val="003B0632"/>
    <w:rsid w:val="003B063B"/>
    <w:rsid w:val="003B06B1"/>
    <w:rsid w:val="003B06E0"/>
    <w:rsid w:val="003B079B"/>
    <w:rsid w:val="003B08FB"/>
    <w:rsid w:val="003B097C"/>
    <w:rsid w:val="003B0994"/>
    <w:rsid w:val="003B0999"/>
    <w:rsid w:val="003B0AD7"/>
    <w:rsid w:val="003B0B7C"/>
    <w:rsid w:val="003B0BDF"/>
    <w:rsid w:val="003B0C27"/>
    <w:rsid w:val="003B0C7B"/>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F3"/>
    <w:rsid w:val="003B20D1"/>
    <w:rsid w:val="003B21B3"/>
    <w:rsid w:val="003B2316"/>
    <w:rsid w:val="003B231D"/>
    <w:rsid w:val="003B234F"/>
    <w:rsid w:val="003B239C"/>
    <w:rsid w:val="003B2422"/>
    <w:rsid w:val="003B245A"/>
    <w:rsid w:val="003B2475"/>
    <w:rsid w:val="003B24A1"/>
    <w:rsid w:val="003B24A2"/>
    <w:rsid w:val="003B24A4"/>
    <w:rsid w:val="003B25EF"/>
    <w:rsid w:val="003B263C"/>
    <w:rsid w:val="003B2648"/>
    <w:rsid w:val="003B264E"/>
    <w:rsid w:val="003B2669"/>
    <w:rsid w:val="003B26B4"/>
    <w:rsid w:val="003B26D8"/>
    <w:rsid w:val="003B279D"/>
    <w:rsid w:val="003B27E5"/>
    <w:rsid w:val="003B280A"/>
    <w:rsid w:val="003B2810"/>
    <w:rsid w:val="003B2871"/>
    <w:rsid w:val="003B2873"/>
    <w:rsid w:val="003B2887"/>
    <w:rsid w:val="003B2897"/>
    <w:rsid w:val="003B28A0"/>
    <w:rsid w:val="003B2994"/>
    <w:rsid w:val="003B2A2C"/>
    <w:rsid w:val="003B2A93"/>
    <w:rsid w:val="003B2AF4"/>
    <w:rsid w:val="003B2B1A"/>
    <w:rsid w:val="003B2B79"/>
    <w:rsid w:val="003B2BE6"/>
    <w:rsid w:val="003B2C02"/>
    <w:rsid w:val="003B2C26"/>
    <w:rsid w:val="003B2C50"/>
    <w:rsid w:val="003B2C6D"/>
    <w:rsid w:val="003B2CC2"/>
    <w:rsid w:val="003B2D38"/>
    <w:rsid w:val="003B2D50"/>
    <w:rsid w:val="003B2D7E"/>
    <w:rsid w:val="003B2D94"/>
    <w:rsid w:val="003B2E0B"/>
    <w:rsid w:val="003B2F17"/>
    <w:rsid w:val="003B3051"/>
    <w:rsid w:val="003B308C"/>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46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9DB"/>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B3"/>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6D"/>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23"/>
    <w:rsid w:val="003B6253"/>
    <w:rsid w:val="003B626C"/>
    <w:rsid w:val="003B6352"/>
    <w:rsid w:val="003B6388"/>
    <w:rsid w:val="003B639D"/>
    <w:rsid w:val="003B63A1"/>
    <w:rsid w:val="003B640C"/>
    <w:rsid w:val="003B6493"/>
    <w:rsid w:val="003B650E"/>
    <w:rsid w:val="003B656B"/>
    <w:rsid w:val="003B659B"/>
    <w:rsid w:val="003B6686"/>
    <w:rsid w:val="003B66C7"/>
    <w:rsid w:val="003B6711"/>
    <w:rsid w:val="003B6729"/>
    <w:rsid w:val="003B6841"/>
    <w:rsid w:val="003B6866"/>
    <w:rsid w:val="003B68E5"/>
    <w:rsid w:val="003B6951"/>
    <w:rsid w:val="003B6986"/>
    <w:rsid w:val="003B6AB6"/>
    <w:rsid w:val="003B6ACB"/>
    <w:rsid w:val="003B6AE8"/>
    <w:rsid w:val="003B6C9A"/>
    <w:rsid w:val="003B6CAC"/>
    <w:rsid w:val="003B6DE1"/>
    <w:rsid w:val="003B6DFE"/>
    <w:rsid w:val="003B6E7C"/>
    <w:rsid w:val="003B6E82"/>
    <w:rsid w:val="003B6F14"/>
    <w:rsid w:val="003B709B"/>
    <w:rsid w:val="003B7148"/>
    <w:rsid w:val="003B7153"/>
    <w:rsid w:val="003B7193"/>
    <w:rsid w:val="003B719E"/>
    <w:rsid w:val="003B72FB"/>
    <w:rsid w:val="003B739B"/>
    <w:rsid w:val="003B7421"/>
    <w:rsid w:val="003B749B"/>
    <w:rsid w:val="003B74A0"/>
    <w:rsid w:val="003B7524"/>
    <w:rsid w:val="003B756C"/>
    <w:rsid w:val="003B75A4"/>
    <w:rsid w:val="003B75BC"/>
    <w:rsid w:val="003B7630"/>
    <w:rsid w:val="003B76A5"/>
    <w:rsid w:val="003B76A8"/>
    <w:rsid w:val="003B76EF"/>
    <w:rsid w:val="003B774B"/>
    <w:rsid w:val="003B7824"/>
    <w:rsid w:val="003B786B"/>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9A"/>
    <w:rsid w:val="003C01DB"/>
    <w:rsid w:val="003C0240"/>
    <w:rsid w:val="003C02A2"/>
    <w:rsid w:val="003C02AA"/>
    <w:rsid w:val="003C02C6"/>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76"/>
    <w:rsid w:val="003C077C"/>
    <w:rsid w:val="003C0848"/>
    <w:rsid w:val="003C08C9"/>
    <w:rsid w:val="003C090A"/>
    <w:rsid w:val="003C0961"/>
    <w:rsid w:val="003C0993"/>
    <w:rsid w:val="003C09A0"/>
    <w:rsid w:val="003C0A69"/>
    <w:rsid w:val="003C0A95"/>
    <w:rsid w:val="003C0AD7"/>
    <w:rsid w:val="003C0B01"/>
    <w:rsid w:val="003C0B39"/>
    <w:rsid w:val="003C0B84"/>
    <w:rsid w:val="003C0B87"/>
    <w:rsid w:val="003C0BAD"/>
    <w:rsid w:val="003C0BF1"/>
    <w:rsid w:val="003C0C43"/>
    <w:rsid w:val="003C0C8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2A"/>
    <w:rsid w:val="003C1B3D"/>
    <w:rsid w:val="003C1B88"/>
    <w:rsid w:val="003C1B99"/>
    <w:rsid w:val="003C1BF8"/>
    <w:rsid w:val="003C1C44"/>
    <w:rsid w:val="003C1CF7"/>
    <w:rsid w:val="003C1D70"/>
    <w:rsid w:val="003C1DA9"/>
    <w:rsid w:val="003C1E17"/>
    <w:rsid w:val="003C1ED6"/>
    <w:rsid w:val="003C1EF5"/>
    <w:rsid w:val="003C1F0B"/>
    <w:rsid w:val="003C1F24"/>
    <w:rsid w:val="003C1F45"/>
    <w:rsid w:val="003C1F7C"/>
    <w:rsid w:val="003C1FE5"/>
    <w:rsid w:val="003C2107"/>
    <w:rsid w:val="003C2227"/>
    <w:rsid w:val="003C222C"/>
    <w:rsid w:val="003C2236"/>
    <w:rsid w:val="003C2257"/>
    <w:rsid w:val="003C229F"/>
    <w:rsid w:val="003C22BF"/>
    <w:rsid w:val="003C22FE"/>
    <w:rsid w:val="003C2349"/>
    <w:rsid w:val="003C237F"/>
    <w:rsid w:val="003C245B"/>
    <w:rsid w:val="003C247F"/>
    <w:rsid w:val="003C25F6"/>
    <w:rsid w:val="003C2617"/>
    <w:rsid w:val="003C2678"/>
    <w:rsid w:val="003C26C9"/>
    <w:rsid w:val="003C26ED"/>
    <w:rsid w:val="003C26FE"/>
    <w:rsid w:val="003C2729"/>
    <w:rsid w:val="003C2762"/>
    <w:rsid w:val="003C27A7"/>
    <w:rsid w:val="003C27C9"/>
    <w:rsid w:val="003C289C"/>
    <w:rsid w:val="003C28E1"/>
    <w:rsid w:val="003C2926"/>
    <w:rsid w:val="003C29BA"/>
    <w:rsid w:val="003C2A3D"/>
    <w:rsid w:val="003C2A64"/>
    <w:rsid w:val="003C2B0F"/>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C74"/>
    <w:rsid w:val="003C3D97"/>
    <w:rsid w:val="003C3DC2"/>
    <w:rsid w:val="003C3E0F"/>
    <w:rsid w:val="003C3E39"/>
    <w:rsid w:val="003C3E42"/>
    <w:rsid w:val="003C3E5F"/>
    <w:rsid w:val="003C3F2F"/>
    <w:rsid w:val="003C3F3F"/>
    <w:rsid w:val="003C3F72"/>
    <w:rsid w:val="003C3FD3"/>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6F"/>
    <w:rsid w:val="003C4379"/>
    <w:rsid w:val="003C4391"/>
    <w:rsid w:val="003C4419"/>
    <w:rsid w:val="003C44CC"/>
    <w:rsid w:val="003C4574"/>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32"/>
    <w:rsid w:val="003C5770"/>
    <w:rsid w:val="003C5989"/>
    <w:rsid w:val="003C59E2"/>
    <w:rsid w:val="003C5B0A"/>
    <w:rsid w:val="003C5C77"/>
    <w:rsid w:val="003C5D5C"/>
    <w:rsid w:val="003C5DBB"/>
    <w:rsid w:val="003C5E9F"/>
    <w:rsid w:val="003C5EAE"/>
    <w:rsid w:val="003C60E9"/>
    <w:rsid w:val="003C6109"/>
    <w:rsid w:val="003C6158"/>
    <w:rsid w:val="003C61A4"/>
    <w:rsid w:val="003C6201"/>
    <w:rsid w:val="003C623C"/>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D95"/>
    <w:rsid w:val="003C6E51"/>
    <w:rsid w:val="003C6EDC"/>
    <w:rsid w:val="003C6EE1"/>
    <w:rsid w:val="003C6F3E"/>
    <w:rsid w:val="003C6FDA"/>
    <w:rsid w:val="003C7020"/>
    <w:rsid w:val="003C705E"/>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741"/>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3"/>
    <w:rsid w:val="003D009C"/>
    <w:rsid w:val="003D0153"/>
    <w:rsid w:val="003D01C7"/>
    <w:rsid w:val="003D01EB"/>
    <w:rsid w:val="003D02D5"/>
    <w:rsid w:val="003D02D8"/>
    <w:rsid w:val="003D03B3"/>
    <w:rsid w:val="003D0454"/>
    <w:rsid w:val="003D0465"/>
    <w:rsid w:val="003D0479"/>
    <w:rsid w:val="003D0692"/>
    <w:rsid w:val="003D06CF"/>
    <w:rsid w:val="003D08E1"/>
    <w:rsid w:val="003D0907"/>
    <w:rsid w:val="003D092D"/>
    <w:rsid w:val="003D09AD"/>
    <w:rsid w:val="003D09C3"/>
    <w:rsid w:val="003D09CD"/>
    <w:rsid w:val="003D09E0"/>
    <w:rsid w:val="003D09FE"/>
    <w:rsid w:val="003D0A04"/>
    <w:rsid w:val="003D0A3C"/>
    <w:rsid w:val="003D0B86"/>
    <w:rsid w:val="003D0C7D"/>
    <w:rsid w:val="003D0C92"/>
    <w:rsid w:val="003D0C98"/>
    <w:rsid w:val="003D0D01"/>
    <w:rsid w:val="003D0D44"/>
    <w:rsid w:val="003D0D63"/>
    <w:rsid w:val="003D0DA6"/>
    <w:rsid w:val="003D0DB4"/>
    <w:rsid w:val="003D0DFE"/>
    <w:rsid w:val="003D0E1C"/>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AA"/>
    <w:rsid w:val="003D186B"/>
    <w:rsid w:val="003D18B7"/>
    <w:rsid w:val="003D18CA"/>
    <w:rsid w:val="003D19AE"/>
    <w:rsid w:val="003D1A3E"/>
    <w:rsid w:val="003D1C1E"/>
    <w:rsid w:val="003D1C76"/>
    <w:rsid w:val="003D1CBC"/>
    <w:rsid w:val="003D1E39"/>
    <w:rsid w:val="003D1E66"/>
    <w:rsid w:val="003D1E70"/>
    <w:rsid w:val="003D1F44"/>
    <w:rsid w:val="003D1F7F"/>
    <w:rsid w:val="003D1FDF"/>
    <w:rsid w:val="003D20E6"/>
    <w:rsid w:val="003D214E"/>
    <w:rsid w:val="003D21DB"/>
    <w:rsid w:val="003D228C"/>
    <w:rsid w:val="003D25AA"/>
    <w:rsid w:val="003D26C2"/>
    <w:rsid w:val="003D2729"/>
    <w:rsid w:val="003D273E"/>
    <w:rsid w:val="003D27FB"/>
    <w:rsid w:val="003D28AC"/>
    <w:rsid w:val="003D28E1"/>
    <w:rsid w:val="003D2934"/>
    <w:rsid w:val="003D29C4"/>
    <w:rsid w:val="003D2AA2"/>
    <w:rsid w:val="003D2B14"/>
    <w:rsid w:val="003D2BAF"/>
    <w:rsid w:val="003D2BB1"/>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61A"/>
    <w:rsid w:val="003D362F"/>
    <w:rsid w:val="003D3660"/>
    <w:rsid w:val="003D37B4"/>
    <w:rsid w:val="003D37E0"/>
    <w:rsid w:val="003D3821"/>
    <w:rsid w:val="003D3855"/>
    <w:rsid w:val="003D38CF"/>
    <w:rsid w:val="003D38FA"/>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0"/>
    <w:rsid w:val="003D41FB"/>
    <w:rsid w:val="003D422C"/>
    <w:rsid w:val="003D427B"/>
    <w:rsid w:val="003D42C8"/>
    <w:rsid w:val="003D43F0"/>
    <w:rsid w:val="003D46B9"/>
    <w:rsid w:val="003D479E"/>
    <w:rsid w:val="003D47F8"/>
    <w:rsid w:val="003D4886"/>
    <w:rsid w:val="003D48D6"/>
    <w:rsid w:val="003D499D"/>
    <w:rsid w:val="003D49D9"/>
    <w:rsid w:val="003D49ED"/>
    <w:rsid w:val="003D4A61"/>
    <w:rsid w:val="003D4B16"/>
    <w:rsid w:val="003D4B1A"/>
    <w:rsid w:val="003D4B87"/>
    <w:rsid w:val="003D4BAA"/>
    <w:rsid w:val="003D4BFB"/>
    <w:rsid w:val="003D4BFE"/>
    <w:rsid w:val="003D4C30"/>
    <w:rsid w:val="003D4D6B"/>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D6"/>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5E1"/>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F03"/>
    <w:rsid w:val="003D7F70"/>
    <w:rsid w:val="003D7F9A"/>
    <w:rsid w:val="003D7FB7"/>
    <w:rsid w:val="003E0042"/>
    <w:rsid w:val="003E011C"/>
    <w:rsid w:val="003E021F"/>
    <w:rsid w:val="003E027B"/>
    <w:rsid w:val="003E02F0"/>
    <w:rsid w:val="003E0336"/>
    <w:rsid w:val="003E03E9"/>
    <w:rsid w:val="003E03F1"/>
    <w:rsid w:val="003E0466"/>
    <w:rsid w:val="003E04CB"/>
    <w:rsid w:val="003E054C"/>
    <w:rsid w:val="003E055E"/>
    <w:rsid w:val="003E0562"/>
    <w:rsid w:val="003E0567"/>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03"/>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880"/>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F6"/>
    <w:rsid w:val="003E4F14"/>
    <w:rsid w:val="003E4FAA"/>
    <w:rsid w:val="003E4FF3"/>
    <w:rsid w:val="003E5022"/>
    <w:rsid w:val="003E505A"/>
    <w:rsid w:val="003E50A5"/>
    <w:rsid w:val="003E5100"/>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A4"/>
    <w:rsid w:val="003E56C6"/>
    <w:rsid w:val="003E5788"/>
    <w:rsid w:val="003E583D"/>
    <w:rsid w:val="003E583F"/>
    <w:rsid w:val="003E58A6"/>
    <w:rsid w:val="003E5A35"/>
    <w:rsid w:val="003E5B94"/>
    <w:rsid w:val="003E5BF2"/>
    <w:rsid w:val="003E5D0B"/>
    <w:rsid w:val="003E5D0D"/>
    <w:rsid w:val="003E5D2A"/>
    <w:rsid w:val="003E5DE8"/>
    <w:rsid w:val="003E5E69"/>
    <w:rsid w:val="003E5EA8"/>
    <w:rsid w:val="003E5F82"/>
    <w:rsid w:val="003E5FA0"/>
    <w:rsid w:val="003E5FA1"/>
    <w:rsid w:val="003E5FD5"/>
    <w:rsid w:val="003E6073"/>
    <w:rsid w:val="003E60ED"/>
    <w:rsid w:val="003E6166"/>
    <w:rsid w:val="003E61C6"/>
    <w:rsid w:val="003E6206"/>
    <w:rsid w:val="003E6214"/>
    <w:rsid w:val="003E6290"/>
    <w:rsid w:val="003E6315"/>
    <w:rsid w:val="003E6320"/>
    <w:rsid w:val="003E632B"/>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4"/>
    <w:rsid w:val="003E6E2C"/>
    <w:rsid w:val="003E6E42"/>
    <w:rsid w:val="003E6E88"/>
    <w:rsid w:val="003E6E92"/>
    <w:rsid w:val="003E6F93"/>
    <w:rsid w:val="003E707F"/>
    <w:rsid w:val="003E70F4"/>
    <w:rsid w:val="003E71C9"/>
    <w:rsid w:val="003E7221"/>
    <w:rsid w:val="003E7280"/>
    <w:rsid w:val="003E72AF"/>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DF"/>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17B"/>
    <w:rsid w:val="003F11B8"/>
    <w:rsid w:val="003F11CE"/>
    <w:rsid w:val="003F129B"/>
    <w:rsid w:val="003F1368"/>
    <w:rsid w:val="003F13D6"/>
    <w:rsid w:val="003F13E2"/>
    <w:rsid w:val="003F141F"/>
    <w:rsid w:val="003F149E"/>
    <w:rsid w:val="003F14BE"/>
    <w:rsid w:val="003F14E2"/>
    <w:rsid w:val="003F1631"/>
    <w:rsid w:val="003F16BD"/>
    <w:rsid w:val="003F16FA"/>
    <w:rsid w:val="003F171C"/>
    <w:rsid w:val="003F1722"/>
    <w:rsid w:val="003F1821"/>
    <w:rsid w:val="003F1857"/>
    <w:rsid w:val="003F187E"/>
    <w:rsid w:val="003F1999"/>
    <w:rsid w:val="003F1A56"/>
    <w:rsid w:val="003F1AEB"/>
    <w:rsid w:val="003F1B02"/>
    <w:rsid w:val="003F1BF0"/>
    <w:rsid w:val="003F1C7C"/>
    <w:rsid w:val="003F1C8E"/>
    <w:rsid w:val="003F1C9B"/>
    <w:rsid w:val="003F1CF7"/>
    <w:rsid w:val="003F1D4B"/>
    <w:rsid w:val="003F1D55"/>
    <w:rsid w:val="003F1D90"/>
    <w:rsid w:val="003F1DC8"/>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8CB"/>
    <w:rsid w:val="003F2970"/>
    <w:rsid w:val="003F2A8A"/>
    <w:rsid w:val="003F2AF2"/>
    <w:rsid w:val="003F2B7B"/>
    <w:rsid w:val="003F2B7C"/>
    <w:rsid w:val="003F2B90"/>
    <w:rsid w:val="003F2C47"/>
    <w:rsid w:val="003F2C76"/>
    <w:rsid w:val="003F2CBC"/>
    <w:rsid w:val="003F2CED"/>
    <w:rsid w:val="003F2D3F"/>
    <w:rsid w:val="003F2D5E"/>
    <w:rsid w:val="003F2D87"/>
    <w:rsid w:val="003F2DE6"/>
    <w:rsid w:val="003F2F52"/>
    <w:rsid w:val="003F2F5E"/>
    <w:rsid w:val="003F2F64"/>
    <w:rsid w:val="003F2FEB"/>
    <w:rsid w:val="003F3046"/>
    <w:rsid w:val="003F3068"/>
    <w:rsid w:val="003F3087"/>
    <w:rsid w:val="003F30F0"/>
    <w:rsid w:val="003F3103"/>
    <w:rsid w:val="003F317A"/>
    <w:rsid w:val="003F3192"/>
    <w:rsid w:val="003F32ED"/>
    <w:rsid w:val="003F334B"/>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DB"/>
    <w:rsid w:val="003F682B"/>
    <w:rsid w:val="003F6887"/>
    <w:rsid w:val="003F6923"/>
    <w:rsid w:val="003F6A13"/>
    <w:rsid w:val="003F6A87"/>
    <w:rsid w:val="003F6A8B"/>
    <w:rsid w:val="003F6A94"/>
    <w:rsid w:val="003F6AF8"/>
    <w:rsid w:val="003F6B43"/>
    <w:rsid w:val="003F6B92"/>
    <w:rsid w:val="003F6BCF"/>
    <w:rsid w:val="003F6C4C"/>
    <w:rsid w:val="003F6D36"/>
    <w:rsid w:val="003F6D6A"/>
    <w:rsid w:val="003F6DBC"/>
    <w:rsid w:val="003F6DE3"/>
    <w:rsid w:val="003F6DF1"/>
    <w:rsid w:val="003F6DF3"/>
    <w:rsid w:val="003F6E36"/>
    <w:rsid w:val="003F6E49"/>
    <w:rsid w:val="003F6E5B"/>
    <w:rsid w:val="003F6E5E"/>
    <w:rsid w:val="003F6E65"/>
    <w:rsid w:val="003F6E9E"/>
    <w:rsid w:val="003F6F8B"/>
    <w:rsid w:val="003F6F93"/>
    <w:rsid w:val="003F6FBC"/>
    <w:rsid w:val="003F6FD6"/>
    <w:rsid w:val="003F6FF8"/>
    <w:rsid w:val="003F700D"/>
    <w:rsid w:val="003F71D1"/>
    <w:rsid w:val="003F71ED"/>
    <w:rsid w:val="003F7287"/>
    <w:rsid w:val="003F7334"/>
    <w:rsid w:val="003F73AE"/>
    <w:rsid w:val="003F73CD"/>
    <w:rsid w:val="003F73F9"/>
    <w:rsid w:val="003F7401"/>
    <w:rsid w:val="003F74A9"/>
    <w:rsid w:val="003F754C"/>
    <w:rsid w:val="003F75E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B27"/>
    <w:rsid w:val="003F7BC3"/>
    <w:rsid w:val="003F7C3B"/>
    <w:rsid w:val="003F7C6C"/>
    <w:rsid w:val="003F7C8D"/>
    <w:rsid w:val="003F7CAC"/>
    <w:rsid w:val="003F7CB4"/>
    <w:rsid w:val="003F7D55"/>
    <w:rsid w:val="003F7DC4"/>
    <w:rsid w:val="003F7E3E"/>
    <w:rsid w:val="003F7EC1"/>
    <w:rsid w:val="003F7ED0"/>
    <w:rsid w:val="003F7EE7"/>
    <w:rsid w:val="003F7F36"/>
    <w:rsid w:val="003F7FA6"/>
    <w:rsid w:val="00400001"/>
    <w:rsid w:val="0040004D"/>
    <w:rsid w:val="00400058"/>
    <w:rsid w:val="00400099"/>
    <w:rsid w:val="0040009E"/>
    <w:rsid w:val="004000A7"/>
    <w:rsid w:val="0040017B"/>
    <w:rsid w:val="00400184"/>
    <w:rsid w:val="00400218"/>
    <w:rsid w:val="0040029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76"/>
    <w:rsid w:val="00400A7C"/>
    <w:rsid w:val="00400B9F"/>
    <w:rsid w:val="00400C14"/>
    <w:rsid w:val="00400C23"/>
    <w:rsid w:val="00400C35"/>
    <w:rsid w:val="00400CC6"/>
    <w:rsid w:val="00400CDF"/>
    <w:rsid w:val="00400D48"/>
    <w:rsid w:val="00400E9B"/>
    <w:rsid w:val="00400EF2"/>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5E"/>
    <w:rsid w:val="0040180B"/>
    <w:rsid w:val="0040183B"/>
    <w:rsid w:val="004018CC"/>
    <w:rsid w:val="0040192E"/>
    <w:rsid w:val="004019F1"/>
    <w:rsid w:val="00401A71"/>
    <w:rsid w:val="00401A96"/>
    <w:rsid w:val="00401B10"/>
    <w:rsid w:val="00401BF2"/>
    <w:rsid w:val="00401D18"/>
    <w:rsid w:val="00401DBF"/>
    <w:rsid w:val="00401DDB"/>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4"/>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3FFB"/>
    <w:rsid w:val="00404010"/>
    <w:rsid w:val="0040402F"/>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A39"/>
    <w:rsid w:val="00404B31"/>
    <w:rsid w:val="00404B4C"/>
    <w:rsid w:val="00404BCC"/>
    <w:rsid w:val="00404C29"/>
    <w:rsid w:val="00404DC6"/>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29"/>
    <w:rsid w:val="0040594A"/>
    <w:rsid w:val="004059A3"/>
    <w:rsid w:val="00405A87"/>
    <w:rsid w:val="00405A8A"/>
    <w:rsid w:val="00405AC0"/>
    <w:rsid w:val="00405B63"/>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219"/>
    <w:rsid w:val="00406233"/>
    <w:rsid w:val="0040623B"/>
    <w:rsid w:val="0040630E"/>
    <w:rsid w:val="004063DB"/>
    <w:rsid w:val="004063FF"/>
    <w:rsid w:val="00406475"/>
    <w:rsid w:val="004064FF"/>
    <w:rsid w:val="0040650C"/>
    <w:rsid w:val="00406558"/>
    <w:rsid w:val="0040657D"/>
    <w:rsid w:val="00406587"/>
    <w:rsid w:val="0040663D"/>
    <w:rsid w:val="0040665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E9"/>
    <w:rsid w:val="00407F4C"/>
    <w:rsid w:val="00407FE8"/>
    <w:rsid w:val="00407FFC"/>
    <w:rsid w:val="00410034"/>
    <w:rsid w:val="00410069"/>
    <w:rsid w:val="0041006E"/>
    <w:rsid w:val="004100F4"/>
    <w:rsid w:val="00410119"/>
    <w:rsid w:val="004101CD"/>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B38"/>
    <w:rsid w:val="00410BC3"/>
    <w:rsid w:val="00410C9A"/>
    <w:rsid w:val="00410CAE"/>
    <w:rsid w:val="00410CF1"/>
    <w:rsid w:val="00410D3C"/>
    <w:rsid w:val="00410D53"/>
    <w:rsid w:val="00410D66"/>
    <w:rsid w:val="00410D67"/>
    <w:rsid w:val="00410DCC"/>
    <w:rsid w:val="00410E25"/>
    <w:rsid w:val="00410E2E"/>
    <w:rsid w:val="00410E2F"/>
    <w:rsid w:val="00410FB6"/>
    <w:rsid w:val="00411007"/>
    <w:rsid w:val="00411014"/>
    <w:rsid w:val="0041111F"/>
    <w:rsid w:val="00411125"/>
    <w:rsid w:val="0041112F"/>
    <w:rsid w:val="0041126A"/>
    <w:rsid w:val="0041127D"/>
    <w:rsid w:val="00411310"/>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49"/>
    <w:rsid w:val="0041185B"/>
    <w:rsid w:val="00411868"/>
    <w:rsid w:val="004118EE"/>
    <w:rsid w:val="00411938"/>
    <w:rsid w:val="0041193E"/>
    <w:rsid w:val="00411A45"/>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10E"/>
    <w:rsid w:val="00412163"/>
    <w:rsid w:val="0041219E"/>
    <w:rsid w:val="004121CC"/>
    <w:rsid w:val="004121D5"/>
    <w:rsid w:val="00412236"/>
    <w:rsid w:val="00412264"/>
    <w:rsid w:val="00412362"/>
    <w:rsid w:val="00412389"/>
    <w:rsid w:val="0041241A"/>
    <w:rsid w:val="004124A3"/>
    <w:rsid w:val="004124B4"/>
    <w:rsid w:val="004125C6"/>
    <w:rsid w:val="004125EF"/>
    <w:rsid w:val="00412673"/>
    <w:rsid w:val="00412710"/>
    <w:rsid w:val="004127A7"/>
    <w:rsid w:val="0041281F"/>
    <w:rsid w:val="004128C0"/>
    <w:rsid w:val="004128D1"/>
    <w:rsid w:val="00412919"/>
    <w:rsid w:val="0041293C"/>
    <w:rsid w:val="00412990"/>
    <w:rsid w:val="00412993"/>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4"/>
    <w:rsid w:val="0041300B"/>
    <w:rsid w:val="00413018"/>
    <w:rsid w:val="00413115"/>
    <w:rsid w:val="004131A7"/>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7CA"/>
    <w:rsid w:val="00413836"/>
    <w:rsid w:val="00413882"/>
    <w:rsid w:val="00413883"/>
    <w:rsid w:val="00413884"/>
    <w:rsid w:val="004139C5"/>
    <w:rsid w:val="00413A09"/>
    <w:rsid w:val="00413AAD"/>
    <w:rsid w:val="00413B85"/>
    <w:rsid w:val="00413B8A"/>
    <w:rsid w:val="00413BA6"/>
    <w:rsid w:val="00413BB2"/>
    <w:rsid w:val="00413C02"/>
    <w:rsid w:val="00413C05"/>
    <w:rsid w:val="00413C31"/>
    <w:rsid w:val="00413C4C"/>
    <w:rsid w:val="00413CB4"/>
    <w:rsid w:val="00413CF5"/>
    <w:rsid w:val="00413DA7"/>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34"/>
    <w:rsid w:val="00414565"/>
    <w:rsid w:val="00414587"/>
    <w:rsid w:val="004145BB"/>
    <w:rsid w:val="00414629"/>
    <w:rsid w:val="00414681"/>
    <w:rsid w:val="00414753"/>
    <w:rsid w:val="00414772"/>
    <w:rsid w:val="004147D2"/>
    <w:rsid w:val="00414874"/>
    <w:rsid w:val="004148A1"/>
    <w:rsid w:val="004148D3"/>
    <w:rsid w:val="00414930"/>
    <w:rsid w:val="0041498C"/>
    <w:rsid w:val="004149F1"/>
    <w:rsid w:val="00414A25"/>
    <w:rsid w:val="00414A8E"/>
    <w:rsid w:val="00414B89"/>
    <w:rsid w:val="00414BCC"/>
    <w:rsid w:val="00414BEA"/>
    <w:rsid w:val="00414CEC"/>
    <w:rsid w:val="00414D55"/>
    <w:rsid w:val="00414D75"/>
    <w:rsid w:val="00414D9D"/>
    <w:rsid w:val="00414DC0"/>
    <w:rsid w:val="00414DC3"/>
    <w:rsid w:val="00414DCB"/>
    <w:rsid w:val="00414E29"/>
    <w:rsid w:val="00414EA1"/>
    <w:rsid w:val="00414EF2"/>
    <w:rsid w:val="0041500A"/>
    <w:rsid w:val="0041509B"/>
    <w:rsid w:val="004150A2"/>
    <w:rsid w:val="00415131"/>
    <w:rsid w:val="00415222"/>
    <w:rsid w:val="004152CD"/>
    <w:rsid w:val="00415376"/>
    <w:rsid w:val="004153BA"/>
    <w:rsid w:val="0041541E"/>
    <w:rsid w:val="00415495"/>
    <w:rsid w:val="004154C5"/>
    <w:rsid w:val="00415532"/>
    <w:rsid w:val="0041553C"/>
    <w:rsid w:val="004155E5"/>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D4"/>
    <w:rsid w:val="00415E06"/>
    <w:rsid w:val="00415EE2"/>
    <w:rsid w:val="00415F11"/>
    <w:rsid w:val="00415F88"/>
    <w:rsid w:val="00415FED"/>
    <w:rsid w:val="00416166"/>
    <w:rsid w:val="00416235"/>
    <w:rsid w:val="00416271"/>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A2C"/>
    <w:rsid w:val="00416B0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FBA"/>
    <w:rsid w:val="00417FCD"/>
    <w:rsid w:val="00420045"/>
    <w:rsid w:val="00420082"/>
    <w:rsid w:val="004200AB"/>
    <w:rsid w:val="004200E5"/>
    <w:rsid w:val="00420140"/>
    <w:rsid w:val="00420175"/>
    <w:rsid w:val="004201A6"/>
    <w:rsid w:val="00420257"/>
    <w:rsid w:val="00420336"/>
    <w:rsid w:val="0042034E"/>
    <w:rsid w:val="00420432"/>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29"/>
    <w:rsid w:val="004218D4"/>
    <w:rsid w:val="0042195D"/>
    <w:rsid w:val="00421979"/>
    <w:rsid w:val="00421ACE"/>
    <w:rsid w:val="00421B7C"/>
    <w:rsid w:val="00421BF6"/>
    <w:rsid w:val="00421D1F"/>
    <w:rsid w:val="00421D66"/>
    <w:rsid w:val="00421DAE"/>
    <w:rsid w:val="00421DEE"/>
    <w:rsid w:val="00421E15"/>
    <w:rsid w:val="00421E5D"/>
    <w:rsid w:val="00421F8F"/>
    <w:rsid w:val="00421FAC"/>
    <w:rsid w:val="0042201F"/>
    <w:rsid w:val="00422029"/>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324"/>
    <w:rsid w:val="0042335C"/>
    <w:rsid w:val="004234DB"/>
    <w:rsid w:val="00423504"/>
    <w:rsid w:val="00423527"/>
    <w:rsid w:val="00423617"/>
    <w:rsid w:val="004237AA"/>
    <w:rsid w:val="004237D8"/>
    <w:rsid w:val="00423833"/>
    <w:rsid w:val="00423866"/>
    <w:rsid w:val="004238F7"/>
    <w:rsid w:val="004239D0"/>
    <w:rsid w:val="00423A27"/>
    <w:rsid w:val="00423B00"/>
    <w:rsid w:val="00423B01"/>
    <w:rsid w:val="00423B35"/>
    <w:rsid w:val="00423B4D"/>
    <w:rsid w:val="00423B68"/>
    <w:rsid w:val="00423BD3"/>
    <w:rsid w:val="00423BE3"/>
    <w:rsid w:val="00423CEE"/>
    <w:rsid w:val="00423D79"/>
    <w:rsid w:val="0042404C"/>
    <w:rsid w:val="00424073"/>
    <w:rsid w:val="00424199"/>
    <w:rsid w:val="0042422D"/>
    <w:rsid w:val="004242AE"/>
    <w:rsid w:val="004242B0"/>
    <w:rsid w:val="0042432E"/>
    <w:rsid w:val="004243DD"/>
    <w:rsid w:val="00424401"/>
    <w:rsid w:val="00424468"/>
    <w:rsid w:val="004244B1"/>
    <w:rsid w:val="0042453F"/>
    <w:rsid w:val="00424558"/>
    <w:rsid w:val="004245D8"/>
    <w:rsid w:val="00424686"/>
    <w:rsid w:val="00424790"/>
    <w:rsid w:val="004247CC"/>
    <w:rsid w:val="004247ED"/>
    <w:rsid w:val="004247F7"/>
    <w:rsid w:val="0042480A"/>
    <w:rsid w:val="004249E6"/>
    <w:rsid w:val="00424AC0"/>
    <w:rsid w:val="00424B65"/>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8B"/>
    <w:rsid w:val="00425496"/>
    <w:rsid w:val="004254E9"/>
    <w:rsid w:val="00425507"/>
    <w:rsid w:val="00425510"/>
    <w:rsid w:val="0042552E"/>
    <w:rsid w:val="004256D3"/>
    <w:rsid w:val="00425707"/>
    <w:rsid w:val="00425863"/>
    <w:rsid w:val="004258A6"/>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7B"/>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8B"/>
    <w:rsid w:val="00430DC6"/>
    <w:rsid w:val="00430DFD"/>
    <w:rsid w:val="00430F1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18"/>
    <w:rsid w:val="0043157F"/>
    <w:rsid w:val="00431583"/>
    <w:rsid w:val="004315ED"/>
    <w:rsid w:val="004315F3"/>
    <w:rsid w:val="00431744"/>
    <w:rsid w:val="0043176F"/>
    <w:rsid w:val="0043177E"/>
    <w:rsid w:val="004317E0"/>
    <w:rsid w:val="00431800"/>
    <w:rsid w:val="00431815"/>
    <w:rsid w:val="0043184C"/>
    <w:rsid w:val="004318B1"/>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9E9"/>
    <w:rsid w:val="00432A9C"/>
    <w:rsid w:val="00432B8B"/>
    <w:rsid w:val="00432BF9"/>
    <w:rsid w:val="00432C05"/>
    <w:rsid w:val="00432C2D"/>
    <w:rsid w:val="00432C34"/>
    <w:rsid w:val="00432C55"/>
    <w:rsid w:val="00432D74"/>
    <w:rsid w:val="00432E67"/>
    <w:rsid w:val="00432EB5"/>
    <w:rsid w:val="0043300B"/>
    <w:rsid w:val="00433204"/>
    <w:rsid w:val="0043321A"/>
    <w:rsid w:val="004332B3"/>
    <w:rsid w:val="004332F9"/>
    <w:rsid w:val="00433340"/>
    <w:rsid w:val="00433357"/>
    <w:rsid w:val="00433389"/>
    <w:rsid w:val="0043347C"/>
    <w:rsid w:val="004334FE"/>
    <w:rsid w:val="00433528"/>
    <w:rsid w:val="0043362E"/>
    <w:rsid w:val="0043367E"/>
    <w:rsid w:val="004336EB"/>
    <w:rsid w:val="00433711"/>
    <w:rsid w:val="00433717"/>
    <w:rsid w:val="004337BC"/>
    <w:rsid w:val="004337F5"/>
    <w:rsid w:val="00433977"/>
    <w:rsid w:val="00433981"/>
    <w:rsid w:val="00433A4E"/>
    <w:rsid w:val="00433AA6"/>
    <w:rsid w:val="00433B54"/>
    <w:rsid w:val="00433C14"/>
    <w:rsid w:val="00433CEC"/>
    <w:rsid w:val="00433CED"/>
    <w:rsid w:val="00433D0A"/>
    <w:rsid w:val="00433D17"/>
    <w:rsid w:val="00433DE6"/>
    <w:rsid w:val="00433E5D"/>
    <w:rsid w:val="00433E98"/>
    <w:rsid w:val="00433EA2"/>
    <w:rsid w:val="00433EF1"/>
    <w:rsid w:val="00433F38"/>
    <w:rsid w:val="00433F6C"/>
    <w:rsid w:val="00434050"/>
    <w:rsid w:val="004340D8"/>
    <w:rsid w:val="00434118"/>
    <w:rsid w:val="00434169"/>
    <w:rsid w:val="004341AF"/>
    <w:rsid w:val="004341B7"/>
    <w:rsid w:val="00434225"/>
    <w:rsid w:val="0043425E"/>
    <w:rsid w:val="00434276"/>
    <w:rsid w:val="00434336"/>
    <w:rsid w:val="004344B7"/>
    <w:rsid w:val="004344E8"/>
    <w:rsid w:val="00434509"/>
    <w:rsid w:val="00434631"/>
    <w:rsid w:val="00434638"/>
    <w:rsid w:val="0043463E"/>
    <w:rsid w:val="0043465C"/>
    <w:rsid w:val="00434674"/>
    <w:rsid w:val="004346A2"/>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2DD"/>
    <w:rsid w:val="00435307"/>
    <w:rsid w:val="00435365"/>
    <w:rsid w:val="00435409"/>
    <w:rsid w:val="004354F5"/>
    <w:rsid w:val="0043557D"/>
    <w:rsid w:val="0043558C"/>
    <w:rsid w:val="00435652"/>
    <w:rsid w:val="00435698"/>
    <w:rsid w:val="0043576C"/>
    <w:rsid w:val="004357C0"/>
    <w:rsid w:val="004357CB"/>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F5D"/>
    <w:rsid w:val="0043613D"/>
    <w:rsid w:val="00436171"/>
    <w:rsid w:val="004362C3"/>
    <w:rsid w:val="004363A5"/>
    <w:rsid w:val="004363C6"/>
    <w:rsid w:val="00436463"/>
    <w:rsid w:val="004364B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3A2"/>
    <w:rsid w:val="00441435"/>
    <w:rsid w:val="004414D2"/>
    <w:rsid w:val="0044151C"/>
    <w:rsid w:val="0044152A"/>
    <w:rsid w:val="00441556"/>
    <w:rsid w:val="004415A7"/>
    <w:rsid w:val="004415B1"/>
    <w:rsid w:val="0044171D"/>
    <w:rsid w:val="00441722"/>
    <w:rsid w:val="004417C7"/>
    <w:rsid w:val="004417D5"/>
    <w:rsid w:val="004417E2"/>
    <w:rsid w:val="004417FE"/>
    <w:rsid w:val="004418B1"/>
    <w:rsid w:val="004418E2"/>
    <w:rsid w:val="0044193C"/>
    <w:rsid w:val="00441993"/>
    <w:rsid w:val="004419F4"/>
    <w:rsid w:val="00441A9E"/>
    <w:rsid w:val="00441ACB"/>
    <w:rsid w:val="00441AFB"/>
    <w:rsid w:val="00441B00"/>
    <w:rsid w:val="00441CCD"/>
    <w:rsid w:val="00441DB2"/>
    <w:rsid w:val="00441E0E"/>
    <w:rsid w:val="00441E18"/>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31"/>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A9"/>
    <w:rsid w:val="004430F1"/>
    <w:rsid w:val="004431AD"/>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98"/>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2C"/>
    <w:rsid w:val="00443EF3"/>
    <w:rsid w:val="00443EF5"/>
    <w:rsid w:val="00443F84"/>
    <w:rsid w:val="00443FDF"/>
    <w:rsid w:val="0044403A"/>
    <w:rsid w:val="00444054"/>
    <w:rsid w:val="00444124"/>
    <w:rsid w:val="004441C0"/>
    <w:rsid w:val="004441D1"/>
    <w:rsid w:val="004442A2"/>
    <w:rsid w:val="0044430A"/>
    <w:rsid w:val="0044432E"/>
    <w:rsid w:val="004443A3"/>
    <w:rsid w:val="004443D7"/>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E1"/>
    <w:rsid w:val="00444CBA"/>
    <w:rsid w:val="00444D35"/>
    <w:rsid w:val="00444E53"/>
    <w:rsid w:val="00444E55"/>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47"/>
    <w:rsid w:val="004457D5"/>
    <w:rsid w:val="004457DC"/>
    <w:rsid w:val="00445831"/>
    <w:rsid w:val="0044586F"/>
    <w:rsid w:val="004458B0"/>
    <w:rsid w:val="00445A47"/>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3A"/>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9C"/>
    <w:rsid w:val="004501B6"/>
    <w:rsid w:val="00450261"/>
    <w:rsid w:val="004502DF"/>
    <w:rsid w:val="00450359"/>
    <w:rsid w:val="004505A1"/>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67"/>
    <w:rsid w:val="00450E90"/>
    <w:rsid w:val="00450EC9"/>
    <w:rsid w:val="00450EEA"/>
    <w:rsid w:val="00450EEB"/>
    <w:rsid w:val="00450F47"/>
    <w:rsid w:val="00450F6C"/>
    <w:rsid w:val="0045100D"/>
    <w:rsid w:val="00451068"/>
    <w:rsid w:val="0045107E"/>
    <w:rsid w:val="00451158"/>
    <w:rsid w:val="00451166"/>
    <w:rsid w:val="00451210"/>
    <w:rsid w:val="004512EB"/>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D4"/>
    <w:rsid w:val="00453059"/>
    <w:rsid w:val="00453070"/>
    <w:rsid w:val="00453200"/>
    <w:rsid w:val="0045322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0A"/>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97B"/>
    <w:rsid w:val="00454998"/>
    <w:rsid w:val="00454A5E"/>
    <w:rsid w:val="00454B52"/>
    <w:rsid w:val="00454CC1"/>
    <w:rsid w:val="00454D3B"/>
    <w:rsid w:val="00454DE9"/>
    <w:rsid w:val="00454E1A"/>
    <w:rsid w:val="00454E52"/>
    <w:rsid w:val="00454E6D"/>
    <w:rsid w:val="00454EC1"/>
    <w:rsid w:val="00454F28"/>
    <w:rsid w:val="00454F41"/>
    <w:rsid w:val="00454F81"/>
    <w:rsid w:val="00455002"/>
    <w:rsid w:val="0045502A"/>
    <w:rsid w:val="00455036"/>
    <w:rsid w:val="00455045"/>
    <w:rsid w:val="004550C3"/>
    <w:rsid w:val="004550C8"/>
    <w:rsid w:val="0045517B"/>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85E"/>
    <w:rsid w:val="0045589D"/>
    <w:rsid w:val="004558A3"/>
    <w:rsid w:val="0045591A"/>
    <w:rsid w:val="00455922"/>
    <w:rsid w:val="00455953"/>
    <w:rsid w:val="00455A5A"/>
    <w:rsid w:val="00455AA4"/>
    <w:rsid w:val="00455AF1"/>
    <w:rsid w:val="00455B62"/>
    <w:rsid w:val="00455BC6"/>
    <w:rsid w:val="00455C2B"/>
    <w:rsid w:val="00455C7C"/>
    <w:rsid w:val="00455D91"/>
    <w:rsid w:val="00455DBE"/>
    <w:rsid w:val="00455E03"/>
    <w:rsid w:val="00455E0A"/>
    <w:rsid w:val="00455E0E"/>
    <w:rsid w:val="00455E19"/>
    <w:rsid w:val="0045600A"/>
    <w:rsid w:val="00456108"/>
    <w:rsid w:val="00456198"/>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DA3"/>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730"/>
    <w:rsid w:val="004607C1"/>
    <w:rsid w:val="004608B3"/>
    <w:rsid w:val="0046090A"/>
    <w:rsid w:val="00460AAB"/>
    <w:rsid w:val="00460B1E"/>
    <w:rsid w:val="00460B79"/>
    <w:rsid w:val="00460BCD"/>
    <w:rsid w:val="00460C37"/>
    <w:rsid w:val="00460C3D"/>
    <w:rsid w:val="00460C85"/>
    <w:rsid w:val="00460D3E"/>
    <w:rsid w:val="00460E9F"/>
    <w:rsid w:val="00460F0E"/>
    <w:rsid w:val="00460F41"/>
    <w:rsid w:val="00460F61"/>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AD"/>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52"/>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EF6"/>
    <w:rsid w:val="00463F65"/>
    <w:rsid w:val="00464050"/>
    <w:rsid w:val="00464140"/>
    <w:rsid w:val="004641E2"/>
    <w:rsid w:val="0046424D"/>
    <w:rsid w:val="00464299"/>
    <w:rsid w:val="004642A3"/>
    <w:rsid w:val="00464425"/>
    <w:rsid w:val="0046443E"/>
    <w:rsid w:val="0046445A"/>
    <w:rsid w:val="004644B7"/>
    <w:rsid w:val="004644BF"/>
    <w:rsid w:val="00464546"/>
    <w:rsid w:val="0046458F"/>
    <w:rsid w:val="00464634"/>
    <w:rsid w:val="00464673"/>
    <w:rsid w:val="004646AA"/>
    <w:rsid w:val="00464720"/>
    <w:rsid w:val="00464824"/>
    <w:rsid w:val="00464861"/>
    <w:rsid w:val="00464882"/>
    <w:rsid w:val="0046491F"/>
    <w:rsid w:val="004649D3"/>
    <w:rsid w:val="004649DF"/>
    <w:rsid w:val="00464B0B"/>
    <w:rsid w:val="00464B45"/>
    <w:rsid w:val="00464BC4"/>
    <w:rsid w:val="00464BF5"/>
    <w:rsid w:val="00464C49"/>
    <w:rsid w:val="00464CA6"/>
    <w:rsid w:val="00464CAA"/>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358"/>
    <w:rsid w:val="0046540D"/>
    <w:rsid w:val="00465465"/>
    <w:rsid w:val="004654C2"/>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AF"/>
    <w:rsid w:val="004663EA"/>
    <w:rsid w:val="00466548"/>
    <w:rsid w:val="00466562"/>
    <w:rsid w:val="00466580"/>
    <w:rsid w:val="004665CD"/>
    <w:rsid w:val="00466678"/>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D0"/>
    <w:rsid w:val="00467151"/>
    <w:rsid w:val="00467172"/>
    <w:rsid w:val="0046720B"/>
    <w:rsid w:val="00467306"/>
    <w:rsid w:val="00467313"/>
    <w:rsid w:val="00467382"/>
    <w:rsid w:val="0046738D"/>
    <w:rsid w:val="004673B3"/>
    <w:rsid w:val="00467507"/>
    <w:rsid w:val="00467677"/>
    <w:rsid w:val="004676BB"/>
    <w:rsid w:val="004676EB"/>
    <w:rsid w:val="0046774B"/>
    <w:rsid w:val="00467797"/>
    <w:rsid w:val="004677A5"/>
    <w:rsid w:val="0046787B"/>
    <w:rsid w:val="004678E9"/>
    <w:rsid w:val="0046792C"/>
    <w:rsid w:val="00467981"/>
    <w:rsid w:val="0046799A"/>
    <w:rsid w:val="00467A56"/>
    <w:rsid w:val="00467A70"/>
    <w:rsid w:val="00467AA8"/>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37"/>
    <w:rsid w:val="00471157"/>
    <w:rsid w:val="004711A0"/>
    <w:rsid w:val="004712A3"/>
    <w:rsid w:val="004712D3"/>
    <w:rsid w:val="00471316"/>
    <w:rsid w:val="00471366"/>
    <w:rsid w:val="004713C2"/>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EB"/>
    <w:rsid w:val="00471DCE"/>
    <w:rsid w:val="00471E03"/>
    <w:rsid w:val="00471F64"/>
    <w:rsid w:val="00471F70"/>
    <w:rsid w:val="00471FEB"/>
    <w:rsid w:val="00472000"/>
    <w:rsid w:val="0047201D"/>
    <w:rsid w:val="00472093"/>
    <w:rsid w:val="004720B7"/>
    <w:rsid w:val="00472199"/>
    <w:rsid w:val="004721F6"/>
    <w:rsid w:val="00472208"/>
    <w:rsid w:val="00472252"/>
    <w:rsid w:val="00472324"/>
    <w:rsid w:val="004723B0"/>
    <w:rsid w:val="00472461"/>
    <w:rsid w:val="004724E8"/>
    <w:rsid w:val="00472539"/>
    <w:rsid w:val="0047253F"/>
    <w:rsid w:val="0047261B"/>
    <w:rsid w:val="004726D2"/>
    <w:rsid w:val="004726E1"/>
    <w:rsid w:val="0047274C"/>
    <w:rsid w:val="004727B3"/>
    <w:rsid w:val="004727CA"/>
    <w:rsid w:val="004727D3"/>
    <w:rsid w:val="004727E3"/>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F5"/>
    <w:rsid w:val="004731AD"/>
    <w:rsid w:val="004731AF"/>
    <w:rsid w:val="004732D6"/>
    <w:rsid w:val="00473523"/>
    <w:rsid w:val="00473541"/>
    <w:rsid w:val="00473563"/>
    <w:rsid w:val="0047361F"/>
    <w:rsid w:val="00473624"/>
    <w:rsid w:val="0047368F"/>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30A"/>
    <w:rsid w:val="00474318"/>
    <w:rsid w:val="00474333"/>
    <w:rsid w:val="00474346"/>
    <w:rsid w:val="004743A2"/>
    <w:rsid w:val="004743B0"/>
    <w:rsid w:val="004743BD"/>
    <w:rsid w:val="00474440"/>
    <w:rsid w:val="0047447C"/>
    <w:rsid w:val="004744CB"/>
    <w:rsid w:val="004744E4"/>
    <w:rsid w:val="0047450B"/>
    <w:rsid w:val="0047454D"/>
    <w:rsid w:val="004745E8"/>
    <w:rsid w:val="00474684"/>
    <w:rsid w:val="00474727"/>
    <w:rsid w:val="0047480A"/>
    <w:rsid w:val="00474832"/>
    <w:rsid w:val="004748A1"/>
    <w:rsid w:val="004748EA"/>
    <w:rsid w:val="00474920"/>
    <w:rsid w:val="0047497C"/>
    <w:rsid w:val="00474AB8"/>
    <w:rsid w:val="00474BE6"/>
    <w:rsid w:val="00474D28"/>
    <w:rsid w:val="00474D60"/>
    <w:rsid w:val="00474DEE"/>
    <w:rsid w:val="00474E0F"/>
    <w:rsid w:val="00474E54"/>
    <w:rsid w:val="00474E78"/>
    <w:rsid w:val="00474E92"/>
    <w:rsid w:val="00474EB5"/>
    <w:rsid w:val="00474F81"/>
    <w:rsid w:val="00474F9A"/>
    <w:rsid w:val="00474FF1"/>
    <w:rsid w:val="00474FF8"/>
    <w:rsid w:val="00475015"/>
    <w:rsid w:val="0047505C"/>
    <w:rsid w:val="00475084"/>
    <w:rsid w:val="004750ED"/>
    <w:rsid w:val="00475105"/>
    <w:rsid w:val="00475119"/>
    <w:rsid w:val="0047517C"/>
    <w:rsid w:val="0047520D"/>
    <w:rsid w:val="0047525E"/>
    <w:rsid w:val="004752B1"/>
    <w:rsid w:val="004752F6"/>
    <w:rsid w:val="00475323"/>
    <w:rsid w:val="00475392"/>
    <w:rsid w:val="004753DC"/>
    <w:rsid w:val="004753F5"/>
    <w:rsid w:val="0047546F"/>
    <w:rsid w:val="00475474"/>
    <w:rsid w:val="0047549A"/>
    <w:rsid w:val="004754B3"/>
    <w:rsid w:val="0047551F"/>
    <w:rsid w:val="00475527"/>
    <w:rsid w:val="004755BE"/>
    <w:rsid w:val="004756A7"/>
    <w:rsid w:val="0047573D"/>
    <w:rsid w:val="004757A1"/>
    <w:rsid w:val="00475838"/>
    <w:rsid w:val="0047583B"/>
    <w:rsid w:val="0047584D"/>
    <w:rsid w:val="0047590E"/>
    <w:rsid w:val="004759C3"/>
    <w:rsid w:val="00475A24"/>
    <w:rsid w:val="00475A61"/>
    <w:rsid w:val="00475AD9"/>
    <w:rsid w:val="00475AE9"/>
    <w:rsid w:val="00475B18"/>
    <w:rsid w:val="00475B30"/>
    <w:rsid w:val="00475B3D"/>
    <w:rsid w:val="00475BB1"/>
    <w:rsid w:val="00475BB2"/>
    <w:rsid w:val="00475C15"/>
    <w:rsid w:val="00475D6E"/>
    <w:rsid w:val="00475D6F"/>
    <w:rsid w:val="00475D75"/>
    <w:rsid w:val="00475D98"/>
    <w:rsid w:val="00475EED"/>
    <w:rsid w:val="00475F12"/>
    <w:rsid w:val="00475F2C"/>
    <w:rsid w:val="00475F70"/>
    <w:rsid w:val="00475F71"/>
    <w:rsid w:val="00475FAE"/>
    <w:rsid w:val="00475FCD"/>
    <w:rsid w:val="00475FD5"/>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1F"/>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1F"/>
    <w:rsid w:val="00480636"/>
    <w:rsid w:val="00480679"/>
    <w:rsid w:val="00480742"/>
    <w:rsid w:val="0048077F"/>
    <w:rsid w:val="00480978"/>
    <w:rsid w:val="0048098B"/>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468"/>
    <w:rsid w:val="00481513"/>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45"/>
    <w:rsid w:val="00481AE6"/>
    <w:rsid w:val="00481C72"/>
    <w:rsid w:val="00481CED"/>
    <w:rsid w:val="00481DD4"/>
    <w:rsid w:val="00481DE7"/>
    <w:rsid w:val="00481DF3"/>
    <w:rsid w:val="00481E50"/>
    <w:rsid w:val="00481E7C"/>
    <w:rsid w:val="00481EED"/>
    <w:rsid w:val="00481F07"/>
    <w:rsid w:val="00481F39"/>
    <w:rsid w:val="00481F7F"/>
    <w:rsid w:val="00481FDF"/>
    <w:rsid w:val="004820AB"/>
    <w:rsid w:val="00482202"/>
    <w:rsid w:val="004822BF"/>
    <w:rsid w:val="0048234D"/>
    <w:rsid w:val="00482369"/>
    <w:rsid w:val="004823FD"/>
    <w:rsid w:val="00482419"/>
    <w:rsid w:val="00482436"/>
    <w:rsid w:val="004824A9"/>
    <w:rsid w:val="004824E1"/>
    <w:rsid w:val="0048255B"/>
    <w:rsid w:val="004825CD"/>
    <w:rsid w:val="004825F8"/>
    <w:rsid w:val="00482730"/>
    <w:rsid w:val="00482818"/>
    <w:rsid w:val="00482887"/>
    <w:rsid w:val="004828C1"/>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3A"/>
    <w:rsid w:val="0048568B"/>
    <w:rsid w:val="00485720"/>
    <w:rsid w:val="00485744"/>
    <w:rsid w:val="004857B4"/>
    <w:rsid w:val="00485860"/>
    <w:rsid w:val="004858C1"/>
    <w:rsid w:val="004858C3"/>
    <w:rsid w:val="004858E4"/>
    <w:rsid w:val="0048591D"/>
    <w:rsid w:val="00485937"/>
    <w:rsid w:val="004859C2"/>
    <w:rsid w:val="00485ABB"/>
    <w:rsid w:val="00485B6E"/>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7"/>
    <w:rsid w:val="004862D8"/>
    <w:rsid w:val="00486478"/>
    <w:rsid w:val="00486497"/>
    <w:rsid w:val="004864C5"/>
    <w:rsid w:val="004864D6"/>
    <w:rsid w:val="00486522"/>
    <w:rsid w:val="00486549"/>
    <w:rsid w:val="0048657B"/>
    <w:rsid w:val="004865AA"/>
    <w:rsid w:val="004865D0"/>
    <w:rsid w:val="004865F5"/>
    <w:rsid w:val="004865FA"/>
    <w:rsid w:val="004866ED"/>
    <w:rsid w:val="00486750"/>
    <w:rsid w:val="004867CA"/>
    <w:rsid w:val="004868CC"/>
    <w:rsid w:val="00486946"/>
    <w:rsid w:val="00486973"/>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E7"/>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05"/>
    <w:rsid w:val="00493A4B"/>
    <w:rsid w:val="00493B4E"/>
    <w:rsid w:val="00493B5C"/>
    <w:rsid w:val="00493B5F"/>
    <w:rsid w:val="00493B77"/>
    <w:rsid w:val="00493B93"/>
    <w:rsid w:val="00493BF3"/>
    <w:rsid w:val="00493C38"/>
    <w:rsid w:val="00493C63"/>
    <w:rsid w:val="00493C88"/>
    <w:rsid w:val="00493CA4"/>
    <w:rsid w:val="00493D23"/>
    <w:rsid w:val="00493D77"/>
    <w:rsid w:val="00493DBE"/>
    <w:rsid w:val="00493EA4"/>
    <w:rsid w:val="00493FDA"/>
    <w:rsid w:val="00494107"/>
    <w:rsid w:val="0049412F"/>
    <w:rsid w:val="00494169"/>
    <w:rsid w:val="00494388"/>
    <w:rsid w:val="004943B5"/>
    <w:rsid w:val="004943B9"/>
    <w:rsid w:val="004943D1"/>
    <w:rsid w:val="004943FF"/>
    <w:rsid w:val="00494404"/>
    <w:rsid w:val="0049446D"/>
    <w:rsid w:val="0049455A"/>
    <w:rsid w:val="00494569"/>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8A"/>
    <w:rsid w:val="00494C6D"/>
    <w:rsid w:val="00494CB5"/>
    <w:rsid w:val="00494CF0"/>
    <w:rsid w:val="00494D0B"/>
    <w:rsid w:val="00494D34"/>
    <w:rsid w:val="00494D8B"/>
    <w:rsid w:val="00494DA6"/>
    <w:rsid w:val="00494E1C"/>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A92"/>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CA4"/>
    <w:rsid w:val="00496D66"/>
    <w:rsid w:val="00496E1B"/>
    <w:rsid w:val="00496E9E"/>
    <w:rsid w:val="00496EE6"/>
    <w:rsid w:val="00496F20"/>
    <w:rsid w:val="00497094"/>
    <w:rsid w:val="004970A4"/>
    <w:rsid w:val="004970B6"/>
    <w:rsid w:val="004970CE"/>
    <w:rsid w:val="004971B1"/>
    <w:rsid w:val="00497371"/>
    <w:rsid w:val="004973A8"/>
    <w:rsid w:val="0049745D"/>
    <w:rsid w:val="004974AA"/>
    <w:rsid w:val="004974BE"/>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3"/>
    <w:rsid w:val="004A01D9"/>
    <w:rsid w:val="004A0226"/>
    <w:rsid w:val="004A02A9"/>
    <w:rsid w:val="004A036F"/>
    <w:rsid w:val="004A0453"/>
    <w:rsid w:val="004A04BA"/>
    <w:rsid w:val="004A04CC"/>
    <w:rsid w:val="004A04CE"/>
    <w:rsid w:val="004A04F8"/>
    <w:rsid w:val="004A0568"/>
    <w:rsid w:val="004A058F"/>
    <w:rsid w:val="004A0599"/>
    <w:rsid w:val="004A05A9"/>
    <w:rsid w:val="004A05B4"/>
    <w:rsid w:val="004A05FE"/>
    <w:rsid w:val="004A0652"/>
    <w:rsid w:val="004A0659"/>
    <w:rsid w:val="004A0718"/>
    <w:rsid w:val="004A0736"/>
    <w:rsid w:val="004A073A"/>
    <w:rsid w:val="004A07B2"/>
    <w:rsid w:val="004A0917"/>
    <w:rsid w:val="004A0949"/>
    <w:rsid w:val="004A094B"/>
    <w:rsid w:val="004A0A2D"/>
    <w:rsid w:val="004A0A76"/>
    <w:rsid w:val="004A0AA2"/>
    <w:rsid w:val="004A0B77"/>
    <w:rsid w:val="004A0B9F"/>
    <w:rsid w:val="004A0BA9"/>
    <w:rsid w:val="004A0DE2"/>
    <w:rsid w:val="004A0EE4"/>
    <w:rsid w:val="004A0F82"/>
    <w:rsid w:val="004A0F8A"/>
    <w:rsid w:val="004A0FB0"/>
    <w:rsid w:val="004A1025"/>
    <w:rsid w:val="004A105B"/>
    <w:rsid w:val="004A109A"/>
    <w:rsid w:val="004A1112"/>
    <w:rsid w:val="004A111D"/>
    <w:rsid w:val="004A11D3"/>
    <w:rsid w:val="004A121A"/>
    <w:rsid w:val="004A1245"/>
    <w:rsid w:val="004A1313"/>
    <w:rsid w:val="004A1385"/>
    <w:rsid w:val="004A13B6"/>
    <w:rsid w:val="004A13B8"/>
    <w:rsid w:val="004A13CE"/>
    <w:rsid w:val="004A1509"/>
    <w:rsid w:val="004A150F"/>
    <w:rsid w:val="004A154D"/>
    <w:rsid w:val="004A15D9"/>
    <w:rsid w:val="004A174D"/>
    <w:rsid w:val="004A1761"/>
    <w:rsid w:val="004A184B"/>
    <w:rsid w:val="004A18AF"/>
    <w:rsid w:val="004A197B"/>
    <w:rsid w:val="004A19D9"/>
    <w:rsid w:val="004A1AD6"/>
    <w:rsid w:val="004A1ADF"/>
    <w:rsid w:val="004A1B69"/>
    <w:rsid w:val="004A1C66"/>
    <w:rsid w:val="004A1C69"/>
    <w:rsid w:val="004A1CAC"/>
    <w:rsid w:val="004A1D96"/>
    <w:rsid w:val="004A1DAF"/>
    <w:rsid w:val="004A1DB9"/>
    <w:rsid w:val="004A1E45"/>
    <w:rsid w:val="004A1E4A"/>
    <w:rsid w:val="004A1E65"/>
    <w:rsid w:val="004A1E68"/>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72"/>
    <w:rsid w:val="004A31B4"/>
    <w:rsid w:val="004A31F0"/>
    <w:rsid w:val="004A3279"/>
    <w:rsid w:val="004A32AB"/>
    <w:rsid w:val="004A32D2"/>
    <w:rsid w:val="004A3300"/>
    <w:rsid w:val="004A3333"/>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F6"/>
    <w:rsid w:val="004A424E"/>
    <w:rsid w:val="004A4267"/>
    <w:rsid w:val="004A42AC"/>
    <w:rsid w:val="004A42AF"/>
    <w:rsid w:val="004A4364"/>
    <w:rsid w:val="004A4388"/>
    <w:rsid w:val="004A439A"/>
    <w:rsid w:val="004A43A3"/>
    <w:rsid w:val="004A43E4"/>
    <w:rsid w:val="004A44F1"/>
    <w:rsid w:val="004A450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CDA"/>
    <w:rsid w:val="004A4D5A"/>
    <w:rsid w:val="004A4DEF"/>
    <w:rsid w:val="004A4E2F"/>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4B1"/>
    <w:rsid w:val="004A5567"/>
    <w:rsid w:val="004A5574"/>
    <w:rsid w:val="004A565B"/>
    <w:rsid w:val="004A56AC"/>
    <w:rsid w:val="004A5723"/>
    <w:rsid w:val="004A573E"/>
    <w:rsid w:val="004A5790"/>
    <w:rsid w:val="004A580E"/>
    <w:rsid w:val="004A585E"/>
    <w:rsid w:val="004A5887"/>
    <w:rsid w:val="004A58D7"/>
    <w:rsid w:val="004A5961"/>
    <w:rsid w:val="004A59CC"/>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DE"/>
    <w:rsid w:val="004A6B53"/>
    <w:rsid w:val="004A6D70"/>
    <w:rsid w:val="004A6E2F"/>
    <w:rsid w:val="004A6FCB"/>
    <w:rsid w:val="004A7002"/>
    <w:rsid w:val="004A716C"/>
    <w:rsid w:val="004A718B"/>
    <w:rsid w:val="004A71AA"/>
    <w:rsid w:val="004A71F4"/>
    <w:rsid w:val="004A7319"/>
    <w:rsid w:val="004A73B1"/>
    <w:rsid w:val="004A73C6"/>
    <w:rsid w:val="004A7401"/>
    <w:rsid w:val="004A7410"/>
    <w:rsid w:val="004A74BC"/>
    <w:rsid w:val="004A74CD"/>
    <w:rsid w:val="004A761B"/>
    <w:rsid w:val="004A7688"/>
    <w:rsid w:val="004A76A0"/>
    <w:rsid w:val="004A770D"/>
    <w:rsid w:val="004A7738"/>
    <w:rsid w:val="004A7745"/>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7F"/>
    <w:rsid w:val="004B0B8D"/>
    <w:rsid w:val="004B0BC3"/>
    <w:rsid w:val="004B0BE2"/>
    <w:rsid w:val="004B0C66"/>
    <w:rsid w:val="004B0CBF"/>
    <w:rsid w:val="004B0CDE"/>
    <w:rsid w:val="004B0E3D"/>
    <w:rsid w:val="004B0E77"/>
    <w:rsid w:val="004B0E9B"/>
    <w:rsid w:val="004B0EDC"/>
    <w:rsid w:val="004B0F26"/>
    <w:rsid w:val="004B0FAC"/>
    <w:rsid w:val="004B1038"/>
    <w:rsid w:val="004B104E"/>
    <w:rsid w:val="004B10BA"/>
    <w:rsid w:val="004B11A6"/>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A6F"/>
    <w:rsid w:val="004B1B2F"/>
    <w:rsid w:val="004B1B91"/>
    <w:rsid w:val="004B1BDB"/>
    <w:rsid w:val="004B1C1B"/>
    <w:rsid w:val="004B1C9A"/>
    <w:rsid w:val="004B1D67"/>
    <w:rsid w:val="004B1DB9"/>
    <w:rsid w:val="004B1DBB"/>
    <w:rsid w:val="004B1EF2"/>
    <w:rsid w:val="004B1F68"/>
    <w:rsid w:val="004B208E"/>
    <w:rsid w:val="004B20EC"/>
    <w:rsid w:val="004B21B7"/>
    <w:rsid w:val="004B21E2"/>
    <w:rsid w:val="004B2255"/>
    <w:rsid w:val="004B22A8"/>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118"/>
    <w:rsid w:val="004B31A8"/>
    <w:rsid w:val="004B31CB"/>
    <w:rsid w:val="004B3209"/>
    <w:rsid w:val="004B3242"/>
    <w:rsid w:val="004B3258"/>
    <w:rsid w:val="004B32F0"/>
    <w:rsid w:val="004B33EA"/>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C7"/>
    <w:rsid w:val="004B4BD3"/>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B5"/>
    <w:rsid w:val="004B7459"/>
    <w:rsid w:val="004B75C9"/>
    <w:rsid w:val="004B75FF"/>
    <w:rsid w:val="004B760C"/>
    <w:rsid w:val="004B7630"/>
    <w:rsid w:val="004B77A7"/>
    <w:rsid w:val="004B7812"/>
    <w:rsid w:val="004B784F"/>
    <w:rsid w:val="004B78BB"/>
    <w:rsid w:val="004B79D7"/>
    <w:rsid w:val="004B7A13"/>
    <w:rsid w:val="004B7A3D"/>
    <w:rsid w:val="004B7B37"/>
    <w:rsid w:val="004B7B6F"/>
    <w:rsid w:val="004B7B79"/>
    <w:rsid w:val="004B7B83"/>
    <w:rsid w:val="004B7C8D"/>
    <w:rsid w:val="004B7CD5"/>
    <w:rsid w:val="004B7D0A"/>
    <w:rsid w:val="004B7DB2"/>
    <w:rsid w:val="004B7E4E"/>
    <w:rsid w:val="004B7ECB"/>
    <w:rsid w:val="004B7ED8"/>
    <w:rsid w:val="004B7EFD"/>
    <w:rsid w:val="004B7F00"/>
    <w:rsid w:val="004B7F10"/>
    <w:rsid w:val="004B7F5F"/>
    <w:rsid w:val="004C0028"/>
    <w:rsid w:val="004C00D4"/>
    <w:rsid w:val="004C0134"/>
    <w:rsid w:val="004C0163"/>
    <w:rsid w:val="004C0181"/>
    <w:rsid w:val="004C02AF"/>
    <w:rsid w:val="004C0359"/>
    <w:rsid w:val="004C047D"/>
    <w:rsid w:val="004C051B"/>
    <w:rsid w:val="004C0723"/>
    <w:rsid w:val="004C08CA"/>
    <w:rsid w:val="004C0924"/>
    <w:rsid w:val="004C0A3E"/>
    <w:rsid w:val="004C0A7A"/>
    <w:rsid w:val="004C0A87"/>
    <w:rsid w:val="004C0B2B"/>
    <w:rsid w:val="004C0B54"/>
    <w:rsid w:val="004C0B63"/>
    <w:rsid w:val="004C0B6A"/>
    <w:rsid w:val="004C0BA2"/>
    <w:rsid w:val="004C0BF5"/>
    <w:rsid w:val="004C0CD7"/>
    <w:rsid w:val="004C0CE9"/>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85"/>
    <w:rsid w:val="004C13A5"/>
    <w:rsid w:val="004C14A9"/>
    <w:rsid w:val="004C14AF"/>
    <w:rsid w:val="004C1528"/>
    <w:rsid w:val="004C1565"/>
    <w:rsid w:val="004C15D0"/>
    <w:rsid w:val="004C1621"/>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829"/>
    <w:rsid w:val="004C285A"/>
    <w:rsid w:val="004C28D4"/>
    <w:rsid w:val="004C28E9"/>
    <w:rsid w:val="004C2933"/>
    <w:rsid w:val="004C2939"/>
    <w:rsid w:val="004C2945"/>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11"/>
    <w:rsid w:val="004C3252"/>
    <w:rsid w:val="004C32A9"/>
    <w:rsid w:val="004C32F4"/>
    <w:rsid w:val="004C33D2"/>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9B1"/>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C0D"/>
    <w:rsid w:val="004C4CF4"/>
    <w:rsid w:val="004C4D52"/>
    <w:rsid w:val="004C4DF1"/>
    <w:rsid w:val="004C4E14"/>
    <w:rsid w:val="004C4E42"/>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83"/>
    <w:rsid w:val="004C5E91"/>
    <w:rsid w:val="004C5F24"/>
    <w:rsid w:val="004C5F6B"/>
    <w:rsid w:val="004C5F7C"/>
    <w:rsid w:val="004C5F84"/>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B0C"/>
    <w:rsid w:val="004C6B11"/>
    <w:rsid w:val="004C6B28"/>
    <w:rsid w:val="004C6B32"/>
    <w:rsid w:val="004C6B35"/>
    <w:rsid w:val="004C6B42"/>
    <w:rsid w:val="004C6BAE"/>
    <w:rsid w:val="004C6BDD"/>
    <w:rsid w:val="004C6C02"/>
    <w:rsid w:val="004C6C2F"/>
    <w:rsid w:val="004C6D4B"/>
    <w:rsid w:val="004C6D9F"/>
    <w:rsid w:val="004C6DE1"/>
    <w:rsid w:val="004C6E30"/>
    <w:rsid w:val="004C6E9A"/>
    <w:rsid w:val="004C6F0F"/>
    <w:rsid w:val="004C6F6E"/>
    <w:rsid w:val="004C6F9E"/>
    <w:rsid w:val="004C6FB9"/>
    <w:rsid w:val="004C6FFA"/>
    <w:rsid w:val="004C705F"/>
    <w:rsid w:val="004C706D"/>
    <w:rsid w:val="004C70BF"/>
    <w:rsid w:val="004C711B"/>
    <w:rsid w:val="004C71E2"/>
    <w:rsid w:val="004C722E"/>
    <w:rsid w:val="004C7234"/>
    <w:rsid w:val="004C72E3"/>
    <w:rsid w:val="004C72F3"/>
    <w:rsid w:val="004C7318"/>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3B"/>
    <w:rsid w:val="004C78CE"/>
    <w:rsid w:val="004C79BF"/>
    <w:rsid w:val="004C7A88"/>
    <w:rsid w:val="004C7A89"/>
    <w:rsid w:val="004C7AA8"/>
    <w:rsid w:val="004C7C1B"/>
    <w:rsid w:val="004C7C3B"/>
    <w:rsid w:val="004C7C52"/>
    <w:rsid w:val="004C7CC7"/>
    <w:rsid w:val="004C7D07"/>
    <w:rsid w:val="004C7D26"/>
    <w:rsid w:val="004C7D86"/>
    <w:rsid w:val="004C7DEF"/>
    <w:rsid w:val="004C7DF5"/>
    <w:rsid w:val="004C7DFA"/>
    <w:rsid w:val="004C7E00"/>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3B1"/>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61"/>
    <w:rsid w:val="004D2EAA"/>
    <w:rsid w:val="004D2EBD"/>
    <w:rsid w:val="004D2F40"/>
    <w:rsid w:val="004D2F5E"/>
    <w:rsid w:val="004D2F8F"/>
    <w:rsid w:val="004D3016"/>
    <w:rsid w:val="004D3078"/>
    <w:rsid w:val="004D30AF"/>
    <w:rsid w:val="004D30B6"/>
    <w:rsid w:val="004D30CE"/>
    <w:rsid w:val="004D312D"/>
    <w:rsid w:val="004D3183"/>
    <w:rsid w:val="004D31D2"/>
    <w:rsid w:val="004D31D3"/>
    <w:rsid w:val="004D3266"/>
    <w:rsid w:val="004D3270"/>
    <w:rsid w:val="004D32D0"/>
    <w:rsid w:val="004D32EE"/>
    <w:rsid w:val="004D331E"/>
    <w:rsid w:val="004D34A4"/>
    <w:rsid w:val="004D34D3"/>
    <w:rsid w:val="004D3579"/>
    <w:rsid w:val="004D3698"/>
    <w:rsid w:val="004D36AD"/>
    <w:rsid w:val="004D36B0"/>
    <w:rsid w:val="004D36ED"/>
    <w:rsid w:val="004D36FB"/>
    <w:rsid w:val="004D375A"/>
    <w:rsid w:val="004D37C6"/>
    <w:rsid w:val="004D3820"/>
    <w:rsid w:val="004D3888"/>
    <w:rsid w:val="004D38DF"/>
    <w:rsid w:val="004D3902"/>
    <w:rsid w:val="004D3A2C"/>
    <w:rsid w:val="004D3A70"/>
    <w:rsid w:val="004D3A73"/>
    <w:rsid w:val="004D3B35"/>
    <w:rsid w:val="004D3D6F"/>
    <w:rsid w:val="004D3DB9"/>
    <w:rsid w:val="004D3E30"/>
    <w:rsid w:val="004D3E4F"/>
    <w:rsid w:val="004D3FCD"/>
    <w:rsid w:val="004D40A7"/>
    <w:rsid w:val="004D4144"/>
    <w:rsid w:val="004D4149"/>
    <w:rsid w:val="004D4157"/>
    <w:rsid w:val="004D41D5"/>
    <w:rsid w:val="004D41F4"/>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0D"/>
    <w:rsid w:val="004D521A"/>
    <w:rsid w:val="004D52F9"/>
    <w:rsid w:val="004D5390"/>
    <w:rsid w:val="004D542B"/>
    <w:rsid w:val="004D54A5"/>
    <w:rsid w:val="004D5537"/>
    <w:rsid w:val="004D554D"/>
    <w:rsid w:val="004D5613"/>
    <w:rsid w:val="004D567C"/>
    <w:rsid w:val="004D570E"/>
    <w:rsid w:val="004D5788"/>
    <w:rsid w:val="004D5809"/>
    <w:rsid w:val="004D58E1"/>
    <w:rsid w:val="004D58E2"/>
    <w:rsid w:val="004D5A05"/>
    <w:rsid w:val="004D5A6B"/>
    <w:rsid w:val="004D5AD1"/>
    <w:rsid w:val="004D5B64"/>
    <w:rsid w:val="004D5C37"/>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C7"/>
    <w:rsid w:val="004D6AD3"/>
    <w:rsid w:val="004D6B39"/>
    <w:rsid w:val="004D6BA3"/>
    <w:rsid w:val="004D6BBC"/>
    <w:rsid w:val="004D6C19"/>
    <w:rsid w:val="004D6C5F"/>
    <w:rsid w:val="004D6D25"/>
    <w:rsid w:val="004D6D27"/>
    <w:rsid w:val="004D6D37"/>
    <w:rsid w:val="004D6D7A"/>
    <w:rsid w:val="004D6E36"/>
    <w:rsid w:val="004D6FC0"/>
    <w:rsid w:val="004D6FC9"/>
    <w:rsid w:val="004D7060"/>
    <w:rsid w:val="004D7072"/>
    <w:rsid w:val="004D70D3"/>
    <w:rsid w:val="004D70F0"/>
    <w:rsid w:val="004D7180"/>
    <w:rsid w:val="004D726C"/>
    <w:rsid w:val="004D7331"/>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D3"/>
    <w:rsid w:val="004D7B8C"/>
    <w:rsid w:val="004D7BBF"/>
    <w:rsid w:val="004D7C08"/>
    <w:rsid w:val="004D7C54"/>
    <w:rsid w:val="004D7CC9"/>
    <w:rsid w:val="004D7D78"/>
    <w:rsid w:val="004D7DBF"/>
    <w:rsid w:val="004D7DD6"/>
    <w:rsid w:val="004D7E50"/>
    <w:rsid w:val="004D7E9E"/>
    <w:rsid w:val="004D7EC0"/>
    <w:rsid w:val="004D7F90"/>
    <w:rsid w:val="004D7FB5"/>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89"/>
    <w:rsid w:val="004E17C0"/>
    <w:rsid w:val="004E1877"/>
    <w:rsid w:val="004E189C"/>
    <w:rsid w:val="004E1916"/>
    <w:rsid w:val="004E1953"/>
    <w:rsid w:val="004E1979"/>
    <w:rsid w:val="004E199B"/>
    <w:rsid w:val="004E1B43"/>
    <w:rsid w:val="004E1B7D"/>
    <w:rsid w:val="004E1BAE"/>
    <w:rsid w:val="004E1BCF"/>
    <w:rsid w:val="004E1D04"/>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E0"/>
    <w:rsid w:val="004E27ED"/>
    <w:rsid w:val="004E2818"/>
    <w:rsid w:val="004E2853"/>
    <w:rsid w:val="004E2894"/>
    <w:rsid w:val="004E289E"/>
    <w:rsid w:val="004E28FC"/>
    <w:rsid w:val="004E2912"/>
    <w:rsid w:val="004E2971"/>
    <w:rsid w:val="004E2992"/>
    <w:rsid w:val="004E2A35"/>
    <w:rsid w:val="004E2A45"/>
    <w:rsid w:val="004E2AD8"/>
    <w:rsid w:val="004E2B6A"/>
    <w:rsid w:val="004E2BAF"/>
    <w:rsid w:val="004E2BD2"/>
    <w:rsid w:val="004E2C30"/>
    <w:rsid w:val="004E2C76"/>
    <w:rsid w:val="004E2CF2"/>
    <w:rsid w:val="004E2D3D"/>
    <w:rsid w:val="004E2D9B"/>
    <w:rsid w:val="004E2E05"/>
    <w:rsid w:val="004E2E23"/>
    <w:rsid w:val="004E2E67"/>
    <w:rsid w:val="004E2E98"/>
    <w:rsid w:val="004E2EF9"/>
    <w:rsid w:val="004E3040"/>
    <w:rsid w:val="004E3081"/>
    <w:rsid w:val="004E30F9"/>
    <w:rsid w:val="004E3158"/>
    <w:rsid w:val="004E3159"/>
    <w:rsid w:val="004E31B1"/>
    <w:rsid w:val="004E31FA"/>
    <w:rsid w:val="004E3209"/>
    <w:rsid w:val="004E324B"/>
    <w:rsid w:val="004E347F"/>
    <w:rsid w:val="004E3532"/>
    <w:rsid w:val="004E3600"/>
    <w:rsid w:val="004E376A"/>
    <w:rsid w:val="004E37BA"/>
    <w:rsid w:val="004E3898"/>
    <w:rsid w:val="004E38B3"/>
    <w:rsid w:val="004E38DA"/>
    <w:rsid w:val="004E391B"/>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247"/>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4B"/>
    <w:rsid w:val="004E5EA3"/>
    <w:rsid w:val="004E5F4A"/>
    <w:rsid w:val="004E60C4"/>
    <w:rsid w:val="004E6104"/>
    <w:rsid w:val="004E6264"/>
    <w:rsid w:val="004E62F3"/>
    <w:rsid w:val="004E639C"/>
    <w:rsid w:val="004E63C6"/>
    <w:rsid w:val="004E6425"/>
    <w:rsid w:val="004E645E"/>
    <w:rsid w:val="004E648F"/>
    <w:rsid w:val="004E649B"/>
    <w:rsid w:val="004E655A"/>
    <w:rsid w:val="004E65BF"/>
    <w:rsid w:val="004E65D3"/>
    <w:rsid w:val="004E6687"/>
    <w:rsid w:val="004E6688"/>
    <w:rsid w:val="004E66B9"/>
    <w:rsid w:val="004E672B"/>
    <w:rsid w:val="004E672D"/>
    <w:rsid w:val="004E676B"/>
    <w:rsid w:val="004E67F9"/>
    <w:rsid w:val="004E6859"/>
    <w:rsid w:val="004E68CC"/>
    <w:rsid w:val="004E69A8"/>
    <w:rsid w:val="004E69AF"/>
    <w:rsid w:val="004E6AA2"/>
    <w:rsid w:val="004E6ADD"/>
    <w:rsid w:val="004E6B96"/>
    <w:rsid w:val="004E6BFF"/>
    <w:rsid w:val="004E6C4A"/>
    <w:rsid w:val="004E6CEB"/>
    <w:rsid w:val="004E6CEE"/>
    <w:rsid w:val="004E6D0D"/>
    <w:rsid w:val="004E6D4F"/>
    <w:rsid w:val="004E6D74"/>
    <w:rsid w:val="004E6DE4"/>
    <w:rsid w:val="004E6F1F"/>
    <w:rsid w:val="004E6F51"/>
    <w:rsid w:val="004E6FBC"/>
    <w:rsid w:val="004E6FFA"/>
    <w:rsid w:val="004E6FFC"/>
    <w:rsid w:val="004E7072"/>
    <w:rsid w:val="004E716C"/>
    <w:rsid w:val="004E71A1"/>
    <w:rsid w:val="004E71A2"/>
    <w:rsid w:val="004E71CD"/>
    <w:rsid w:val="004E725B"/>
    <w:rsid w:val="004E72FC"/>
    <w:rsid w:val="004E7324"/>
    <w:rsid w:val="004E734A"/>
    <w:rsid w:val="004E73E5"/>
    <w:rsid w:val="004E747A"/>
    <w:rsid w:val="004E7492"/>
    <w:rsid w:val="004E74F4"/>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F7"/>
    <w:rsid w:val="004F0854"/>
    <w:rsid w:val="004F0875"/>
    <w:rsid w:val="004F093C"/>
    <w:rsid w:val="004F095A"/>
    <w:rsid w:val="004F09EA"/>
    <w:rsid w:val="004F0B02"/>
    <w:rsid w:val="004F0B28"/>
    <w:rsid w:val="004F0B6D"/>
    <w:rsid w:val="004F0B83"/>
    <w:rsid w:val="004F0B94"/>
    <w:rsid w:val="004F0BDD"/>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323"/>
    <w:rsid w:val="004F1338"/>
    <w:rsid w:val="004F13C6"/>
    <w:rsid w:val="004F13E5"/>
    <w:rsid w:val="004F13E7"/>
    <w:rsid w:val="004F14D1"/>
    <w:rsid w:val="004F14D7"/>
    <w:rsid w:val="004F152B"/>
    <w:rsid w:val="004F1552"/>
    <w:rsid w:val="004F1653"/>
    <w:rsid w:val="004F1795"/>
    <w:rsid w:val="004F17CA"/>
    <w:rsid w:val="004F17D9"/>
    <w:rsid w:val="004F17F4"/>
    <w:rsid w:val="004F180A"/>
    <w:rsid w:val="004F185F"/>
    <w:rsid w:val="004F18D5"/>
    <w:rsid w:val="004F18FF"/>
    <w:rsid w:val="004F191A"/>
    <w:rsid w:val="004F1920"/>
    <w:rsid w:val="004F1935"/>
    <w:rsid w:val="004F193F"/>
    <w:rsid w:val="004F1A15"/>
    <w:rsid w:val="004F1A1B"/>
    <w:rsid w:val="004F1A2A"/>
    <w:rsid w:val="004F1A40"/>
    <w:rsid w:val="004F1A57"/>
    <w:rsid w:val="004F1A73"/>
    <w:rsid w:val="004F1AB5"/>
    <w:rsid w:val="004F1B0F"/>
    <w:rsid w:val="004F1B14"/>
    <w:rsid w:val="004F1CB6"/>
    <w:rsid w:val="004F1D2D"/>
    <w:rsid w:val="004F1DD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D3E"/>
    <w:rsid w:val="004F2D63"/>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3F6"/>
    <w:rsid w:val="004F346B"/>
    <w:rsid w:val="004F3476"/>
    <w:rsid w:val="004F3487"/>
    <w:rsid w:val="004F357A"/>
    <w:rsid w:val="004F3580"/>
    <w:rsid w:val="004F3609"/>
    <w:rsid w:val="004F363C"/>
    <w:rsid w:val="004F36BE"/>
    <w:rsid w:val="004F3722"/>
    <w:rsid w:val="004F37F3"/>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6A"/>
    <w:rsid w:val="004F3FCA"/>
    <w:rsid w:val="004F40C3"/>
    <w:rsid w:val="004F4157"/>
    <w:rsid w:val="004F41A4"/>
    <w:rsid w:val="004F4267"/>
    <w:rsid w:val="004F4288"/>
    <w:rsid w:val="004F42E8"/>
    <w:rsid w:val="004F430F"/>
    <w:rsid w:val="004F43B9"/>
    <w:rsid w:val="004F4467"/>
    <w:rsid w:val="004F447E"/>
    <w:rsid w:val="004F449D"/>
    <w:rsid w:val="004F45A7"/>
    <w:rsid w:val="004F45D5"/>
    <w:rsid w:val="004F463E"/>
    <w:rsid w:val="004F47E0"/>
    <w:rsid w:val="004F4866"/>
    <w:rsid w:val="004F4974"/>
    <w:rsid w:val="004F49EE"/>
    <w:rsid w:val="004F4A2E"/>
    <w:rsid w:val="004F4A47"/>
    <w:rsid w:val="004F4AD4"/>
    <w:rsid w:val="004F4BA5"/>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81"/>
    <w:rsid w:val="004F58B1"/>
    <w:rsid w:val="004F58B3"/>
    <w:rsid w:val="004F58FC"/>
    <w:rsid w:val="004F5963"/>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6E"/>
    <w:rsid w:val="004F677B"/>
    <w:rsid w:val="004F67E5"/>
    <w:rsid w:val="004F682D"/>
    <w:rsid w:val="004F68C2"/>
    <w:rsid w:val="004F68ED"/>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F07"/>
    <w:rsid w:val="004F6F6D"/>
    <w:rsid w:val="004F6F7B"/>
    <w:rsid w:val="004F6F98"/>
    <w:rsid w:val="004F6FCC"/>
    <w:rsid w:val="004F6FE2"/>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76"/>
    <w:rsid w:val="004F7AD3"/>
    <w:rsid w:val="004F7CA3"/>
    <w:rsid w:val="004F7CF5"/>
    <w:rsid w:val="004F7DBE"/>
    <w:rsid w:val="004F7EAA"/>
    <w:rsid w:val="004F7EDE"/>
    <w:rsid w:val="004F7F78"/>
    <w:rsid w:val="004F7F98"/>
    <w:rsid w:val="0050005C"/>
    <w:rsid w:val="00500102"/>
    <w:rsid w:val="00500116"/>
    <w:rsid w:val="0050011C"/>
    <w:rsid w:val="005001F2"/>
    <w:rsid w:val="005001F8"/>
    <w:rsid w:val="0050022E"/>
    <w:rsid w:val="00500291"/>
    <w:rsid w:val="005002A4"/>
    <w:rsid w:val="005003C9"/>
    <w:rsid w:val="00500428"/>
    <w:rsid w:val="005004B2"/>
    <w:rsid w:val="005004D8"/>
    <w:rsid w:val="0050050F"/>
    <w:rsid w:val="00500538"/>
    <w:rsid w:val="005005EB"/>
    <w:rsid w:val="00500643"/>
    <w:rsid w:val="00500669"/>
    <w:rsid w:val="005006A5"/>
    <w:rsid w:val="005006BD"/>
    <w:rsid w:val="0050075D"/>
    <w:rsid w:val="005007F0"/>
    <w:rsid w:val="0050085D"/>
    <w:rsid w:val="00500993"/>
    <w:rsid w:val="005009E7"/>
    <w:rsid w:val="00500A07"/>
    <w:rsid w:val="00500A0B"/>
    <w:rsid w:val="00500A61"/>
    <w:rsid w:val="00500AA3"/>
    <w:rsid w:val="00500AFB"/>
    <w:rsid w:val="00500B4E"/>
    <w:rsid w:val="00500B9A"/>
    <w:rsid w:val="00500C1F"/>
    <w:rsid w:val="00500C4E"/>
    <w:rsid w:val="00500C89"/>
    <w:rsid w:val="00500CEE"/>
    <w:rsid w:val="00500CFB"/>
    <w:rsid w:val="00500D29"/>
    <w:rsid w:val="00500D46"/>
    <w:rsid w:val="00500E07"/>
    <w:rsid w:val="00500E22"/>
    <w:rsid w:val="00500EC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65"/>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68"/>
    <w:rsid w:val="005037F6"/>
    <w:rsid w:val="005038B4"/>
    <w:rsid w:val="0050390A"/>
    <w:rsid w:val="00503942"/>
    <w:rsid w:val="005039DA"/>
    <w:rsid w:val="00503AFD"/>
    <w:rsid w:val="00503B40"/>
    <w:rsid w:val="00503B54"/>
    <w:rsid w:val="00503BFB"/>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03"/>
    <w:rsid w:val="00504A43"/>
    <w:rsid w:val="00504A68"/>
    <w:rsid w:val="00504AD1"/>
    <w:rsid w:val="00504B29"/>
    <w:rsid w:val="00504CDA"/>
    <w:rsid w:val="00504D9B"/>
    <w:rsid w:val="00504DAB"/>
    <w:rsid w:val="00504DE0"/>
    <w:rsid w:val="00504DF2"/>
    <w:rsid w:val="00504E2A"/>
    <w:rsid w:val="00504EA1"/>
    <w:rsid w:val="00504F45"/>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C2"/>
    <w:rsid w:val="00505AE9"/>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31"/>
    <w:rsid w:val="0050636C"/>
    <w:rsid w:val="005063B8"/>
    <w:rsid w:val="00506461"/>
    <w:rsid w:val="0050654C"/>
    <w:rsid w:val="00506648"/>
    <w:rsid w:val="005066AD"/>
    <w:rsid w:val="005066C6"/>
    <w:rsid w:val="005066E9"/>
    <w:rsid w:val="0050675D"/>
    <w:rsid w:val="005067FD"/>
    <w:rsid w:val="00506899"/>
    <w:rsid w:val="005068FC"/>
    <w:rsid w:val="0050690E"/>
    <w:rsid w:val="00506961"/>
    <w:rsid w:val="00506972"/>
    <w:rsid w:val="005069A6"/>
    <w:rsid w:val="005069B0"/>
    <w:rsid w:val="005069CE"/>
    <w:rsid w:val="00506A04"/>
    <w:rsid w:val="00506A18"/>
    <w:rsid w:val="00506A1B"/>
    <w:rsid w:val="00506A5F"/>
    <w:rsid w:val="00506AB3"/>
    <w:rsid w:val="00506BF5"/>
    <w:rsid w:val="00506C20"/>
    <w:rsid w:val="00506E1C"/>
    <w:rsid w:val="00506E30"/>
    <w:rsid w:val="00506E3C"/>
    <w:rsid w:val="00506E63"/>
    <w:rsid w:val="00506EDD"/>
    <w:rsid w:val="00506EE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B8"/>
    <w:rsid w:val="005077BA"/>
    <w:rsid w:val="005077E8"/>
    <w:rsid w:val="0050780C"/>
    <w:rsid w:val="005078D8"/>
    <w:rsid w:val="005078FF"/>
    <w:rsid w:val="0050793A"/>
    <w:rsid w:val="005079F6"/>
    <w:rsid w:val="00507B64"/>
    <w:rsid w:val="00507C51"/>
    <w:rsid w:val="00507C5D"/>
    <w:rsid w:val="00507C75"/>
    <w:rsid w:val="00507C9B"/>
    <w:rsid w:val="00507CF9"/>
    <w:rsid w:val="00507D37"/>
    <w:rsid w:val="00507D44"/>
    <w:rsid w:val="00507D4A"/>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46"/>
    <w:rsid w:val="00511EAC"/>
    <w:rsid w:val="00511ED0"/>
    <w:rsid w:val="00511EE5"/>
    <w:rsid w:val="00511F1B"/>
    <w:rsid w:val="0051207C"/>
    <w:rsid w:val="0051208C"/>
    <w:rsid w:val="00512189"/>
    <w:rsid w:val="0051220C"/>
    <w:rsid w:val="00512230"/>
    <w:rsid w:val="00512292"/>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4D"/>
    <w:rsid w:val="00513360"/>
    <w:rsid w:val="0051336E"/>
    <w:rsid w:val="005133A2"/>
    <w:rsid w:val="00513407"/>
    <w:rsid w:val="00513436"/>
    <w:rsid w:val="005134DE"/>
    <w:rsid w:val="0051351E"/>
    <w:rsid w:val="00513522"/>
    <w:rsid w:val="00513551"/>
    <w:rsid w:val="0051359B"/>
    <w:rsid w:val="005135A9"/>
    <w:rsid w:val="00513634"/>
    <w:rsid w:val="005136A2"/>
    <w:rsid w:val="005136F0"/>
    <w:rsid w:val="00513806"/>
    <w:rsid w:val="005138C6"/>
    <w:rsid w:val="005138DD"/>
    <w:rsid w:val="00513903"/>
    <w:rsid w:val="00513921"/>
    <w:rsid w:val="005139B8"/>
    <w:rsid w:val="00513B0C"/>
    <w:rsid w:val="00513B99"/>
    <w:rsid w:val="00513B9C"/>
    <w:rsid w:val="00513C25"/>
    <w:rsid w:val="00513D2C"/>
    <w:rsid w:val="00513D35"/>
    <w:rsid w:val="00513D9D"/>
    <w:rsid w:val="00513DA9"/>
    <w:rsid w:val="00513DE3"/>
    <w:rsid w:val="00513E7F"/>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DC"/>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3"/>
    <w:rsid w:val="005177FF"/>
    <w:rsid w:val="0051781B"/>
    <w:rsid w:val="0051783D"/>
    <w:rsid w:val="0051787E"/>
    <w:rsid w:val="0051791E"/>
    <w:rsid w:val="00517925"/>
    <w:rsid w:val="00517941"/>
    <w:rsid w:val="00517A1C"/>
    <w:rsid w:val="00517A2B"/>
    <w:rsid w:val="00517A3E"/>
    <w:rsid w:val="00517A51"/>
    <w:rsid w:val="00517A74"/>
    <w:rsid w:val="00517B01"/>
    <w:rsid w:val="00517B54"/>
    <w:rsid w:val="00517B94"/>
    <w:rsid w:val="00517C63"/>
    <w:rsid w:val="00517D56"/>
    <w:rsid w:val="00517E81"/>
    <w:rsid w:val="00517F71"/>
    <w:rsid w:val="00517FB1"/>
    <w:rsid w:val="00517FCE"/>
    <w:rsid w:val="00517FCF"/>
    <w:rsid w:val="0052004A"/>
    <w:rsid w:val="00520115"/>
    <w:rsid w:val="005201A6"/>
    <w:rsid w:val="005201E9"/>
    <w:rsid w:val="0052022D"/>
    <w:rsid w:val="00520249"/>
    <w:rsid w:val="005202FB"/>
    <w:rsid w:val="00520309"/>
    <w:rsid w:val="0052030B"/>
    <w:rsid w:val="0052032C"/>
    <w:rsid w:val="00520400"/>
    <w:rsid w:val="00520449"/>
    <w:rsid w:val="0052045A"/>
    <w:rsid w:val="0052047C"/>
    <w:rsid w:val="005204FC"/>
    <w:rsid w:val="00520548"/>
    <w:rsid w:val="00520553"/>
    <w:rsid w:val="0052055B"/>
    <w:rsid w:val="00520618"/>
    <w:rsid w:val="005206EC"/>
    <w:rsid w:val="00520706"/>
    <w:rsid w:val="0052071F"/>
    <w:rsid w:val="0052077F"/>
    <w:rsid w:val="005207C0"/>
    <w:rsid w:val="005207C8"/>
    <w:rsid w:val="005207DC"/>
    <w:rsid w:val="00520890"/>
    <w:rsid w:val="005208F2"/>
    <w:rsid w:val="00520940"/>
    <w:rsid w:val="0052096F"/>
    <w:rsid w:val="00520AE5"/>
    <w:rsid w:val="00520B8B"/>
    <w:rsid w:val="00520C07"/>
    <w:rsid w:val="00520C28"/>
    <w:rsid w:val="00520C35"/>
    <w:rsid w:val="00520C92"/>
    <w:rsid w:val="00520CA4"/>
    <w:rsid w:val="00520CE6"/>
    <w:rsid w:val="00520D20"/>
    <w:rsid w:val="00520D4D"/>
    <w:rsid w:val="00520D72"/>
    <w:rsid w:val="00520D89"/>
    <w:rsid w:val="00520E24"/>
    <w:rsid w:val="00520E79"/>
    <w:rsid w:val="00520E87"/>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A19"/>
    <w:rsid w:val="00521A39"/>
    <w:rsid w:val="00521A81"/>
    <w:rsid w:val="00521A92"/>
    <w:rsid w:val="00521AEB"/>
    <w:rsid w:val="00521B3E"/>
    <w:rsid w:val="00521BD5"/>
    <w:rsid w:val="00521C29"/>
    <w:rsid w:val="00521C5D"/>
    <w:rsid w:val="00521CF5"/>
    <w:rsid w:val="00521D07"/>
    <w:rsid w:val="00521D13"/>
    <w:rsid w:val="00521D22"/>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2B"/>
    <w:rsid w:val="005222CE"/>
    <w:rsid w:val="005222FD"/>
    <w:rsid w:val="00522341"/>
    <w:rsid w:val="005223A4"/>
    <w:rsid w:val="00522412"/>
    <w:rsid w:val="00522443"/>
    <w:rsid w:val="00522454"/>
    <w:rsid w:val="00522608"/>
    <w:rsid w:val="0052261E"/>
    <w:rsid w:val="00522660"/>
    <w:rsid w:val="0052268D"/>
    <w:rsid w:val="00522717"/>
    <w:rsid w:val="0052293A"/>
    <w:rsid w:val="00522ADA"/>
    <w:rsid w:val="00522AE2"/>
    <w:rsid w:val="00522B85"/>
    <w:rsid w:val="00522C25"/>
    <w:rsid w:val="00522CF6"/>
    <w:rsid w:val="00522CFF"/>
    <w:rsid w:val="00522E8D"/>
    <w:rsid w:val="00522EC2"/>
    <w:rsid w:val="00522ED0"/>
    <w:rsid w:val="00522F14"/>
    <w:rsid w:val="00522F9C"/>
    <w:rsid w:val="00522FFE"/>
    <w:rsid w:val="00523007"/>
    <w:rsid w:val="00523110"/>
    <w:rsid w:val="005233AC"/>
    <w:rsid w:val="00523422"/>
    <w:rsid w:val="00523456"/>
    <w:rsid w:val="00523467"/>
    <w:rsid w:val="005234C3"/>
    <w:rsid w:val="005235A8"/>
    <w:rsid w:val="005235B5"/>
    <w:rsid w:val="00523695"/>
    <w:rsid w:val="00523699"/>
    <w:rsid w:val="005236E2"/>
    <w:rsid w:val="00523792"/>
    <w:rsid w:val="0052389A"/>
    <w:rsid w:val="005238CE"/>
    <w:rsid w:val="00523934"/>
    <w:rsid w:val="0052395B"/>
    <w:rsid w:val="00523A1E"/>
    <w:rsid w:val="00523A97"/>
    <w:rsid w:val="00523B50"/>
    <w:rsid w:val="00523B5F"/>
    <w:rsid w:val="00523BD4"/>
    <w:rsid w:val="00523BF7"/>
    <w:rsid w:val="00523C18"/>
    <w:rsid w:val="00523C25"/>
    <w:rsid w:val="00523C28"/>
    <w:rsid w:val="00523D31"/>
    <w:rsid w:val="00523DDF"/>
    <w:rsid w:val="00523E08"/>
    <w:rsid w:val="00523F5A"/>
    <w:rsid w:val="00523FFB"/>
    <w:rsid w:val="00524020"/>
    <w:rsid w:val="00524150"/>
    <w:rsid w:val="0052416C"/>
    <w:rsid w:val="0052420A"/>
    <w:rsid w:val="00524368"/>
    <w:rsid w:val="0052438D"/>
    <w:rsid w:val="005243CA"/>
    <w:rsid w:val="005243D5"/>
    <w:rsid w:val="00524474"/>
    <w:rsid w:val="00524483"/>
    <w:rsid w:val="005244D8"/>
    <w:rsid w:val="00524550"/>
    <w:rsid w:val="0052461C"/>
    <w:rsid w:val="0052478E"/>
    <w:rsid w:val="005248DD"/>
    <w:rsid w:val="005248FA"/>
    <w:rsid w:val="005249F5"/>
    <w:rsid w:val="00524A00"/>
    <w:rsid w:val="00524A9A"/>
    <w:rsid w:val="00524AC0"/>
    <w:rsid w:val="00524AC9"/>
    <w:rsid w:val="00524B06"/>
    <w:rsid w:val="00524BFB"/>
    <w:rsid w:val="00524C8C"/>
    <w:rsid w:val="00524CCE"/>
    <w:rsid w:val="00524CF9"/>
    <w:rsid w:val="00524D01"/>
    <w:rsid w:val="00524D75"/>
    <w:rsid w:val="00524FE3"/>
    <w:rsid w:val="0052500D"/>
    <w:rsid w:val="00525012"/>
    <w:rsid w:val="0052511F"/>
    <w:rsid w:val="00525123"/>
    <w:rsid w:val="0052515A"/>
    <w:rsid w:val="005251AE"/>
    <w:rsid w:val="005251C7"/>
    <w:rsid w:val="00525202"/>
    <w:rsid w:val="005252DF"/>
    <w:rsid w:val="00525312"/>
    <w:rsid w:val="00525372"/>
    <w:rsid w:val="005253E5"/>
    <w:rsid w:val="0052562B"/>
    <w:rsid w:val="00525678"/>
    <w:rsid w:val="00525698"/>
    <w:rsid w:val="00525788"/>
    <w:rsid w:val="005257F2"/>
    <w:rsid w:val="00525832"/>
    <w:rsid w:val="005258F4"/>
    <w:rsid w:val="00525955"/>
    <w:rsid w:val="00525965"/>
    <w:rsid w:val="005259E2"/>
    <w:rsid w:val="00525A25"/>
    <w:rsid w:val="00525A26"/>
    <w:rsid w:val="00525A30"/>
    <w:rsid w:val="00525ADB"/>
    <w:rsid w:val="00525B09"/>
    <w:rsid w:val="00525B45"/>
    <w:rsid w:val="00525BEF"/>
    <w:rsid w:val="00525BF9"/>
    <w:rsid w:val="00525CB0"/>
    <w:rsid w:val="00525DC3"/>
    <w:rsid w:val="00525E39"/>
    <w:rsid w:val="00525E9B"/>
    <w:rsid w:val="00525F6C"/>
    <w:rsid w:val="00525F7A"/>
    <w:rsid w:val="00525F85"/>
    <w:rsid w:val="0052602C"/>
    <w:rsid w:val="005260EE"/>
    <w:rsid w:val="0052616A"/>
    <w:rsid w:val="005261B3"/>
    <w:rsid w:val="0052620C"/>
    <w:rsid w:val="00526282"/>
    <w:rsid w:val="005262B0"/>
    <w:rsid w:val="0052630B"/>
    <w:rsid w:val="0052634A"/>
    <w:rsid w:val="0052636D"/>
    <w:rsid w:val="005263D1"/>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57"/>
    <w:rsid w:val="005279F2"/>
    <w:rsid w:val="00527A43"/>
    <w:rsid w:val="00527B4F"/>
    <w:rsid w:val="00527B9C"/>
    <w:rsid w:val="00527BAC"/>
    <w:rsid w:val="00527CA1"/>
    <w:rsid w:val="00527CDA"/>
    <w:rsid w:val="00527D1B"/>
    <w:rsid w:val="00527DD6"/>
    <w:rsid w:val="00527E09"/>
    <w:rsid w:val="00527E1F"/>
    <w:rsid w:val="00527EFA"/>
    <w:rsid w:val="00527F1C"/>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B1"/>
    <w:rsid w:val="00531B28"/>
    <w:rsid w:val="00531B2F"/>
    <w:rsid w:val="00531B82"/>
    <w:rsid w:val="00531B85"/>
    <w:rsid w:val="00531C1D"/>
    <w:rsid w:val="00531CB0"/>
    <w:rsid w:val="00531DB7"/>
    <w:rsid w:val="00531E2E"/>
    <w:rsid w:val="00531E6C"/>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6E"/>
    <w:rsid w:val="00532682"/>
    <w:rsid w:val="005326B0"/>
    <w:rsid w:val="00532716"/>
    <w:rsid w:val="0053274C"/>
    <w:rsid w:val="005327E3"/>
    <w:rsid w:val="00532828"/>
    <w:rsid w:val="005329D1"/>
    <w:rsid w:val="005329D3"/>
    <w:rsid w:val="00532AE1"/>
    <w:rsid w:val="00532B80"/>
    <w:rsid w:val="00532C1B"/>
    <w:rsid w:val="00532CF8"/>
    <w:rsid w:val="00532D20"/>
    <w:rsid w:val="00532D40"/>
    <w:rsid w:val="00532D57"/>
    <w:rsid w:val="00532DD1"/>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62D"/>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24D"/>
    <w:rsid w:val="00535269"/>
    <w:rsid w:val="00535288"/>
    <w:rsid w:val="005352B1"/>
    <w:rsid w:val="005352B4"/>
    <w:rsid w:val="005352DE"/>
    <w:rsid w:val="005353CD"/>
    <w:rsid w:val="0053546A"/>
    <w:rsid w:val="005354DC"/>
    <w:rsid w:val="00535500"/>
    <w:rsid w:val="005355A4"/>
    <w:rsid w:val="0053561D"/>
    <w:rsid w:val="00535647"/>
    <w:rsid w:val="00535672"/>
    <w:rsid w:val="00535686"/>
    <w:rsid w:val="005356E3"/>
    <w:rsid w:val="00535750"/>
    <w:rsid w:val="00535752"/>
    <w:rsid w:val="00535771"/>
    <w:rsid w:val="005357B8"/>
    <w:rsid w:val="005357DE"/>
    <w:rsid w:val="005357E3"/>
    <w:rsid w:val="005357FF"/>
    <w:rsid w:val="00535806"/>
    <w:rsid w:val="005358B3"/>
    <w:rsid w:val="00535947"/>
    <w:rsid w:val="005359A0"/>
    <w:rsid w:val="00535AB9"/>
    <w:rsid w:val="00535BAB"/>
    <w:rsid w:val="00535BEA"/>
    <w:rsid w:val="00535C30"/>
    <w:rsid w:val="00535C46"/>
    <w:rsid w:val="00535C6A"/>
    <w:rsid w:val="00535D02"/>
    <w:rsid w:val="00535D65"/>
    <w:rsid w:val="00535D82"/>
    <w:rsid w:val="00535E35"/>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F3"/>
    <w:rsid w:val="0053693D"/>
    <w:rsid w:val="005369C0"/>
    <w:rsid w:val="00536A49"/>
    <w:rsid w:val="00536A59"/>
    <w:rsid w:val="00536AE3"/>
    <w:rsid w:val="00536AEB"/>
    <w:rsid w:val="00536B39"/>
    <w:rsid w:val="00536B56"/>
    <w:rsid w:val="00536B8A"/>
    <w:rsid w:val="00536BAC"/>
    <w:rsid w:val="00536BB2"/>
    <w:rsid w:val="00536C55"/>
    <w:rsid w:val="00536C7A"/>
    <w:rsid w:val="00536CEF"/>
    <w:rsid w:val="00536D18"/>
    <w:rsid w:val="00536D69"/>
    <w:rsid w:val="00536D85"/>
    <w:rsid w:val="00536DC8"/>
    <w:rsid w:val="00536E01"/>
    <w:rsid w:val="00536E5E"/>
    <w:rsid w:val="00536EE2"/>
    <w:rsid w:val="00536F02"/>
    <w:rsid w:val="00536F14"/>
    <w:rsid w:val="00536F2B"/>
    <w:rsid w:val="005370C4"/>
    <w:rsid w:val="005370DD"/>
    <w:rsid w:val="00537142"/>
    <w:rsid w:val="0053715A"/>
    <w:rsid w:val="005371A7"/>
    <w:rsid w:val="005371E7"/>
    <w:rsid w:val="0053725F"/>
    <w:rsid w:val="005372BA"/>
    <w:rsid w:val="005372D2"/>
    <w:rsid w:val="00537310"/>
    <w:rsid w:val="0053731A"/>
    <w:rsid w:val="0053732E"/>
    <w:rsid w:val="00537408"/>
    <w:rsid w:val="00537481"/>
    <w:rsid w:val="0053751C"/>
    <w:rsid w:val="00537557"/>
    <w:rsid w:val="005375D5"/>
    <w:rsid w:val="00537618"/>
    <w:rsid w:val="00537730"/>
    <w:rsid w:val="00537774"/>
    <w:rsid w:val="005377B2"/>
    <w:rsid w:val="005377D9"/>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DFE"/>
    <w:rsid w:val="00537E02"/>
    <w:rsid w:val="00537E4F"/>
    <w:rsid w:val="00537FA9"/>
    <w:rsid w:val="00537FF3"/>
    <w:rsid w:val="00540088"/>
    <w:rsid w:val="005400BE"/>
    <w:rsid w:val="005400ED"/>
    <w:rsid w:val="00540134"/>
    <w:rsid w:val="00540185"/>
    <w:rsid w:val="00540192"/>
    <w:rsid w:val="0054026F"/>
    <w:rsid w:val="005402B6"/>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2B"/>
    <w:rsid w:val="005410D5"/>
    <w:rsid w:val="0054114F"/>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B1"/>
    <w:rsid w:val="00541DD9"/>
    <w:rsid w:val="00541E85"/>
    <w:rsid w:val="00541F08"/>
    <w:rsid w:val="005420A0"/>
    <w:rsid w:val="005420BF"/>
    <w:rsid w:val="005420C6"/>
    <w:rsid w:val="00542137"/>
    <w:rsid w:val="00542146"/>
    <w:rsid w:val="005421C6"/>
    <w:rsid w:val="00542216"/>
    <w:rsid w:val="00542261"/>
    <w:rsid w:val="00542490"/>
    <w:rsid w:val="0054257D"/>
    <w:rsid w:val="0054259A"/>
    <w:rsid w:val="005425FB"/>
    <w:rsid w:val="00542619"/>
    <w:rsid w:val="00542624"/>
    <w:rsid w:val="005426B8"/>
    <w:rsid w:val="0054270E"/>
    <w:rsid w:val="0054274A"/>
    <w:rsid w:val="005427B7"/>
    <w:rsid w:val="00542874"/>
    <w:rsid w:val="005428F5"/>
    <w:rsid w:val="00542952"/>
    <w:rsid w:val="0054297A"/>
    <w:rsid w:val="00542ABB"/>
    <w:rsid w:val="00542AE4"/>
    <w:rsid w:val="00542B28"/>
    <w:rsid w:val="00542B55"/>
    <w:rsid w:val="00542B58"/>
    <w:rsid w:val="00542BA3"/>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9F1"/>
    <w:rsid w:val="00543A89"/>
    <w:rsid w:val="00543ADB"/>
    <w:rsid w:val="00543AE3"/>
    <w:rsid w:val="00543BCF"/>
    <w:rsid w:val="00543BF2"/>
    <w:rsid w:val="00543C24"/>
    <w:rsid w:val="00543C40"/>
    <w:rsid w:val="00543D25"/>
    <w:rsid w:val="00543E28"/>
    <w:rsid w:val="00543E76"/>
    <w:rsid w:val="00543F38"/>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48"/>
    <w:rsid w:val="00544A5B"/>
    <w:rsid w:val="00544A81"/>
    <w:rsid w:val="00544A9A"/>
    <w:rsid w:val="00544AA5"/>
    <w:rsid w:val="00544B96"/>
    <w:rsid w:val="00544C16"/>
    <w:rsid w:val="00544CBB"/>
    <w:rsid w:val="00544D24"/>
    <w:rsid w:val="00544D5E"/>
    <w:rsid w:val="00544D89"/>
    <w:rsid w:val="00544DCD"/>
    <w:rsid w:val="00544DEB"/>
    <w:rsid w:val="00544E47"/>
    <w:rsid w:val="00544E78"/>
    <w:rsid w:val="00544EB4"/>
    <w:rsid w:val="00544ED6"/>
    <w:rsid w:val="00544FA7"/>
    <w:rsid w:val="0054509F"/>
    <w:rsid w:val="00545187"/>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D4"/>
    <w:rsid w:val="005474BD"/>
    <w:rsid w:val="005474DA"/>
    <w:rsid w:val="00547549"/>
    <w:rsid w:val="005476EC"/>
    <w:rsid w:val="005477D2"/>
    <w:rsid w:val="0054780B"/>
    <w:rsid w:val="005478A8"/>
    <w:rsid w:val="005478CD"/>
    <w:rsid w:val="0054799C"/>
    <w:rsid w:val="00547A29"/>
    <w:rsid w:val="00547A56"/>
    <w:rsid w:val="00547A61"/>
    <w:rsid w:val="00547B1B"/>
    <w:rsid w:val="00547B24"/>
    <w:rsid w:val="00547B80"/>
    <w:rsid w:val="00547C52"/>
    <w:rsid w:val="00547C96"/>
    <w:rsid w:val="00547C97"/>
    <w:rsid w:val="00547CA1"/>
    <w:rsid w:val="00547CE1"/>
    <w:rsid w:val="00547D0A"/>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7C"/>
    <w:rsid w:val="00550883"/>
    <w:rsid w:val="005508D3"/>
    <w:rsid w:val="00550985"/>
    <w:rsid w:val="00550B0B"/>
    <w:rsid w:val="00550D1A"/>
    <w:rsid w:val="00550D30"/>
    <w:rsid w:val="00550D42"/>
    <w:rsid w:val="00550D62"/>
    <w:rsid w:val="00550DB0"/>
    <w:rsid w:val="00550E36"/>
    <w:rsid w:val="00550E74"/>
    <w:rsid w:val="00550FED"/>
    <w:rsid w:val="00551036"/>
    <w:rsid w:val="00551042"/>
    <w:rsid w:val="005510E9"/>
    <w:rsid w:val="00551111"/>
    <w:rsid w:val="00551116"/>
    <w:rsid w:val="00551123"/>
    <w:rsid w:val="005512A1"/>
    <w:rsid w:val="00551316"/>
    <w:rsid w:val="005513AA"/>
    <w:rsid w:val="005513DF"/>
    <w:rsid w:val="005514E1"/>
    <w:rsid w:val="00551533"/>
    <w:rsid w:val="005515FF"/>
    <w:rsid w:val="00551611"/>
    <w:rsid w:val="00551626"/>
    <w:rsid w:val="005516A2"/>
    <w:rsid w:val="0055181C"/>
    <w:rsid w:val="005518B2"/>
    <w:rsid w:val="0055196B"/>
    <w:rsid w:val="0055198A"/>
    <w:rsid w:val="005519CE"/>
    <w:rsid w:val="00551A11"/>
    <w:rsid w:val="00551ABF"/>
    <w:rsid w:val="00551BF1"/>
    <w:rsid w:val="00551C24"/>
    <w:rsid w:val="00551C2F"/>
    <w:rsid w:val="00551C40"/>
    <w:rsid w:val="00551D6F"/>
    <w:rsid w:val="00551DBA"/>
    <w:rsid w:val="00551DEF"/>
    <w:rsid w:val="00551DF1"/>
    <w:rsid w:val="00551E6B"/>
    <w:rsid w:val="00551F4F"/>
    <w:rsid w:val="00551F6E"/>
    <w:rsid w:val="00551FA0"/>
    <w:rsid w:val="00551FCB"/>
    <w:rsid w:val="0055205B"/>
    <w:rsid w:val="0055207F"/>
    <w:rsid w:val="0055212A"/>
    <w:rsid w:val="00552200"/>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951"/>
    <w:rsid w:val="005529AD"/>
    <w:rsid w:val="005529AF"/>
    <w:rsid w:val="005529F0"/>
    <w:rsid w:val="005529F1"/>
    <w:rsid w:val="00552A0D"/>
    <w:rsid w:val="00552AC8"/>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B1"/>
    <w:rsid w:val="005534CE"/>
    <w:rsid w:val="00553505"/>
    <w:rsid w:val="00553533"/>
    <w:rsid w:val="0055356B"/>
    <w:rsid w:val="00553599"/>
    <w:rsid w:val="005535F2"/>
    <w:rsid w:val="0055361C"/>
    <w:rsid w:val="005536E8"/>
    <w:rsid w:val="00553715"/>
    <w:rsid w:val="0055397A"/>
    <w:rsid w:val="005539A6"/>
    <w:rsid w:val="00553A32"/>
    <w:rsid w:val="00553A34"/>
    <w:rsid w:val="00553A9C"/>
    <w:rsid w:val="00553B2B"/>
    <w:rsid w:val="00553B35"/>
    <w:rsid w:val="00553C52"/>
    <w:rsid w:val="00553C86"/>
    <w:rsid w:val="00553CEF"/>
    <w:rsid w:val="00553D17"/>
    <w:rsid w:val="00553DC6"/>
    <w:rsid w:val="00553EF7"/>
    <w:rsid w:val="00553F43"/>
    <w:rsid w:val="00553F79"/>
    <w:rsid w:val="00553FC6"/>
    <w:rsid w:val="0055404F"/>
    <w:rsid w:val="0055410E"/>
    <w:rsid w:val="00554153"/>
    <w:rsid w:val="0055420A"/>
    <w:rsid w:val="0055428A"/>
    <w:rsid w:val="00554299"/>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74"/>
    <w:rsid w:val="005551D3"/>
    <w:rsid w:val="0055537A"/>
    <w:rsid w:val="005553A9"/>
    <w:rsid w:val="005553D9"/>
    <w:rsid w:val="005553ED"/>
    <w:rsid w:val="005554CB"/>
    <w:rsid w:val="00555547"/>
    <w:rsid w:val="0055554D"/>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0EC"/>
    <w:rsid w:val="00556142"/>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81E"/>
    <w:rsid w:val="00556894"/>
    <w:rsid w:val="00556918"/>
    <w:rsid w:val="00556998"/>
    <w:rsid w:val="005569C9"/>
    <w:rsid w:val="00556A97"/>
    <w:rsid w:val="00556ABA"/>
    <w:rsid w:val="00556AC3"/>
    <w:rsid w:val="00556AED"/>
    <w:rsid w:val="00556B5E"/>
    <w:rsid w:val="00556BAC"/>
    <w:rsid w:val="00556C43"/>
    <w:rsid w:val="00556C81"/>
    <w:rsid w:val="00556D04"/>
    <w:rsid w:val="00556D29"/>
    <w:rsid w:val="00556D53"/>
    <w:rsid w:val="00556D85"/>
    <w:rsid w:val="00556DF2"/>
    <w:rsid w:val="00556E5C"/>
    <w:rsid w:val="00556E5F"/>
    <w:rsid w:val="00556FBC"/>
    <w:rsid w:val="00556FCD"/>
    <w:rsid w:val="00557107"/>
    <w:rsid w:val="00557149"/>
    <w:rsid w:val="00557164"/>
    <w:rsid w:val="00557213"/>
    <w:rsid w:val="0055742F"/>
    <w:rsid w:val="0055747C"/>
    <w:rsid w:val="005574D0"/>
    <w:rsid w:val="005574E4"/>
    <w:rsid w:val="0055756B"/>
    <w:rsid w:val="00557615"/>
    <w:rsid w:val="00557669"/>
    <w:rsid w:val="00557676"/>
    <w:rsid w:val="00557804"/>
    <w:rsid w:val="00557866"/>
    <w:rsid w:val="005578E4"/>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81"/>
    <w:rsid w:val="00560E67"/>
    <w:rsid w:val="00560EDB"/>
    <w:rsid w:val="00560EFD"/>
    <w:rsid w:val="00560F0D"/>
    <w:rsid w:val="00560F1D"/>
    <w:rsid w:val="00560F23"/>
    <w:rsid w:val="005610DD"/>
    <w:rsid w:val="00561131"/>
    <w:rsid w:val="0056115D"/>
    <w:rsid w:val="0056116E"/>
    <w:rsid w:val="005611AA"/>
    <w:rsid w:val="005611CE"/>
    <w:rsid w:val="005611DB"/>
    <w:rsid w:val="00561211"/>
    <w:rsid w:val="00561238"/>
    <w:rsid w:val="0056124D"/>
    <w:rsid w:val="00561307"/>
    <w:rsid w:val="0056139F"/>
    <w:rsid w:val="005613C0"/>
    <w:rsid w:val="005613D5"/>
    <w:rsid w:val="00561405"/>
    <w:rsid w:val="00561407"/>
    <w:rsid w:val="00561471"/>
    <w:rsid w:val="0056147F"/>
    <w:rsid w:val="0056153B"/>
    <w:rsid w:val="005615A3"/>
    <w:rsid w:val="00561658"/>
    <w:rsid w:val="005616B0"/>
    <w:rsid w:val="005616B2"/>
    <w:rsid w:val="005616EC"/>
    <w:rsid w:val="00561778"/>
    <w:rsid w:val="00561795"/>
    <w:rsid w:val="005617C5"/>
    <w:rsid w:val="00561814"/>
    <w:rsid w:val="00561856"/>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0C"/>
    <w:rsid w:val="005621C9"/>
    <w:rsid w:val="00562261"/>
    <w:rsid w:val="0056227B"/>
    <w:rsid w:val="00562329"/>
    <w:rsid w:val="00562377"/>
    <w:rsid w:val="0056251B"/>
    <w:rsid w:val="0056255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A00"/>
    <w:rsid w:val="00562A1D"/>
    <w:rsid w:val="00562B35"/>
    <w:rsid w:val="00562B56"/>
    <w:rsid w:val="00562BEF"/>
    <w:rsid w:val="00562CEB"/>
    <w:rsid w:val="00562D34"/>
    <w:rsid w:val="00562D70"/>
    <w:rsid w:val="00562D7C"/>
    <w:rsid w:val="00562E37"/>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4"/>
    <w:rsid w:val="00564498"/>
    <w:rsid w:val="005644C3"/>
    <w:rsid w:val="005644C5"/>
    <w:rsid w:val="005644E0"/>
    <w:rsid w:val="00564583"/>
    <w:rsid w:val="00564660"/>
    <w:rsid w:val="005646E6"/>
    <w:rsid w:val="00564724"/>
    <w:rsid w:val="00564779"/>
    <w:rsid w:val="005647C6"/>
    <w:rsid w:val="005647D1"/>
    <w:rsid w:val="005648D1"/>
    <w:rsid w:val="00564A16"/>
    <w:rsid w:val="00564A86"/>
    <w:rsid w:val="00564A93"/>
    <w:rsid w:val="00564B13"/>
    <w:rsid w:val="00564B4C"/>
    <w:rsid w:val="00564C39"/>
    <w:rsid w:val="00564C6D"/>
    <w:rsid w:val="00564CF9"/>
    <w:rsid w:val="00564DAB"/>
    <w:rsid w:val="00564DE2"/>
    <w:rsid w:val="00564ED6"/>
    <w:rsid w:val="00564EF6"/>
    <w:rsid w:val="00564F0D"/>
    <w:rsid w:val="00564FE4"/>
    <w:rsid w:val="0056509F"/>
    <w:rsid w:val="005650DF"/>
    <w:rsid w:val="005650ED"/>
    <w:rsid w:val="00565142"/>
    <w:rsid w:val="005651A9"/>
    <w:rsid w:val="005651ED"/>
    <w:rsid w:val="005653A9"/>
    <w:rsid w:val="005653E6"/>
    <w:rsid w:val="005653FC"/>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68"/>
    <w:rsid w:val="005660AB"/>
    <w:rsid w:val="0056610B"/>
    <w:rsid w:val="005662B1"/>
    <w:rsid w:val="005662D1"/>
    <w:rsid w:val="005662F4"/>
    <w:rsid w:val="0056637A"/>
    <w:rsid w:val="00566543"/>
    <w:rsid w:val="0056654E"/>
    <w:rsid w:val="00566568"/>
    <w:rsid w:val="0056657C"/>
    <w:rsid w:val="005665F5"/>
    <w:rsid w:val="0056660C"/>
    <w:rsid w:val="005667A6"/>
    <w:rsid w:val="005667CB"/>
    <w:rsid w:val="005667F7"/>
    <w:rsid w:val="00566818"/>
    <w:rsid w:val="00566828"/>
    <w:rsid w:val="00566891"/>
    <w:rsid w:val="005668AC"/>
    <w:rsid w:val="005668DB"/>
    <w:rsid w:val="00566A1A"/>
    <w:rsid w:val="00566AA3"/>
    <w:rsid w:val="00566AF7"/>
    <w:rsid w:val="00566AFA"/>
    <w:rsid w:val="00566BC5"/>
    <w:rsid w:val="00566C6E"/>
    <w:rsid w:val="00566D59"/>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4D"/>
    <w:rsid w:val="005679A5"/>
    <w:rsid w:val="005679F5"/>
    <w:rsid w:val="005679FF"/>
    <w:rsid w:val="00567A3B"/>
    <w:rsid w:val="00567A4F"/>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51A"/>
    <w:rsid w:val="0057051B"/>
    <w:rsid w:val="00570563"/>
    <w:rsid w:val="005705A3"/>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B1"/>
    <w:rsid w:val="00571C9B"/>
    <w:rsid w:val="00571CC7"/>
    <w:rsid w:val="00571CD0"/>
    <w:rsid w:val="00571CEF"/>
    <w:rsid w:val="00571D17"/>
    <w:rsid w:val="00571E11"/>
    <w:rsid w:val="00571EC8"/>
    <w:rsid w:val="00571F9B"/>
    <w:rsid w:val="00571FED"/>
    <w:rsid w:val="0057207C"/>
    <w:rsid w:val="0057215D"/>
    <w:rsid w:val="0057218A"/>
    <w:rsid w:val="0057218F"/>
    <w:rsid w:val="00572317"/>
    <w:rsid w:val="00572318"/>
    <w:rsid w:val="00572334"/>
    <w:rsid w:val="00572351"/>
    <w:rsid w:val="0057240F"/>
    <w:rsid w:val="0057255D"/>
    <w:rsid w:val="005725D7"/>
    <w:rsid w:val="0057264D"/>
    <w:rsid w:val="00572680"/>
    <w:rsid w:val="0057270E"/>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19"/>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9"/>
    <w:rsid w:val="005743BF"/>
    <w:rsid w:val="0057444D"/>
    <w:rsid w:val="005744BD"/>
    <w:rsid w:val="005744C9"/>
    <w:rsid w:val="0057450E"/>
    <w:rsid w:val="00574533"/>
    <w:rsid w:val="0057458E"/>
    <w:rsid w:val="00574616"/>
    <w:rsid w:val="00574857"/>
    <w:rsid w:val="00574883"/>
    <w:rsid w:val="0057493F"/>
    <w:rsid w:val="00574997"/>
    <w:rsid w:val="0057499C"/>
    <w:rsid w:val="0057499D"/>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2C7"/>
    <w:rsid w:val="00575362"/>
    <w:rsid w:val="00575368"/>
    <w:rsid w:val="00575407"/>
    <w:rsid w:val="00575497"/>
    <w:rsid w:val="0057553F"/>
    <w:rsid w:val="00575670"/>
    <w:rsid w:val="0057567C"/>
    <w:rsid w:val="005756B8"/>
    <w:rsid w:val="00575713"/>
    <w:rsid w:val="0057571D"/>
    <w:rsid w:val="00575831"/>
    <w:rsid w:val="00575B05"/>
    <w:rsid w:val="00575B14"/>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B7"/>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E1D"/>
    <w:rsid w:val="00576E5D"/>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59"/>
    <w:rsid w:val="005801AD"/>
    <w:rsid w:val="0058023C"/>
    <w:rsid w:val="0058024B"/>
    <w:rsid w:val="0058031C"/>
    <w:rsid w:val="0058038A"/>
    <w:rsid w:val="005803A3"/>
    <w:rsid w:val="005803D1"/>
    <w:rsid w:val="00580509"/>
    <w:rsid w:val="00580536"/>
    <w:rsid w:val="005805F5"/>
    <w:rsid w:val="0058060A"/>
    <w:rsid w:val="00580654"/>
    <w:rsid w:val="0058068D"/>
    <w:rsid w:val="0058071D"/>
    <w:rsid w:val="0058076E"/>
    <w:rsid w:val="005807B0"/>
    <w:rsid w:val="005807B2"/>
    <w:rsid w:val="005807D6"/>
    <w:rsid w:val="00580829"/>
    <w:rsid w:val="00580845"/>
    <w:rsid w:val="0058086E"/>
    <w:rsid w:val="005808DE"/>
    <w:rsid w:val="00580932"/>
    <w:rsid w:val="005809C9"/>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86"/>
    <w:rsid w:val="005817A9"/>
    <w:rsid w:val="0058188E"/>
    <w:rsid w:val="00581894"/>
    <w:rsid w:val="00581900"/>
    <w:rsid w:val="0058191D"/>
    <w:rsid w:val="0058191E"/>
    <w:rsid w:val="0058192D"/>
    <w:rsid w:val="0058197C"/>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415"/>
    <w:rsid w:val="0058241F"/>
    <w:rsid w:val="005825E1"/>
    <w:rsid w:val="005826E1"/>
    <w:rsid w:val="005826E7"/>
    <w:rsid w:val="00582767"/>
    <w:rsid w:val="00582871"/>
    <w:rsid w:val="00582885"/>
    <w:rsid w:val="0058295D"/>
    <w:rsid w:val="00582A25"/>
    <w:rsid w:val="00582A50"/>
    <w:rsid w:val="00582AC5"/>
    <w:rsid w:val="00582AC6"/>
    <w:rsid w:val="00582B07"/>
    <w:rsid w:val="00582C3D"/>
    <w:rsid w:val="00582C68"/>
    <w:rsid w:val="00582D16"/>
    <w:rsid w:val="00582D74"/>
    <w:rsid w:val="00582D79"/>
    <w:rsid w:val="00582DB3"/>
    <w:rsid w:val="00582E20"/>
    <w:rsid w:val="00582EA6"/>
    <w:rsid w:val="00582EF2"/>
    <w:rsid w:val="00582EF5"/>
    <w:rsid w:val="00582F67"/>
    <w:rsid w:val="00583088"/>
    <w:rsid w:val="005830E7"/>
    <w:rsid w:val="005830F1"/>
    <w:rsid w:val="00583103"/>
    <w:rsid w:val="0058326C"/>
    <w:rsid w:val="0058332E"/>
    <w:rsid w:val="005833F9"/>
    <w:rsid w:val="00583479"/>
    <w:rsid w:val="0058348B"/>
    <w:rsid w:val="005834C8"/>
    <w:rsid w:val="005834CD"/>
    <w:rsid w:val="00583650"/>
    <w:rsid w:val="00583653"/>
    <w:rsid w:val="005836F6"/>
    <w:rsid w:val="00583719"/>
    <w:rsid w:val="00583756"/>
    <w:rsid w:val="00583787"/>
    <w:rsid w:val="005838BA"/>
    <w:rsid w:val="005838C0"/>
    <w:rsid w:val="0058393A"/>
    <w:rsid w:val="00583967"/>
    <w:rsid w:val="0058397B"/>
    <w:rsid w:val="005839D6"/>
    <w:rsid w:val="00583A0D"/>
    <w:rsid w:val="00583A30"/>
    <w:rsid w:val="00583A52"/>
    <w:rsid w:val="00583B48"/>
    <w:rsid w:val="00583B4B"/>
    <w:rsid w:val="00583BF8"/>
    <w:rsid w:val="00583C14"/>
    <w:rsid w:val="00583C3D"/>
    <w:rsid w:val="00583E57"/>
    <w:rsid w:val="00583EB4"/>
    <w:rsid w:val="00583EDC"/>
    <w:rsid w:val="00583F07"/>
    <w:rsid w:val="00584088"/>
    <w:rsid w:val="005840BE"/>
    <w:rsid w:val="005840BF"/>
    <w:rsid w:val="005841D9"/>
    <w:rsid w:val="005841EF"/>
    <w:rsid w:val="0058420C"/>
    <w:rsid w:val="0058422A"/>
    <w:rsid w:val="00584230"/>
    <w:rsid w:val="00584293"/>
    <w:rsid w:val="005842DC"/>
    <w:rsid w:val="005843F1"/>
    <w:rsid w:val="00584450"/>
    <w:rsid w:val="0058445B"/>
    <w:rsid w:val="00584465"/>
    <w:rsid w:val="00584479"/>
    <w:rsid w:val="0058459E"/>
    <w:rsid w:val="0058476E"/>
    <w:rsid w:val="005847D7"/>
    <w:rsid w:val="00584824"/>
    <w:rsid w:val="0058484E"/>
    <w:rsid w:val="005848AF"/>
    <w:rsid w:val="005848B3"/>
    <w:rsid w:val="005848B5"/>
    <w:rsid w:val="005849A3"/>
    <w:rsid w:val="00584A4E"/>
    <w:rsid w:val="00584BE8"/>
    <w:rsid w:val="00584D8E"/>
    <w:rsid w:val="00584E43"/>
    <w:rsid w:val="00584F8E"/>
    <w:rsid w:val="00585100"/>
    <w:rsid w:val="00585101"/>
    <w:rsid w:val="00585189"/>
    <w:rsid w:val="005851CE"/>
    <w:rsid w:val="005852C9"/>
    <w:rsid w:val="005852DB"/>
    <w:rsid w:val="0058539C"/>
    <w:rsid w:val="005853BA"/>
    <w:rsid w:val="005853E1"/>
    <w:rsid w:val="005854E7"/>
    <w:rsid w:val="0058552B"/>
    <w:rsid w:val="0058553E"/>
    <w:rsid w:val="0058556F"/>
    <w:rsid w:val="00585618"/>
    <w:rsid w:val="0058569C"/>
    <w:rsid w:val="005856AD"/>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4"/>
    <w:rsid w:val="00586066"/>
    <w:rsid w:val="005860B0"/>
    <w:rsid w:val="005860B5"/>
    <w:rsid w:val="005860EB"/>
    <w:rsid w:val="00586146"/>
    <w:rsid w:val="005861A9"/>
    <w:rsid w:val="005861B5"/>
    <w:rsid w:val="005861E0"/>
    <w:rsid w:val="0058620C"/>
    <w:rsid w:val="0058626A"/>
    <w:rsid w:val="005862C0"/>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17"/>
    <w:rsid w:val="00586EDD"/>
    <w:rsid w:val="00586FB4"/>
    <w:rsid w:val="00587026"/>
    <w:rsid w:val="00587046"/>
    <w:rsid w:val="0058708E"/>
    <w:rsid w:val="005870F9"/>
    <w:rsid w:val="00587166"/>
    <w:rsid w:val="00587225"/>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88"/>
    <w:rsid w:val="00587BA1"/>
    <w:rsid w:val="00587BC0"/>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7B"/>
    <w:rsid w:val="00590ABD"/>
    <w:rsid w:val="00590AD9"/>
    <w:rsid w:val="00590B16"/>
    <w:rsid w:val="00590B63"/>
    <w:rsid w:val="00590BAD"/>
    <w:rsid w:val="00590BBA"/>
    <w:rsid w:val="00590CBE"/>
    <w:rsid w:val="00590CD1"/>
    <w:rsid w:val="00590CED"/>
    <w:rsid w:val="00590D59"/>
    <w:rsid w:val="00590D8A"/>
    <w:rsid w:val="00590DCA"/>
    <w:rsid w:val="00590DD3"/>
    <w:rsid w:val="00590EAB"/>
    <w:rsid w:val="00590EE2"/>
    <w:rsid w:val="00590FE9"/>
    <w:rsid w:val="005910A8"/>
    <w:rsid w:val="005910D5"/>
    <w:rsid w:val="0059111F"/>
    <w:rsid w:val="005911AE"/>
    <w:rsid w:val="00591293"/>
    <w:rsid w:val="0059130A"/>
    <w:rsid w:val="00591313"/>
    <w:rsid w:val="0059133A"/>
    <w:rsid w:val="0059146E"/>
    <w:rsid w:val="005914B7"/>
    <w:rsid w:val="005914CB"/>
    <w:rsid w:val="005914D6"/>
    <w:rsid w:val="005914E3"/>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55"/>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2FF0"/>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3E"/>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6018"/>
    <w:rsid w:val="0059606E"/>
    <w:rsid w:val="00596276"/>
    <w:rsid w:val="00596462"/>
    <w:rsid w:val="005964A7"/>
    <w:rsid w:val="00596581"/>
    <w:rsid w:val="005965AB"/>
    <w:rsid w:val="00596604"/>
    <w:rsid w:val="00596640"/>
    <w:rsid w:val="005966B6"/>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120"/>
    <w:rsid w:val="005972D5"/>
    <w:rsid w:val="005973D6"/>
    <w:rsid w:val="0059742C"/>
    <w:rsid w:val="0059747A"/>
    <w:rsid w:val="0059756B"/>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79"/>
    <w:rsid w:val="005A045B"/>
    <w:rsid w:val="005A0478"/>
    <w:rsid w:val="005A04B3"/>
    <w:rsid w:val="005A04C7"/>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9B"/>
    <w:rsid w:val="005A0932"/>
    <w:rsid w:val="005A093A"/>
    <w:rsid w:val="005A0968"/>
    <w:rsid w:val="005A0989"/>
    <w:rsid w:val="005A0999"/>
    <w:rsid w:val="005A09FD"/>
    <w:rsid w:val="005A0A32"/>
    <w:rsid w:val="005A0A43"/>
    <w:rsid w:val="005A0B87"/>
    <w:rsid w:val="005A0BA6"/>
    <w:rsid w:val="005A0CAB"/>
    <w:rsid w:val="005A0D66"/>
    <w:rsid w:val="005A0E18"/>
    <w:rsid w:val="005A0E53"/>
    <w:rsid w:val="005A0E65"/>
    <w:rsid w:val="005A0EBA"/>
    <w:rsid w:val="005A0ED1"/>
    <w:rsid w:val="005A0F4E"/>
    <w:rsid w:val="005A0FA9"/>
    <w:rsid w:val="005A0FDD"/>
    <w:rsid w:val="005A11A8"/>
    <w:rsid w:val="005A12D7"/>
    <w:rsid w:val="005A12DE"/>
    <w:rsid w:val="005A1373"/>
    <w:rsid w:val="005A140B"/>
    <w:rsid w:val="005A14CB"/>
    <w:rsid w:val="005A1569"/>
    <w:rsid w:val="005A15E5"/>
    <w:rsid w:val="005A1605"/>
    <w:rsid w:val="005A161B"/>
    <w:rsid w:val="005A161F"/>
    <w:rsid w:val="005A168C"/>
    <w:rsid w:val="005A16C9"/>
    <w:rsid w:val="005A1788"/>
    <w:rsid w:val="005A1855"/>
    <w:rsid w:val="005A186A"/>
    <w:rsid w:val="005A18A1"/>
    <w:rsid w:val="005A18FB"/>
    <w:rsid w:val="005A191E"/>
    <w:rsid w:val="005A196F"/>
    <w:rsid w:val="005A1A80"/>
    <w:rsid w:val="005A1A96"/>
    <w:rsid w:val="005A1BB5"/>
    <w:rsid w:val="005A1BC8"/>
    <w:rsid w:val="005A1C35"/>
    <w:rsid w:val="005A1CB4"/>
    <w:rsid w:val="005A1DC9"/>
    <w:rsid w:val="005A1DE6"/>
    <w:rsid w:val="005A1EAC"/>
    <w:rsid w:val="005A1ED9"/>
    <w:rsid w:val="005A1EE3"/>
    <w:rsid w:val="005A1F07"/>
    <w:rsid w:val="005A1F5D"/>
    <w:rsid w:val="005A1F6B"/>
    <w:rsid w:val="005A1FBC"/>
    <w:rsid w:val="005A205C"/>
    <w:rsid w:val="005A2107"/>
    <w:rsid w:val="005A2176"/>
    <w:rsid w:val="005A2199"/>
    <w:rsid w:val="005A222E"/>
    <w:rsid w:val="005A22AF"/>
    <w:rsid w:val="005A22BE"/>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A46"/>
    <w:rsid w:val="005A2AF0"/>
    <w:rsid w:val="005A2B64"/>
    <w:rsid w:val="005A2C9F"/>
    <w:rsid w:val="005A2CE2"/>
    <w:rsid w:val="005A2DE9"/>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86"/>
    <w:rsid w:val="005A36D6"/>
    <w:rsid w:val="005A36F1"/>
    <w:rsid w:val="005A3701"/>
    <w:rsid w:val="005A3703"/>
    <w:rsid w:val="005A37AE"/>
    <w:rsid w:val="005A3866"/>
    <w:rsid w:val="005A38BB"/>
    <w:rsid w:val="005A38F3"/>
    <w:rsid w:val="005A391E"/>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FE"/>
    <w:rsid w:val="005A4393"/>
    <w:rsid w:val="005A4399"/>
    <w:rsid w:val="005A43A2"/>
    <w:rsid w:val="005A43A3"/>
    <w:rsid w:val="005A4430"/>
    <w:rsid w:val="005A443B"/>
    <w:rsid w:val="005A448D"/>
    <w:rsid w:val="005A44DE"/>
    <w:rsid w:val="005A4684"/>
    <w:rsid w:val="005A46C9"/>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DB9"/>
    <w:rsid w:val="005A5E67"/>
    <w:rsid w:val="005A5F26"/>
    <w:rsid w:val="005A5F45"/>
    <w:rsid w:val="005A6007"/>
    <w:rsid w:val="005A60A7"/>
    <w:rsid w:val="005A60C3"/>
    <w:rsid w:val="005A6208"/>
    <w:rsid w:val="005A6218"/>
    <w:rsid w:val="005A621E"/>
    <w:rsid w:val="005A6279"/>
    <w:rsid w:val="005A6296"/>
    <w:rsid w:val="005A62AD"/>
    <w:rsid w:val="005A62B6"/>
    <w:rsid w:val="005A62E3"/>
    <w:rsid w:val="005A633F"/>
    <w:rsid w:val="005A635A"/>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12B"/>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13"/>
    <w:rsid w:val="005A7B96"/>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58"/>
    <w:rsid w:val="005B02EC"/>
    <w:rsid w:val="005B0318"/>
    <w:rsid w:val="005B035A"/>
    <w:rsid w:val="005B03A4"/>
    <w:rsid w:val="005B03A5"/>
    <w:rsid w:val="005B03EB"/>
    <w:rsid w:val="005B0464"/>
    <w:rsid w:val="005B04C5"/>
    <w:rsid w:val="005B04EF"/>
    <w:rsid w:val="005B064E"/>
    <w:rsid w:val="005B066E"/>
    <w:rsid w:val="005B0688"/>
    <w:rsid w:val="005B069E"/>
    <w:rsid w:val="005B06F0"/>
    <w:rsid w:val="005B0848"/>
    <w:rsid w:val="005B08C8"/>
    <w:rsid w:val="005B08D1"/>
    <w:rsid w:val="005B08D8"/>
    <w:rsid w:val="005B0916"/>
    <w:rsid w:val="005B0A17"/>
    <w:rsid w:val="005B0A34"/>
    <w:rsid w:val="005B0ACF"/>
    <w:rsid w:val="005B0CD9"/>
    <w:rsid w:val="005B0D52"/>
    <w:rsid w:val="005B0D7A"/>
    <w:rsid w:val="005B0DB0"/>
    <w:rsid w:val="005B0DDB"/>
    <w:rsid w:val="005B0F0A"/>
    <w:rsid w:val="005B0F83"/>
    <w:rsid w:val="005B10FA"/>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DA2"/>
    <w:rsid w:val="005B1ECB"/>
    <w:rsid w:val="005B1F4D"/>
    <w:rsid w:val="005B1F74"/>
    <w:rsid w:val="005B1FFC"/>
    <w:rsid w:val="005B200A"/>
    <w:rsid w:val="005B20BA"/>
    <w:rsid w:val="005B20D7"/>
    <w:rsid w:val="005B20DB"/>
    <w:rsid w:val="005B212A"/>
    <w:rsid w:val="005B21D9"/>
    <w:rsid w:val="005B2254"/>
    <w:rsid w:val="005B2287"/>
    <w:rsid w:val="005B230A"/>
    <w:rsid w:val="005B234C"/>
    <w:rsid w:val="005B2389"/>
    <w:rsid w:val="005B2397"/>
    <w:rsid w:val="005B2469"/>
    <w:rsid w:val="005B2538"/>
    <w:rsid w:val="005B257D"/>
    <w:rsid w:val="005B26CF"/>
    <w:rsid w:val="005B27CE"/>
    <w:rsid w:val="005B27DB"/>
    <w:rsid w:val="005B2837"/>
    <w:rsid w:val="005B284B"/>
    <w:rsid w:val="005B2877"/>
    <w:rsid w:val="005B2900"/>
    <w:rsid w:val="005B292C"/>
    <w:rsid w:val="005B29C0"/>
    <w:rsid w:val="005B2A18"/>
    <w:rsid w:val="005B2A7B"/>
    <w:rsid w:val="005B2AC2"/>
    <w:rsid w:val="005B2B05"/>
    <w:rsid w:val="005B2B2B"/>
    <w:rsid w:val="005B2B4D"/>
    <w:rsid w:val="005B2B66"/>
    <w:rsid w:val="005B2CD5"/>
    <w:rsid w:val="005B2D18"/>
    <w:rsid w:val="005B2D78"/>
    <w:rsid w:val="005B2D9B"/>
    <w:rsid w:val="005B2DE7"/>
    <w:rsid w:val="005B2E13"/>
    <w:rsid w:val="005B2E79"/>
    <w:rsid w:val="005B2F9E"/>
    <w:rsid w:val="005B2FBB"/>
    <w:rsid w:val="005B3000"/>
    <w:rsid w:val="005B3020"/>
    <w:rsid w:val="005B308A"/>
    <w:rsid w:val="005B316D"/>
    <w:rsid w:val="005B31B2"/>
    <w:rsid w:val="005B3205"/>
    <w:rsid w:val="005B32E1"/>
    <w:rsid w:val="005B3313"/>
    <w:rsid w:val="005B3371"/>
    <w:rsid w:val="005B337E"/>
    <w:rsid w:val="005B33C7"/>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FE"/>
    <w:rsid w:val="005B4B0E"/>
    <w:rsid w:val="005B4B1B"/>
    <w:rsid w:val="005B4B2F"/>
    <w:rsid w:val="005B4C0A"/>
    <w:rsid w:val="005B4C0D"/>
    <w:rsid w:val="005B4C42"/>
    <w:rsid w:val="005B4CFF"/>
    <w:rsid w:val="005B4D2C"/>
    <w:rsid w:val="005B4EBF"/>
    <w:rsid w:val="005B4F8F"/>
    <w:rsid w:val="005B4FE8"/>
    <w:rsid w:val="005B504C"/>
    <w:rsid w:val="005B513C"/>
    <w:rsid w:val="005B51B1"/>
    <w:rsid w:val="005B51DF"/>
    <w:rsid w:val="005B5256"/>
    <w:rsid w:val="005B5284"/>
    <w:rsid w:val="005B5363"/>
    <w:rsid w:val="005B53E6"/>
    <w:rsid w:val="005B53FE"/>
    <w:rsid w:val="005B5455"/>
    <w:rsid w:val="005B54A6"/>
    <w:rsid w:val="005B54F4"/>
    <w:rsid w:val="005B54FA"/>
    <w:rsid w:val="005B5512"/>
    <w:rsid w:val="005B5619"/>
    <w:rsid w:val="005B573F"/>
    <w:rsid w:val="005B57B1"/>
    <w:rsid w:val="005B58BD"/>
    <w:rsid w:val="005B594B"/>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AC"/>
    <w:rsid w:val="005B6667"/>
    <w:rsid w:val="005B66B4"/>
    <w:rsid w:val="005B6725"/>
    <w:rsid w:val="005B67A3"/>
    <w:rsid w:val="005B6814"/>
    <w:rsid w:val="005B6836"/>
    <w:rsid w:val="005B6895"/>
    <w:rsid w:val="005B68BF"/>
    <w:rsid w:val="005B68CC"/>
    <w:rsid w:val="005B68E9"/>
    <w:rsid w:val="005B68F4"/>
    <w:rsid w:val="005B690C"/>
    <w:rsid w:val="005B6B58"/>
    <w:rsid w:val="005B6BEE"/>
    <w:rsid w:val="005B6C2A"/>
    <w:rsid w:val="005B6EA7"/>
    <w:rsid w:val="005B6ED2"/>
    <w:rsid w:val="005B6EF2"/>
    <w:rsid w:val="005B6F1A"/>
    <w:rsid w:val="005B6F4E"/>
    <w:rsid w:val="005B6F91"/>
    <w:rsid w:val="005B6FFE"/>
    <w:rsid w:val="005B7029"/>
    <w:rsid w:val="005B7106"/>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2A"/>
    <w:rsid w:val="005B7A6C"/>
    <w:rsid w:val="005B7ABC"/>
    <w:rsid w:val="005B7B05"/>
    <w:rsid w:val="005B7B46"/>
    <w:rsid w:val="005B7B51"/>
    <w:rsid w:val="005B7B59"/>
    <w:rsid w:val="005B7BC6"/>
    <w:rsid w:val="005B7C3A"/>
    <w:rsid w:val="005B7C5E"/>
    <w:rsid w:val="005B7C9D"/>
    <w:rsid w:val="005B7CAA"/>
    <w:rsid w:val="005B7D98"/>
    <w:rsid w:val="005B7E42"/>
    <w:rsid w:val="005B7F51"/>
    <w:rsid w:val="005B7F52"/>
    <w:rsid w:val="005B7FCB"/>
    <w:rsid w:val="005B7FDA"/>
    <w:rsid w:val="005B7FEE"/>
    <w:rsid w:val="005C0077"/>
    <w:rsid w:val="005C00FF"/>
    <w:rsid w:val="005C0197"/>
    <w:rsid w:val="005C01A0"/>
    <w:rsid w:val="005C01C5"/>
    <w:rsid w:val="005C020D"/>
    <w:rsid w:val="005C020F"/>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D8"/>
    <w:rsid w:val="005C0BF8"/>
    <w:rsid w:val="005C0C29"/>
    <w:rsid w:val="005C0C37"/>
    <w:rsid w:val="005C0C61"/>
    <w:rsid w:val="005C0CC4"/>
    <w:rsid w:val="005C0CD0"/>
    <w:rsid w:val="005C0CF6"/>
    <w:rsid w:val="005C0DEC"/>
    <w:rsid w:val="005C0E7C"/>
    <w:rsid w:val="005C0F8D"/>
    <w:rsid w:val="005C0F98"/>
    <w:rsid w:val="005C0FCD"/>
    <w:rsid w:val="005C1015"/>
    <w:rsid w:val="005C10C6"/>
    <w:rsid w:val="005C1151"/>
    <w:rsid w:val="005C1189"/>
    <w:rsid w:val="005C1392"/>
    <w:rsid w:val="005C1399"/>
    <w:rsid w:val="005C13F1"/>
    <w:rsid w:val="005C13F8"/>
    <w:rsid w:val="005C1424"/>
    <w:rsid w:val="005C1458"/>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C88"/>
    <w:rsid w:val="005C1D02"/>
    <w:rsid w:val="005C1D4E"/>
    <w:rsid w:val="005C1DA5"/>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4DA"/>
    <w:rsid w:val="005C262F"/>
    <w:rsid w:val="005C2706"/>
    <w:rsid w:val="005C271D"/>
    <w:rsid w:val="005C2731"/>
    <w:rsid w:val="005C275B"/>
    <w:rsid w:val="005C2763"/>
    <w:rsid w:val="005C278A"/>
    <w:rsid w:val="005C2849"/>
    <w:rsid w:val="005C28A5"/>
    <w:rsid w:val="005C28AD"/>
    <w:rsid w:val="005C2986"/>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7E"/>
    <w:rsid w:val="005C3CE0"/>
    <w:rsid w:val="005C3CE1"/>
    <w:rsid w:val="005C3D2F"/>
    <w:rsid w:val="005C3D60"/>
    <w:rsid w:val="005C3DBD"/>
    <w:rsid w:val="005C3E03"/>
    <w:rsid w:val="005C3E0D"/>
    <w:rsid w:val="005C3E2D"/>
    <w:rsid w:val="005C3E8B"/>
    <w:rsid w:val="005C3FA0"/>
    <w:rsid w:val="005C3FC1"/>
    <w:rsid w:val="005C3FE4"/>
    <w:rsid w:val="005C4052"/>
    <w:rsid w:val="005C410A"/>
    <w:rsid w:val="005C41D9"/>
    <w:rsid w:val="005C4229"/>
    <w:rsid w:val="005C42C4"/>
    <w:rsid w:val="005C430F"/>
    <w:rsid w:val="005C4326"/>
    <w:rsid w:val="005C434C"/>
    <w:rsid w:val="005C436D"/>
    <w:rsid w:val="005C4371"/>
    <w:rsid w:val="005C4373"/>
    <w:rsid w:val="005C44C3"/>
    <w:rsid w:val="005C452B"/>
    <w:rsid w:val="005C45A6"/>
    <w:rsid w:val="005C462A"/>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EE8"/>
    <w:rsid w:val="005C4EF1"/>
    <w:rsid w:val="005C4F0D"/>
    <w:rsid w:val="005C4FC8"/>
    <w:rsid w:val="005C4FD9"/>
    <w:rsid w:val="005C5049"/>
    <w:rsid w:val="005C508B"/>
    <w:rsid w:val="005C50A1"/>
    <w:rsid w:val="005C51F1"/>
    <w:rsid w:val="005C5246"/>
    <w:rsid w:val="005C5258"/>
    <w:rsid w:val="005C52B4"/>
    <w:rsid w:val="005C534F"/>
    <w:rsid w:val="005C53E3"/>
    <w:rsid w:val="005C5411"/>
    <w:rsid w:val="005C5423"/>
    <w:rsid w:val="005C54CC"/>
    <w:rsid w:val="005C54D6"/>
    <w:rsid w:val="005C54F5"/>
    <w:rsid w:val="005C5593"/>
    <w:rsid w:val="005C55AC"/>
    <w:rsid w:val="005C5617"/>
    <w:rsid w:val="005C571F"/>
    <w:rsid w:val="005C574B"/>
    <w:rsid w:val="005C5773"/>
    <w:rsid w:val="005C5812"/>
    <w:rsid w:val="005C5890"/>
    <w:rsid w:val="005C59EA"/>
    <w:rsid w:val="005C5AA7"/>
    <w:rsid w:val="005C5B01"/>
    <w:rsid w:val="005C5B10"/>
    <w:rsid w:val="005C5B60"/>
    <w:rsid w:val="005C5B75"/>
    <w:rsid w:val="005C5BC2"/>
    <w:rsid w:val="005C5BF7"/>
    <w:rsid w:val="005C5C52"/>
    <w:rsid w:val="005C5DCE"/>
    <w:rsid w:val="005C5DF9"/>
    <w:rsid w:val="005C5ED8"/>
    <w:rsid w:val="005C5F17"/>
    <w:rsid w:val="005C5F8C"/>
    <w:rsid w:val="005C6186"/>
    <w:rsid w:val="005C61EC"/>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E1"/>
    <w:rsid w:val="005C74FB"/>
    <w:rsid w:val="005C758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6A"/>
    <w:rsid w:val="005D0BA1"/>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70"/>
    <w:rsid w:val="005D12D9"/>
    <w:rsid w:val="005D12F4"/>
    <w:rsid w:val="005D139C"/>
    <w:rsid w:val="005D1406"/>
    <w:rsid w:val="005D1578"/>
    <w:rsid w:val="005D1595"/>
    <w:rsid w:val="005D15D3"/>
    <w:rsid w:val="005D1607"/>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8C3"/>
    <w:rsid w:val="005D28F7"/>
    <w:rsid w:val="005D2946"/>
    <w:rsid w:val="005D295E"/>
    <w:rsid w:val="005D2999"/>
    <w:rsid w:val="005D29BC"/>
    <w:rsid w:val="005D29F3"/>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308"/>
    <w:rsid w:val="005D335A"/>
    <w:rsid w:val="005D336D"/>
    <w:rsid w:val="005D3373"/>
    <w:rsid w:val="005D33E3"/>
    <w:rsid w:val="005D357E"/>
    <w:rsid w:val="005D35EE"/>
    <w:rsid w:val="005D3618"/>
    <w:rsid w:val="005D364D"/>
    <w:rsid w:val="005D36CD"/>
    <w:rsid w:val="005D371E"/>
    <w:rsid w:val="005D3773"/>
    <w:rsid w:val="005D37E4"/>
    <w:rsid w:val="005D37F0"/>
    <w:rsid w:val="005D3839"/>
    <w:rsid w:val="005D3845"/>
    <w:rsid w:val="005D38A9"/>
    <w:rsid w:val="005D3936"/>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EB2"/>
    <w:rsid w:val="005D3F07"/>
    <w:rsid w:val="005D3F08"/>
    <w:rsid w:val="005D3F61"/>
    <w:rsid w:val="005D3FAD"/>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C4"/>
    <w:rsid w:val="005D46EF"/>
    <w:rsid w:val="005D47F8"/>
    <w:rsid w:val="005D4857"/>
    <w:rsid w:val="005D4900"/>
    <w:rsid w:val="005D4952"/>
    <w:rsid w:val="005D4A04"/>
    <w:rsid w:val="005D4B26"/>
    <w:rsid w:val="005D4B56"/>
    <w:rsid w:val="005D4BDC"/>
    <w:rsid w:val="005D4CD9"/>
    <w:rsid w:val="005D4CF2"/>
    <w:rsid w:val="005D4D89"/>
    <w:rsid w:val="005D4DC7"/>
    <w:rsid w:val="005D4E1D"/>
    <w:rsid w:val="005D4F41"/>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A8"/>
    <w:rsid w:val="005D5BB6"/>
    <w:rsid w:val="005D5BC2"/>
    <w:rsid w:val="005D5CC8"/>
    <w:rsid w:val="005D5D42"/>
    <w:rsid w:val="005D5D4E"/>
    <w:rsid w:val="005D5DD2"/>
    <w:rsid w:val="005D5E49"/>
    <w:rsid w:val="005D5EDC"/>
    <w:rsid w:val="005D5F5C"/>
    <w:rsid w:val="005D5F5D"/>
    <w:rsid w:val="005D5FAD"/>
    <w:rsid w:val="005D604B"/>
    <w:rsid w:val="005D615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03"/>
    <w:rsid w:val="005E00B9"/>
    <w:rsid w:val="005E013F"/>
    <w:rsid w:val="005E0177"/>
    <w:rsid w:val="005E0194"/>
    <w:rsid w:val="005E01F4"/>
    <w:rsid w:val="005E0250"/>
    <w:rsid w:val="005E028E"/>
    <w:rsid w:val="005E0357"/>
    <w:rsid w:val="005E04D3"/>
    <w:rsid w:val="005E04F1"/>
    <w:rsid w:val="005E0525"/>
    <w:rsid w:val="005E0596"/>
    <w:rsid w:val="005E05D0"/>
    <w:rsid w:val="005E0606"/>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EE"/>
    <w:rsid w:val="005E0B64"/>
    <w:rsid w:val="005E0BAE"/>
    <w:rsid w:val="005E0C41"/>
    <w:rsid w:val="005E0C43"/>
    <w:rsid w:val="005E0C50"/>
    <w:rsid w:val="005E0CAA"/>
    <w:rsid w:val="005E0DE4"/>
    <w:rsid w:val="005E0E5C"/>
    <w:rsid w:val="005E0E5D"/>
    <w:rsid w:val="005E0EA7"/>
    <w:rsid w:val="005E0EBD"/>
    <w:rsid w:val="005E0EF8"/>
    <w:rsid w:val="005E0FFB"/>
    <w:rsid w:val="005E102A"/>
    <w:rsid w:val="005E118B"/>
    <w:rsid w:val="005E12CF"/>
    <w:rsid w:val="005E1550"/>
    <w:rsid w:val="005E1559"/>
    <w:rsid w:val="005E158B"/>
    <w:rsid w:val="005E15B2"/>
    <w:rsid w:val="005E15B5"/>
    <w:rsid w:val="005E1671"/>
    <w:rsid w:val="005E172D"/>
    <w:rsid w:val="005E1743"/>
    <w:rsid w:val="005E1792"/>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206E"/>
    <w:rsid w:val="005E2079"/>
    <w:rsid w:val="005E207B"/>
    <w:rsid w:val="005E20F0"/>
    <w:rsid w:val="005E2158"/>
    <w:rsid w:val="005E218E"/>
    <w:rsid w:val="005E221D"/>
    <w:rsid w:val="005E2322"/>
    <w:rsid w:val="005E2343"/>
    <w:rsid w:val="005E2365"/>
    <w:rsid w:val="005E2382"/>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481"/>
    <w:rsid w:val="005E3534"/>
    <w:rsid w:val="005E3594"/>
    <w:rsid w:val="005E35B1"/>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DF"/>
    <w:rsid w:val="005E5744"/>
    <w:rsid w:val="005E5773"/>
    <w:rsid w:val="005E584F"/>
    <w:rsid w:val="005E587B"/>
    <w:rsid w:val="005E588C"/>
    <w:rsid w:val="005E58A3"/>
    <w:rsid w:val="005E58B3"/>
    <w:rsid w:val="005E5989"/>
    <w:rsid w:val="005E598D"/>
    <w:rsid w:val="005E599D"/>
    <w:rsid w:val="005E59F2"/>
    <w:rsid w:val="005E5A30"/>
    <w:rsid w:val="005E5BAB"/>
    <w:rsid w:val="005E5BFC"/>
    <w:rsid w:val="005E5C5A"/>
    <w:rsid w:val="005E5C6F"/>
    <w:rsid w:val="005E5D34"/>
    <w:rsid w:val="005E5EAA"/>
    <w:rsid w:val="005E5EE6"/>
    <w:rsid w:val="005E5F34"/>
    <w:rsid w:val="005E600A"/>
    <w:rsid w:val="005E604C"/>
    <w:rsid w:val="005E6050"/>
    <w:rsid w:val="005E605F"/>
    <w:rsid w:val="005E6165"/>
    <w:rsid w:val="005E619C"/>
    <w:rsid w:val="005E61B0"/>
    <w:rsid w:val="005E61F8"/>
    <w:rsid w:val="005E6249"/>
    <w:rsid w:val="005E6290"/>
    <w:rsid w:val="005E6338"/>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1D"/>
    <w:rsid w:val="005E733E"/>
    <w:rsid w:val="005E73C4"/>
    <w:rsid w:val="005E7453"/>
    <w:rsid w:val="005E746D"/>
    <w:rsid w:val="005E74D3"/>
    <w:rsid w:val="005E74D8"/>
    <w:rsid w:val="005E767C"/>
    <w:rsid w:val="005E7925"/>
    <w:rsid w:val="005E793D"/>
    <w:rsid w:val="005E7957"/>
    <w:rsid w:val="005E7978"/>
    <w:rsid w:val="005E79AB"/>
    <w:rsid w:val="005E7A23"/>
    <w:rsid w:val="005E7A60"/>
    <w:rsid w:val="005E7A71"/>
    <w:rsid w:val="005E7A93"/>
    <w:rsid w:val="005E7AB2"/>
    <w:rsid w:val="005E7BD5"/>
    <w:rsid w:val="005E7C30"/>
    <w:rsid w:val="005E7CB0"/>
    <w:rsid w:val="005E7CDE"/>
    <w:rsid w:val="005E7D0E"/>
    <w:rsid w:val="005E7D16"/>
    <w:rsid w:val="005E7D56"/>
    <w:rsid w:val="005E7D79"/>
    <w:rsid w:val="005E7D8D"/>
    <w:rsid w:val="005E7DF9"/>
    <w:rsid w:val="005E7E44"/>
    <w:rsid w:val="005E7E64"/>
    <w:rsid w:val="005E7EED"/>
    <w:rsid w:val="005E7F0E"/>
    <w:rsid w:val="005E7F12"/>
    <w:rsid w:val="005E7F38"/>
    <w:rsid w:val="005F00AF"/>
    <w:rsid w:val="005F0103"/>
    <w:rsid w:val="005F0137"/>
    <w:rsid w:val="005F01B8"/>
    <w:rsid w:val="005F025A"/>
    <w:rsid w:val="005F025B"/>
    <w:rsid w:val="005F0299"/>
    <w:rsid w:val="005F0311"/>
    <w:rsid w:val="005F036A"/>
    <w:rsid w:val="005F0378"/>
    <w:rsid w:val="005F03BF"/>
    <w:rsid w:val="005F041D"/>
    <w:rsid w:val="005F0469"/>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60"/>
    <w:rsid w:val="005F0FE4"/>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CC"/>
    <w:rsid w:val="005F20EE"/>
    <w:rsid w:val="005F212F"/>
    <w:rsid w:val="005F214D"/>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5C"/>
    <w:rsid w:val="005F30A0"/>
    <w:rsid w:val="005F315F"/>
    <w:rsid w:val="005F3172"/>
    <w:rsid w:val="005F31CA"/>
    <w:rsid w:val="005F31CB"/>
    <w:rsid w:val="005F31F3"/>
    <w:rsid w:val="005F32E6"/>
    <w:rsid w:val="005F3393"/>
    <w:rsid w:val="005F3455"/>
    <w:rsid w:val="005F3466"/>
    <w:rsid w:val="005F346D"/>
    <w:rsid w:val="005F34A5"/>
    <w:rsid w:val="005F3540"/>
    <w:rsid w:val="005F356E"/>
    <w:rsid w:val="005F370B"/>
    <w:rsid w:val="005F371A"/>
    <w:rsid w:val="005F37EE"/>
    <w:rsid w:val="005F3800"/>
    <w:rsid w:val="005F3909"/>
    <w:rsid w:val="005F3968"/>
    <w:rsid w:val="005F39A3"/>
    <w:rsid w:val="005F39EF"/>
    <w:rsid w:val="005F3A56"/>
    <w:rsid w:val="005F3AF0"/>
    <w:rsid w:val="005F3B18"/>
    <w:rsid w:val="005F3B4B"/>
    <w:rsid w:val="005F3BF8"/>
    <w:rsid w:val="005F3C3D"/>
    <w:rsid w:val="005F3CCA"/>
    <w:rsid w:val="005F3CF3"/>
    <w:rsid w:val="005F3EAB"/>
    <w:rsid w:val="005F3F5D"/>
    <w:rsid w:val="005F3F7B"/>
    <w:rsid w:val="005F400A"/>
    <w:rsid w:val="005F401E"/>
    <w:rsid w:val="005F4133"/>
    <w:rsid w:val="005F4154"/>
    <w:rsid w:val="005F4224"/>
    <w:rsid w:val="005F429C"/>
    <w:rsid w:val="005F4321"/>
    <w:rsid w:val="005F4372"/>
    <w:rsid w:val="005F4376"/>
    <w:rsid w:val="005F441F"/>
    <w:rsid w:val="005F4482"/>
    <w:rsid w:val="005F44A8"/>
    <w:rsid w:val="005F4642"/>
    <w:rsid w:val="005F46B5"/>
    <w:rsid w:val="005F46CC"/>
    <w:rsid w:val="005F47CE"/>
    <w:rsid w:val="005F47DD"/>
    <w:rsid w:val="005F47E7"/>
    <w:rsid w:val="005F48ED"/>
    <w:rsid w:val="005F4946"/>
    <w:rsid w:val="005F49A0"/>
    <w:rsid w:val="005F49A6"/>
    <w:rsid w:val="005F4AD4"/>
    <w:rsid w:val="005F4B08"/>
    <w:rsid w:val="005F4B8D"/>
    <w:rsid w:val="005F4BDF"/>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683"/>
    <w:rsid w:val="005F572E"/>
    <w:rsid w:val="005F574C"/>
    <w:rsid w:val="005F576D"/>
    <w:rsid w:val="005F577A"/>
    <w:rsid w:val="005F57B7"/>
    <w:rsid w:val="005F583A"/>
    <w:rsid w:val="005F58DC"/>
    <w:rsid w:val="005F58E8"/>
    <w:rsid w:val="005F597A"/>
    <w:rsid w:val="005F5A1A"/>
    <w:rsid w:val="005F5A41"/>
    <w:rsid w:val="005F5A95"/>
    <w:rsid w:val="005F5AF3"/>
    <w:rsid w:val="005F5C00"/>
    <w:rsid w:val="005F5C8E"/>
    <w:rsid w:val="005F5CA4"/>
    <w:rsid w:val="005F5E33"/>
    <w:rsid w:val="005F5F13"/>
    <w:rsid w:val="005F5F1B"/>
    <w:rsid w:val="005F5F82"/>
    <w:rsid w:val="005F5FBF"/>
    <w:rsid w:val="005F5FD9"/>
    <w:rsid w:val="005F6053"/>
    <w:rsid w:val="005F6056"/>
    <w:rsid w:val="005F606C"/>
    <w:rsid w:val="005F61BA"/>
    <w:rsid w:val="005F627B"/>
    <w:rsid w:val="005F62F6"/>
    <w:rsid w:val="005F6332"/>
    <w:rsid w:val="005F6345"/>
    <w:rsid w:val="005F64D4"/>
    <w:rsid w:val="005F64EA"/>
    <w:rsid w:val="005F6591"/>
    <w:rsid w:val="005F6690"/>
    <w:rsid w:val="005F66A3"/>
    <w:rsid w:val="005F66F6"/>
    <w:rsid w:val="005F671B"/>
    <w:rsid w:val="005F6748"/>
    <w:rsid w:val="005F6860"/>
    <w:rsid w:val="005F690C"/>
    <w:rsid w:val="005F696D"/>
    <w:rsid w:val="005F697D"/>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66"/>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07"/>
    <w:rsid w:val="005F7A16"/>
    <w:rsid w:val="005F7A6A"/>
    <w:rsid w:val="005F7AB9"/>
    <w:rsid w:val="005F7B8F"/>
    <w:rsid w:val="005F7BB2"/>
    <w:rsid w:val="005F7C81"/>
    <w:rsid w:val="005F7C9C"/>
    <w:rsid w:val="005F7CF9"/>
    <w:rsid w:val="005F7D01"/>
    <w:rsid w:val="005F7D20"/>
    <w:rsid w:val="005F7D37"/>
    <w:rsid w:val="005F7D8E"/>
    <w:rsid w:val="005F7DD9"/>
    <w:rsid w:val="005F7E11"/>
    <w:rsid w:val="005F7ED0"/>
    <w:rsid w:val="005F7F49"/>
    <w:rsid w:val="005F7F55"/>
    <w:rsid w:val="005F7F72"/>
    <w:rsid w:val="005F7FEE"/>
    <w:rsid w:val="00600089"/>
    <w:rsid w:val="0060009B"/>
    <w:rsid w:val="006000C9"/>
    <w:rsid w:val="006000D0"/>
    <w:rsid w:val="0060014C"/>
    <w:rsid w:val="00600156"/>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AF8"/>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F1"/>
    <w:rsid w:val="00603BE9"/>
    <w:rsid w:val="00603C59"/>
    <w:rsid w:val="00603CAD"/>
    <w:rsid w:val="00603CE9"/>
    <w:rsid w:val="00603D1D"/>
    <w:rsid w:val="00603D30"/>
    <w:rsid w:val="00603DEF"/>
    <w:rsid w:val="00603E93"/>
    <w:rsid w:val="00603EF5"/>
    <w:rsid w:val="006040FF"/>
    <w:rsid w:val="00604165"/>
    <w:rsid w:val="0060416A"/>
    <w:rsid w:val="006041DA"/>
    <w:rsid w:val="00604263"/>
    <w:rsid w:val="00604282"/>
    <w:rsid w:val="0060434B"/>
    <w:rsid w:val="0060438E"/>
    <w:rsid w:val="0060442C"/>
    <w:rsid w:val="00604479"/>
    <w:rsid w:val="0060456C"/>
    <w:rsid w:val="00604589"/>
    <w:rsid w:val="006045A1"/>
    <w:rsid w:val="00604616"/>
    <w:rsid w:val="006046FF"/>
    <w:rsid w:val="0060474C"/>
    <w:rsid w:val="00604778"/>
    <w:rsid w:val="00604796"/>
    <w:rsid w:val="006047BC"/>
    <w:rsid w:val="00604825"/>
    <w:rsid w:val="00604919"/>
    <w:rsid w:val="00604942"/>
    <w:rsid w:val="00604955"/>
    <w:rsid w:val="006049A7"/>
    <w:rsid w:val="00604A3C"/>
    <w:rsid w:val="00604AE4"/>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4"/>
    <w:rsid w:val="006058B8"/>
    <w:rsid w:val="006059AD"/>
    <w:rsid w:val="00605A33"/>
    <w:rsid w:val="00605A53"/>
    <w:rsid w:val="00605AE3"/>
    <w:rsid w:val="00605B8E"/>
    <w:rsid w:val="00605BD4"/>
    <w:rsid w:val="00605BF5"/>
    <w:rsid w:val="00605C3E"/>
    <w:rsid w:val="00605C78"/>
    <w:rsid w:val="00605CA6"/>
    <w:rsid w:val="00605CBD"/>
    <w:rsid w:val="00605D1C"/>
    <w:rsid w:val="00605D27"/>
    <w:rsid w:val="00605DB4"/>
    <w:rsid w:val="00605DB9"/>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EF"/>
    <w:rsid w:val="00606D18"/>
    <w:rsid w:val="00606D6F"/>
    <w:rsid w:val="00606DBF"/>
    <w:rsid w:val="00606E20"/>
    <w:rsid w:val="00606E5C"/>
    <w:rsid w:val="00606F11"/>
    <w:rsid w:val="00606FC1"/>
    <w:rsid w:val="00607162"/>
    <w:rsid w:val="0060724C"/>
    <w:rsid w:val="00607297"/>
    <w:rsid w:val="006072A6"/>
    <w:rsid w:val="00607356"/>
    <w:rsid w:val="00607386"/>
    <w:rsid w:val="006073C9"/>
    <w:rsid w:val="006073DD"/>
    <w:rsid w:val="0060743F"/>
    <w:rsid w:val="0060747C"/>
    <w:rsid w:val="0060754B"/>
    <w:rsid w:val="00607580"/>
    <w:rsid w:val="0060770D"/>
    <w:rsid w:val="00607712"/>
    <w:rsid w:val="006078F1"/>
    <w:rsid w:val="00607964"/>
    <w:rsid w:val="0060796C"/>
    <w:rsid w:val="00607991"/>
    <w:rsid w:val="00607A25"/>
    <w:rsid w:val="00607AD9"/>
    <w:rsid w:val="00607B69"/>
    <w:rsid w:val="00607D51"/>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3F"/>
    <w:rsid w:val="006104F2"/>
    <w:rsid w:val="006106BE"/>
    <w:rsid w:val="006106D4"/>
    <w:rsid w:val="006106D8"/>
    <w:rsid w:val="0061074E"/>
    <w:rsid w:val="0061079F"/>
    <w:rsid w:val="006107DD"/>
    <w:rsid w:val="00610817"/>
    <w:rsid w:val="0061083A"/>
    <w:rsid w:val="00610889"/>
    <w:rsid w:val="006108D9"/>
    <w:rsid w:val="006108E5"/>
    <w:rsid w:val="0061090D"/>
    <w:rsid w:val="00610996"/>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31"/>
    <w:rsid w:val="0061104A"/>
    <w:rsid w:val="00611084"/>
    <w:rsid w:val="00611114"/>
    <w:rsid w:val="006111A4"/>
    <w:rsid w:val="0061123D"/>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0C"/>
    <w:rsid w:val="00611C64"/>
    <w:rsid w:val="00611CE1"/>
    <w:rsid w:val="00611CEC"/>
    <w:rsid w:val="00611CFE"/>
    <w:rsid w:val="00611D27"/>
    <w:rsid w:val="00611D50"/>
    <w:rsid w:val="00611D64"/>
    <w:rsid w:val="00611DCC"/>
    <w:rsid w:val="00611ECF"/>
    <w:rsid w:val="00611F33"/>
    <w:rsid w:val="00611FD0"/>
    <w:rsid w:val="00612041"/>
    <w:rsid w:val="00612082"/>
    <w:rsid w:val="006120E1"/>
    <w:rsid w:val="00612126"/>
    <w:rsid w:val="0061213B"/>
    <w:rsid w:val="006121DF"/>
    <w:rsid w:val="00612213"/>
    <w:rsid w:val="00612457"/>
    <w:rsid w:val="00612614"/>
    <w:rsid w:val="0061268A"/>
    <w:rsid w:val="006126E2"/>
    <w:rsid w:val="006127E2"/>
    <w:rsid w:val="0061282E"/>
    <w:rsid w:val="0061290E"/>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B0"/>
    <w:rsid w:val="006135FF"/>
    <w:rsid w:val="006137C1"/>
    <w:rsid w:val="006137C7"/>
    <w:rsid w:val="006137ED"/>
    <w:rsid w:val="00613847"/>
    <w:rsid w:val="00613934"/>
    <w:rsid w:val="006139DD"/>
    <w:rsid w:val="00613A2B"/>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446"/>
    <w:rsid w:val="006144F3"/>
    <w:rsid w:val="006145F3"/>
    <w:rsid w:val="0061461F"/>
    <w:rsid w:val="00614666"/>
    <w:rsid w:val="00614681"/>
    <w:rsid w:val="006146C1"/>
    <w:rsid w:val="00614794"/>
    <w:rsid w:val="0061482F"/>
    <w:rsid w:val="0061484F"/>
    <w:rsid w:val="006148BC"/>
    <w:rsid w:val="006148E4"/>
    <w:rsid w:val="00614901"/>
    <w:rsid w:val="00614965"/>
    <w:rsid w:val="00614984"/>
    <w:rsid w:val="006149B8"/>
    <w:rsid w:val="00614A3F"/>
    <w:rsid w:val="00614AF5"/>
    <w:rsid w:val="00614AFC"/>
    <w:rsid w:val="00614C62"/>
    <w:rsid w:val="00614CCD"/>
    <w:rsid w:val="00614CE1"/>
    <w:rsid w:val="00614E98"/>
    <w:rsid w:val="00614ED2"/>
    <w:rsid w:val="00614F7D"/>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00"/>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B"/>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AF"/>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6"/>
    <w:rsid w:val="006200F7"/>
    <w:rsid w:val="00620100"/>
    <w:rsid w:val="00620177"/>
    <w:rsid w:val="0062017F"/>
    <w:rsid w:val="006201BD"/>
    <w:rsid w:val="006202CF"/>
    <w:rsid w:val="00620329"/>
    <w:rsid w:val="00620361"/>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97"/>
    <w:rsid w:val="006216A4"/>
    <w:rsid w:val="00621753"/>
    <w:rsid w:val="00621788"/>
    <w:rsid w:val="0062178A"/>
    <w:rsid w:val="0062180D"/>
    <w:rsid w:val="00621817"/>
    <w:rsid w:val="0062181C"/>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A2"/>
    <w:rsid w:val="00622B05"/>
    <w:rsid w:val="00622B38"/>
    <w:rsid w:val="00622B66"/>
    <w:rsid w:val="00622B6B"/>
    <w:rsid w:val="00622B74"/>
    <w:rsid w:val="00622C0C"/>
    <w:rsid w:val="00622C38"/>
    <w:rsid w:val="00622C90"/>
    <w:rsid w:val="00622CCA"/>
    <w:rsid w:val="00622D10"/>
    <w:rsid w:val="00622E31"/>
    <w:rsid w:val="00622E6B"/>
    <w:rsid w:val="00622F44"/>
    <w:rsid w:val="00622FAD"/>
    <w:rsid w:val="00622FF7"/>
    <w:rsid w:val="00622FFD"/>
    <w:rsid w:val="00623224"/>
    <w:rsid w:val="00623239"/>
    <w:rsid w:val="00623320"/>
    <w:rsid w:val="00623329"/>
    <w:rsid w:val="00623374"/>
    <w:rsid w:val="00623441"/>
    <w:rsid w:val="0062344B"/>
    <w:rsid w:val="006234C7"/>
    <w:rsid w:val="00623589"/>
    <w:rsid w:val="0062368F"/>
    <w:rsid w:val="00623751"/>
    <w:rsid w:val="00623755"/>
    <w:rsid w:val="00623774"/>
    <w:rsid w:val="0062377C"/>
    <w:rsid w:val="00623794"/>
    <w:rsid w:val="006237CA"/>
    <w:rsid w:val="006237DB"/>
    <w:rsid w:val="00623852"/>
    <w:rsid w:val="00623929"/>
    <w:rsid w:val="00623978"/>
    <w:rsid w:val="00623989"/>
    <w:rsid w:val="0062399F"/>
    <w:rsid w:val="00623A1C"/>
    <w:rsid w:val="00623A1D"/>
    <w:rsid w:val="00623B39"/>
    <w:rsid w:val="00623B67"/>
    <w:rsid w:val="00623C2A"/>
    <w:rsid w:val="00623CAF"/>
    <w:rsid w:val="00623CB8"/>
    <w:rsid w:val="00623D95"/>
    <w:rsid w:val="00623E20"/>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F0"/>
    <w:rsid w:val="00624803"/>
    <w:rsid w:val="0062483F"/>
    <w:rsid w:val="0062492C"/>
    <w:rsid w:val="00624A01"/>
    <w:rsid w:val="00624A53"/>
    <w:rsid w:val="00624A83"/>
    <w:rsid w:val="00624A91"/>
    <w:rsid w:val="00624AA0"/>
    <w:rsid w:val="00624AC6"/>
    <w:rsid w:val="00624AF3"/>
    <w:rsid w:val="00624B28"/>
    <w:rsid w:val="00624BAE"/>
    <w:rsid w:val="00624BC0"/>
    <w:rsid w:val="00624BE4"/>
    <w:rsid w:val="00624BFF"/>
    <w:rsid w:val="00624C0D"/>
    <w:rsid w:val="00624C20"/>
    <w:rsid w:val="00624C6A"/>
    <w:rsid w:val="00624CEF"/>
    <w:rsid w:val="00624E52"/>
    <w:rsid w:val="00624E6C"/>
    <w:rsid w:val="00624EE4"/>
    <w:rsid w:val="0062502D"/>
    <w:rsid w:val="006250A3"/>
    <w:rsid w:val="00625121"/>
    <w:rsid w:val="0062514D"/>
    <w:rsid w:val="0062520C"/>
    <w:rsid w:val="00625244"/>
    <w:rsid w:val="006252B0"/>
    <w:rsid w:val="006252B5"/>
    <w:rsid w:val="006252FC"/>
    <w:rsid w:val="00625308"/>
    <w:rsid w:val="00625314"/>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42"/>
    <w:rsid w:val="00625DEC"/>
    <w:rsid w:val="00625E47"/>
    <w:rsid w:val="00625F45"/>
    <w:rsid w:val="00625F53"/>
    <w:rsid w:val="00626047"/>
    <w:rsid w:val="0062605E"/>
    <w:rsid w:val="00626150"/>
    <w:rsid w:val="006261B5"/>
    <w:rsid w:val="006261EA"/>
    <w:rsid w:val="00626261"/>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DA4"/>
    <w:rsid w:val="00626E0E"/>
    <w:rsid w:val="00626E23"/>
    <w:rsid w:val="00626EB1"/>
    <w:rsid w:val="00626F39"/>
    <w:rsid w:val="00627030"/>
    <w:rsid w:val="00627042"/>
    <w:rsid w:val="006270BC"/>
    <w:rsid w:val="006270D3"/>
    <w:rsid w:val="00627129"/>
    <w:rsid w:val="00627158"/>
    <w:rsid w:val="0062715D"/>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9FD"/>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11"/>
    <w:rsid w:val="0063074B"/>
    <w:rsid w:val="00630774"/>
    <w:rsid w:val="00630797"/>
    <w:rsid w:val="006307ED"/>
    <w:rsid w:val="00630842"/>
    <w:rsid w:val="00630885"/>
    <w:rsid w:val="00630893"/>
    <w:rsid w:val="006308ED"/>
    <w:rsid w:val="00630980"/>
    <w:rsid w:val="00630A8E"/>
    <w:rsid w:val="00630B0B"/>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4F5"/>
    <w:rsid w:val="00631564"/>
    <w:rsid w:val="00631634"/>
    <w:rsid w:val="00631651"/>
    <w:rsid w:val="006316DA"/>
    <w:rsid w:val="00631771"/>
    <w:rsid w:val="006317C4"/>
    <w:rsid w:val="00631853"/>
    <w:rsid w:val="006318D2"/>
    <w:rsid w:val="0063191C"/>
    <w:rsid w:val="00631997"/>
    <w:rsid w:val="0063199B"/>
    <w:rsid w:val="00631A39"/>
    <w:rsid w:val="00631A66"/>
    <w:rsid w:val="00631AFA"/>
    <w:rsid w:val="00631B04"/>
    <w:rsid w:val="00631B06"/>
    <w:rsid w:val="00631B54"/>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364"/>
    <w:rsid w:val="006323A5"/>
    <w:rsid w:val="00632439"/>
    <w:rsid w:val="00632468"/>
    <w:rsid w:val="0063248A"/>
    <w:rsid w:val="00632492"/>
    <w:rsid w:val="00632546"/>
    <w:rsid w:val="00632568"/>
    <w:rsid w:val="00632597"/>
    <w:rsid w:val="006325C4"/>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2F75"/>
    <w:rsid w:val="00633285"/>
    <w:rsid w:val="006332CB"/>
    <w:rsid w:val="0063343B"/>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CE"/>
    <w:rsid w:val="0063403C"/>
    <w:rsid w:val="006340A9"/>
    <w:rsid w:val="006340CB"/>
    <w:rsid w:val="0063415A"/>
    <w:rsid w:val="006341AC"/>
    <w:rsid w:val="00634268"/>
    <w:rsid w:val="0063427E"/>
    <w:rsid w:val="006342D3"/>
    <w:rsid w:val="00634329"/>
    <w:rsid w:val="00634363"/>
    <w:rsid w:val="00634383"/>
    <w:rsid w:val="00634418"/>
    <w:rsid w:val="00634425"/>
    <w:rsid w:val="006344DC"/>
    <w:rsid w:val="00634512"/>
    <w:rsid w:val="0063455A"/>
    <w:rsid w:val="006345D5"/>
    <w:rsid w:val="00634687"/>
    <w:rsid w:val="006346BE"/>
    <w:rsid w:val="0063477D"/>
    <w:rsid w:val="006347C3"/>
    <w:rsid w:val="0063481F"/>
    <w:rsid w:val="006348AB"/>
    <w:rsid w:val="006348AF"/>
    <w:rsid w:val="006348F3"/>
    <w:rsid w:val="006349BC"/>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C4E"/>
    <w:rsid w:val="00636C50"/>
    <w:rsid w:val="00636C90"/>
    <w:rsid w:val="00636CE3"/>
    <w:rsid w:val="00636D2A"/>
    <w:rsid w:val="00636D33"/>
    <w:rsid w:val="00636D96"/>
    <w:rsid w:val="00636E07"/>
    <w:rsid w:val="00636E8E"/>
    <w:rsid w:val="00636F27"/>
    <w:rsid w:val="0063708C"/>
    <w:rsid w:val="006371D5"/>
    <w:rsid w:val="00637230"/>
    <w:rsid w:val="00637290"/>
    <w:rsid w:val="00637300"/>
    <w:rsid w:val="00637440"/>
    <w:rsid w:val="0063744E"/>
    <w:rsid w:val="00637469"/>
    <w:rsid w:val="00637476"/>
    <w:rsid w:val="0063748D"/>
    <w:rsid w:val="0063748F"/>
    <w:rsid w:val="006374F1"/>
    <w:rsid w:val="00637616"/>
    <w:rsid w:val="0063768F"/>
    <w:rsid w:val="00637796"/>
    <w:rsid w:val="006377A5"/>
    <w:rsid w:val="00637914"/>
    <w:rsid w:val="0063792C"/>
    <w:rsid w:val="0063798D"/>
    <w:rsid w:val="0063799D"/>
    <w:rsid w:val="00637A72"/>
    <w:rsid w:val="00637B44"/>
    <w:rsid w:val="00637B48"/>
    <w:rsid w:val="00637BA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DC"/>
    <w:rsid w:val="00640004"/>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754"/>
    <w:rsid w:val="00640836"/>
    <w:rsid w:val="00640873"/>
    <w:rsid w:val="006408BE"/>
    <w:rsid w:val="0064093F"/>
    <w:rsid w:val="00640964"/>
    <w:rsid w:val="006409F9"/>
    <w:rsid w:val="00640ADC"/>
    <w:rsid w:val="00640B4A"/>
    <w:rsid w:val="00640C32"/>
    <w:rsid w:val="00640D27"/>
    <w:rsid w:val="00640D85"/>
    <w:rsid w:val="00640DC3"/>
    <w:rsid w:val="00640EE6"/>
    <w:rsid w:val="00640F01"/>
    <w:rsid w:val="00640F19"/>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6D"/>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C66"/>
    <w:rsid w:val="00644C7E"/>
    <w:rsid w:val="00644C7F"/>
    <w:rsid w:val="00644C80"/>
    <w:rsid w:val="00644CC3"/>
    <w:rsid w:val="00644CD6"/>
    <w:rsid w:val="00644D41"/>
    <w:rsid w:val="00644D8D"/>
    <w:rsid w:val="00644DBE"/>
    <w:rsid w:val="00644DE3"/>
    <w:rsid w:val="00644ED6"/>
    <w:rsid w:val="00644F3B"/>
    <w:rsid w:val="00644F94"/>
    <w:rsid w:val="00645140"/>
    <w:rsid w:val="00645172"/>
    <w:rsid w:val="0064517A"/>
    <w:rsid w:val="006451C9"/>
    <w:rsid w:val="00645295"/>
    <w:rsid w:val="006452F8"/>
    <w:rsid w:val="006453C9"/>
    <w:rsid w:val="006453D7"/>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0E0"/>
    <w:rsid w:val="0064610D"/>
    <w:rsid w:val="00646127"/>
    <w:rsid w:val="00646146"/>
    <w:rsid w:val="006461A7"/>
    <w:rsid w:val="00646271"/>
    <w:rsid w:val="0064633A"/>
    <w:rsid w:val="00646366"/>
    <w:rsid w:val="006463C6"/>
    <w:rsid w:val="0064642F"/>
    <w:rsid w:val="00646449"/>
    <w:rsid w:val="0064648D"/>
    <w:rsid w:val="006464D4"/>
    <w:rsid w:val="00646532"/>
    <w:rsid w:val="006465A5"/>
    <w:rsid w:val="0064660F"/>
    <w:rsid w:val="0064668F"/>
    <w:rsid w:val="0064671E"/>
    <w:rsid w:val="006467A5"/>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3D"/>
    <w:rsid w:val="00647FA1"/>
    <w:rsid w:val="00647FC9"/>
    <w:rsid w:val="00650006"/>
    <w:rsid w:val="0065001F"/>
    <w:rsid w:val="00650050"/>
    <w:rsid w:val="00650138"/>
    <w:rsid w:val="006501E6"/>
    <w:rsid w:val="006501FF"/>
    <w:rsid w:val="006502CB"/>
    <w:rsid w:val="00650471"/>
    <w:rsid w:val="00650549"/>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8F6"/>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93"/>
    <w:rsid w:val="006511E0"/>
    <w:rsid w:val="0065126B"/>
    <w:rsid w:val="006512E2"/>
    <w:rsid w:val="0065143E"/>
    <w:rsid w:val="00651446"/>
    <w:rsid w:val="006514F9"/>
    <w:rsid w:val="00651529"/>
    <w:rsid w:val="006515C6"/>
    <w:rsid w:val="0065169C"/>
    <w:rsid w:val="00651764"/>
    <w:rsid w:val="00651789"/>
    <w:rsid w:val="00651860"/>
    <w:rsid w:val="00651864"/>
    <w:rsid w:val="00651974"/>
    <w:rsid w:val="00651A15"/>
    <w:rsid w:val="00651A61"/>
    <w:rsid w:val="00651ACF"/>
    <w:rsid w:val="00651B09"/>
    <w:rsid w:val="00651BED"/>
    <w:rsid w:val="00651C04"/>
    <w:rsid w:val="00651C4A"/>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88"/>
    <w:rsid w:val="00652A8D"/>
    <w:rsid w:val="00652AB4"/>
    <w:rsid w:val="00652B01"/>
    <w:rsid w:val="00652BD1"/>
    <w:rsid w:val="00652DA9"/>
    <w:rsid w:val="00652E16"/>
    <w:rsid w:val="00652E8B"/>
    <w:rsid w:val="00652EE5"/>
    <w:rsid w:val="00652F0D"/>
    <w:rsid w:val="00652F63"/>
    <w:rsid w:val="00653067"/>
    <w:rsid w:val="0065306F"/>
    <w:rsid w:val="00653124"/>
    <w:rsid w:val="0065322D"/>
    <w:rsid w:val="006532B6"/>
    <w:rsid w:val="006533A5"/>
    <w:rsid w:val="006533C9"/>
    <w:rsid w:val="0065341D"/>
    <w:rsid w:val="00653424"/>
    <w:rsid w:val="0065343B"/>
    <w:rsid w:val="006534A3"/>
    <w:rsid w:val="00653538"/>
    <w:rsid w:val="0065355E"/>
    <w:rsid w:val="0065362C"/>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58"/>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05"/>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DF"/>
    <w:rsid w:val="00655FED"/>
    <w:rsid w:val="0065602B"/>
    <w:rsid w:val="00656050"/>
    <w:rsid w:val="00656058"/>
    <w:rsid w:val="00656077"/>
    <w:rsid w:val="006560BD"/>
    <w:rsid w:val="006560FD"/>
    <w:rsid w:val="00656108"/>
    <w:rsid w:val="00656178"/>
    <w:rsid w:val="00656237"/>
    <w:rsid w:val="00656291"/>
    <w:rsid w:val="006562B7"/>
    <w:rsid w:val="006562CD"/>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F6"/>
    <w:rsid w:val="006569AD"/>
    <w:rsid w:val="006569F9"/>
    <w:rsid w:val="00656BAE"/>
    <w:rsid w:val="00656BAF"/>
    <w:rsid w:val="00656C6A"/>
    <w:rsid w:val="00656CF2"/>
    <w:rsid w:val="00656D5B"/>
    <w:rsid w:val="00656DF4"/>
    <w:rsid w:val="00656ECC"/>
    <w:rsid w:val="00656EF1"/>
    <w:rsid w:val="00656F32"/>
    <w:rsid w:val="00656FA2"/>
    <w:rsid w:val="00656FE0"/>
    <w:rsid w:val="00656FE4"/>
    <w:rsid w:val="0065701C"/>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8F6"/>
    <w:rsid w:val="0065790B"/>
    <w:rsid w:val="00657910"/>
    <w:rsid w:val="00657931"/>
    <w:rsid w:val="0065795D"/>
    <w:rsid w:val="00657962"/>
    <w:rsid w:val="006579F9"/>
    <w:rsid w:val="00657A81"/>
    <w:rsid w:val="00657B15"/>
    <w:rsid w:val="00657B9E"/>
    <w:rsid w:val="00657BBE"/>
    <w:rsid w:val="00657C3E"/>
    <w:rsid w:val="00657C9F"/>
    <w:rsid w:val="00657D46"/>
    <w:rsid w:val="00657DEB"/>
    <w:rsid w:val="00657DF2"/>
    <w:rsid w:val="00657DFF"/>
    <w:rsid w:val="00657E44"/>
    <w:rsid w:val="00657E45"/>
    <w:rsid w:val="00657E4D"/>
    <w:rsid w:val="00657E6C"/>
    <w:rsid w:val="00657E81"/>
    <w:rsid w:val="00657EA5"/>
    <w:rsid w:val="00657ED0"/>
    <w:rsid w:val="00657F4A"/>
    <w:rsid w:val="00657FBD"/>
    <w:rsid w:val="00657FD6"/>
    <w:rsid w:val="00657FE4"/>
    <w:rsid w:val="0066006A"/>
    <w:rsid w:val="00660070"/>
    <w:rsid w:val="00660077"/>
    <w:rsid w:val="00660091"/>
    <w:rsid w:val="006600CF"/>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F71"/>
    <w:rsid w:val="00661045"/>
    <w:rsid w:val="006610AD"/>
    <w:rsid w:val="0066111F"/>
    <w:rsid w:val="0066114C"/>
    <w:rsid w:val="0066117F"/>
    <w:rsid w:val="00661181"/>
    <w:rsid w:val="006611BA"/>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E26"/>
    <w:rsid w:val="00664F01"/>
    <w:rsid w:val="00664F06"/>
    <w:rsid w:val="00664F3C"/>
    <w:rsid w:val="00665032"/>
    <w:rsid w:val="00665049"/>
    <w:rsid w:val="00665096"/>
    <w:rsid w:val="0066517F"/>
    <w:rsid w:val="00665320"/>
    <w:rsid w:val="0066532F"/>
    <w:rsid w:val="006653B4"/>
    <w:rsid w:val="0066544B"/>
    <w:rsid w:val="006654A5"/>
    <w:rsid w:val="00665510"/>
    <w:rsid w:val="00665513"/>
    <w:rsid w:val="00665515"/>
    <w:rsid w:val="00665645"/>
    <w:rsid w:val="00665693"/>
    <w:rsid w:val="00665694"/>
    <w:rsid w:val="0066569E"/>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48"/>
    <w:rsid w:val="00665C58"/>
    <w:rsid w:val="00665C83"/>
    <w:rsid w:val="00665CEC"/>
    <w:rsid w:val="00665D13"/>
    <w:rsid w:val="00665D92"/>
    <w:rsid w:val="00665DF2"/>
    <w:rsid w:val="00665E15"/>
    <w:rsid w:val="00665E3A"/>
    <w:rsid w:val="00665EA1"/>
    <w:rsid w:val="00665EBB"/>
    <w:rsid w:val="00665F23"/>
    <w:rsid w:val="00665F59"/>
    <w:rsid w:val="0066601B"/>
    <w:rsid w:val="0066609E"/>
    <w:rsid w:val="0066613F"/>
    <w:rsid w:val="00666157"/>
    <w:rsid w:val="00666209"/>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9B"/>
    <w:rsid w:val="00666ACD"/>
    <w:rsid w:val="00666AE4"/>
    <w:rsid w:val="00666B2F"/>
    <w:rsid w:val="00666D9C"/>
    <w:rsid w:val="00666DEE"/>
    <w:rsid w:val="00666E53"/>
    <w:rsid w:val="00666E60"/>
    <w:rsid w:val="00666ECE"/>
    <w:rsid w:val="00666FEB"/>
    <w:rsid w:val="0066700F"/>
    <w:rsid w:val="00667049"/>
    <w:rsid w:val="00667057"/>
    <w:rsid w:val="00667060"/>
    <w:rsid w:val="006670E6"/>
    <w:rsid w:val="00667193"/>
    <w:rsid w:val="006671C7"/>
    <w:rsid w:val="00667221"/>
    <w:rsid w:val="0066725E"/>
    <w:rsid w:val="006672CB"/>
    <w:rsid w:val="0066733E"/>
    <w:rsid w:val="006673C8"/>
    <w:rsid w:val="006673F8"/>
    <w:rsid w:val="00667476"/>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62"/>
    <w:rsid w:val="00667BE5"/>
    <w:rsid w:val="00667BFD"/>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148"/>
    <w:rsid w:val="006701D1"/>
    <w:rsid w:val="006702C6"/>
    <w:rsid w:val="006702FB"/>
    <w:rsid w:val="00670366"/>
    <w:rsid w:val="00670391"/>
    <w:rsid w:val="00670428"/>
    <w:rsid w:val="00670438"/>
    <w:rsid w:val="00670459"/>
    <w:rsid w:val="00670493"/>
    <w:rsid w:val="006704C4"/>
    <w:rsid w:val="00670568"/>
    <w:rsid w:val="0067057D"/>
    <w:rsid w:val="006705C9"/>
    <w:rsid w:val="0067073E"/>
    <w:rsid w:val="00670769"/>
    <w:rsid w:val="00670782"/>
    <w:rsid w:val="006707E8"/>
    <w:rsid w:val="00670806"/>
    <w:rsid w:val="00670862"/>
    <w:rsid w:val="00670889"/>
    <w:rsid w:val="006708E8"/>
    <w:rsid w:val="006709FA"/>
    <w:rsid w:val="00670A59"/>
    <w:rsid w:val="00670AF1"/>
    <w:rsid w:val="00670B7B"/>
    <w:rsid w:val="00670B80"/>
    <w:rsid w:val="00670B84"/>
    <w:rsid w:val="00670BA6"/>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442"/>
    <w:rsid w:val="006714FC"/>
    <w:rsid w:val="00671587"/>
    <w:rsid w:val="006715C2"/>
    <w:rsid w:val="006715C5"/>
    <w:rsid w:val="006716A8"/>
    <w:rsid w:val="006716DD"/>
    <w:rsid w:val="006716F4"/>
    <w:rsid w:val="006717D0"/>
    <w:rsid w:val="00671804"/>
    <w:rsid w:val="0067180B"/>
    <w:rsid w:val="0067180E"/>
    <w:rsid w:val="00671880"/>
    <w:rsid w:val="006718F8"/>
    <w:rsid w:val="0067193F"/>
    <w:rsid w:val="00671964"/>
    <w:rsid w:val="00671A2D"/>
    <w:rsid w:val="00671A77"/>
    <w:rsid w:val="00671AA6"/>
    <w:rsid w:val="00671AC5"/>
    <w:rsid w:val="00671BAB"/>
    <w:rsid w:val="00671BB2"/>
    <w:rsid w:val="00671BE7"/>
    <w:rsid w:val="00671C09"/>
    <w:rsid w:val="00671C75"/>
    <w:rsid w:val="00671CBE"/>
    <w:rsid w:val="00671D90"/>
    <w:rsid w:val="00671DAA"/>
    <w:rsid w:val="00671E68"/>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5F"/>
    <w:rsid w:val="00674D63"/>
    <w:rsid w:val="00674DCE"/>
    <w:rsid w:val="00674E2F"/>
    <w:rsid w:val="00674F2B"/>
    <w:rsid w:val="00674F7C"/>
    <w:rsid w:val="00674FC6"/>
    <w:rsid w:val="00675064"/>
    <w:rsid w:val="0067509E"/>
    <w:rsid w:val="006750EC"/>
    <w:rsid w:val="006750F9"/>
    <w:rsid w:val="006750FD"/>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02"/>
    <w:rsid w:val="00675990"/>
    <w:rsid w:val="006759BE"/>
    <w:rsid w:val="00675A10"/>
    <w:rsid w:val="00675A6E"/>
    <w:rsid w:val="00675AB3"/>
    <w:rsid w:val="00675AC5"/>
    <w:rsid w:val="00675AC8"/>
    <w:rsid w:val="00675AE3"/>
    <w:rsid w:val="00675B4B"/>
    <w:rsid w:val="00675C18"/>
    <w:rsid w:val="00675C25"/>
    <w:rsid w:val="00675C56"/>
    <w:rsid w:val="00675CD2"/>
    <w:rsid w:val="00675CDB"/>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C8"/>
    <w:rsid w:val="00676A35"/>
    <w:rsid w:val="00676A69"/>
    <w:rsid w:val="00676A7C"/>
    <w:rsid w:val="00676B33"/>
    <w:rsid w:val="00676B46"/>
    <w:rsid w:val="00676B74"/>
    <w:rsid w:val="00676BFB"/>
    <w:rsid w:val="00676C0E"/>
    <w:rsid w:val="00676C29"/>
    <w:rsid w:val="00676C3E"/>
    <w:rsid w:val="00676CDB"/>
    <w:rsid w:val="00676D13"/>
    <w:rsid w:val="00676D1E"/>
    <w:rsid w:val="00676D3E"/>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75"/>
    <w:rsid w:val="00677588"/>
    <w:rsid w:val="00677595"/>
    <w:rsid w:val="00677692"/>
    <w:rsid w:val="006776F9"/>
    <w:rsid w:val="0067771C"/>
    <w:rsid w:val="00677791"/>
    <w:rsid w:val="006778B6"/>
    <w:rsid w:val="00677905"/>
    <w:rsid w:val="006779F4"/>
    <w:rsid w:val="00677AE6"/>
    <w:rsid w:val="00677AEA"/>
    <w:rsid w:val="00677AF4"/>
    <w:rsid w:val="00677B0C"/>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70"/>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FC"/>
    <w:rsid w:val="00681534"/>
    <w:rsid w:val="00681546"/>
    <w:rsid w:val="0068154A"/>
    <w:rsid w:val="00681561"/>
    <w:rsid w:val="00681586"/>
    <w:rsid w:val="0068158E"/>
    <w:rsid w:val="006815AF"/>
    <w:rsid w:val="006815D5"/>
    <w:rsid w:val="0068162B"/>
    <w:rsid w:val="00681748"/>
    <w:rsid w:val="00681782"/>
    <w:rsid w:val="006817B2"/>
    <w:rsid w:val="006818D8"/>
    <w:rsid w:val="0068191E"/>
    <w:rsid w:val="00681962"/>
    <w:rsid w:val="006819EB"/>
    <w:rsid w:val="006819EE"/>
    <w:rsid w:val="00681A97"/>
    <w:rsid w:val="00681B0A"/>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8D"/>
    <w:rsid w:val="0068349C"/>
    <w:rsid w:val="006834BA"/>
    <w:rsid w:val="006834CA"/>
    <w:rsid w:val="00683555"/>
    <w:rsid w:val="0068365C"/>
    <w:rsid w:val="006836B5"/>
    <w:rsid w:val="006836EE"/>
    <w:rsid w:val="006836F1"/>
    <w:rsid w:val="0068374A"/>
    <w:rsid w:val="006837B3"/>
    <w:rsid w:val="00683860"/>
    <w:rsid w:val="0068386C"/>
    <w:rsid w:val="006838CC"/>
    <w:rsid w:val="00683986"/>
    <w:rsid w:val="006839AC"/>
    <w:rsid w:val="006839C2"/>
    <w:rsid w:val="00683AB1"/>
    <w:rsid w:val="00683AE8"/>
    <w:rsid w:val="00683B47"/>
    <w:rsid w:val="00683BB1"/>
    <w:rsid w:val="00683BDF"/>
    <w:rsid w:val="00683C17"/>
    <w:rsid w:val="00683CA6"/>
    <w:rsid w:val="00683CED"/>
    <w:rsid w:val="00683CEE"/>
    <w:rsid w:val="00683CF2"/>
    <w:rsid w:val="00683CF9"/>
    <w:rsid w:val="00683E6A"/>
    <w:rsid w:val="00683E71"/>
    <w:rsid w:val="00683E74"/>
    <w:rsid w:val="00683E9F"/>
    <w:rsid w:val="00684005"/>
    <w:rsid w:val="00684007"/>
    <w:rsid w:val="0068405F"/>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1E"/>
    <w:rsid w:val="006848F3"/>
    <w:rsid w:val="00684943"/>
    <w:rsid w:val="00684997"/>
    <w:rsid w:val="006849E0"/>
    <w:rsid w:val="00684A0A"/>
    <w:rsid w:val="00684B39"/>
    <w:rsid w:val="00684B4A"/>
    <w:rsid w:val="00684C19"/>
    <w:rsid w:val="00684C2F"/>
    <w:rsid w:val="00684C9E"/>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AD"/>
    <w:rsid w:val="006852E8"/>
    <w:rsid w:val="00685325"/>
    <w:rsid w:val="0068536B"/>
    <w:rsid w:val="00685374"/>
    <w:rsid w:val="00685376"/>
    <w:rsid w:val="00685391"/>
    <w:rsid w:val="0068541B"/>
    <w:rsid w:val="00685452"/>
    <w:rsid w:val="006854C0"/>
    <w:rsid w:val="00685509"/>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E"/>
    <w:rsid w:val="00685D85"/>
    <w:rsid w:val="00685E0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864"/>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7A"/>
    <w:rsid w:val="0068780B"/>
    <w:rsid w:val="00687846"/>
    <w:rsid w:val="00687904"/>
    <w:rsid w:val="0068790A"/>
    <w:rsid w:val="0068793D"/>
    <w:rsid w:val="00687999"/>
    <w:rsid w:val="006879ED"/>
    <w:rsid w:val="00687A2F"/>
    <w:rsid w:val="00687A42"/>
    <w:rsid w:val="00687ACE"/>
    <w:rsid w:val="00687C2F"/>
    <w:rsid w:val="00687C78"/>
    <w:rsid w:val="00687CA7"/>
    <w:rsid w:val="00687CDF"/>
    <w:rsid w:val="00687D0B"/>
    <w:rsid w:val="00687E7D"/>
    <w:rsid w:val="00687E93"/>
    <w:rsid w:val="00687EBD"/>
    <w:rsid w:val="00687EE4"/>
    <w:rsid w:val="00687F33"/>
    <w:rsid w:val="00687F73"/>
    <w:rsid w:val="00687FAD"/>
    <w:rsid w:val="006900C4"/>
    <w:rsid w:val="0069012C"/>
    <w:rsid w:val="0069013D"/>
    <w:rsid w:val="006901BE"/>
    <w:rsid w:val="00690208"/>
    <w:rsid w:val="0069020B"/>
    <w:rsid w:val="00690330"/>
    <w:rsid w:val="00690377"/>
    <w:rsid w:val="00690395"/>
    <w:rsid w:val="006903DE"/>
    <w:rsid w:val="006903E7"/>
    <w:rsid w:val="00690416"/>
    <w:rsid w:val="00690440"/>
    <w:rsid w:val="00690461"/>
    <w:rsid w:val="00690473"/>
    <w:rsid w:val="00690525"/>
    <w:rsid w:val="006905FF"/>
    <w:rsid w:val="00690632"/>
    <w:rsid w:val="00690685"/>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AC"/>
    <w:rsid w:val="00690FF2"/>
    <w:rsid w:val="0069116A"/>
    <w:rsid w:val="0069116C"/>
    <w:rsid w:val="00691173"/>
    <w:rsid w:val="00691178"/>
    <w:rsid w:val="006912BE"/>
    <w:rsid w:val="006912FD"/>
    <w:rsid w:val="006913CB"/>
    <w:rsid w:val="0069140D"/>
    <w:rsid w:val="0069143E"/>
    <w:rsid w:val="00691551"/>
    <w:rsid w:val="006915D0"/>
    <w:rsid w:val="006916BD"/>
    <w:rsid w:val="00691702"/>
    <w:rsid w:val="0069173F"/>
    <w:rsid w:val="00691741"/>
    <w:rsid w:val="00691749"/>
    <w:rsid w:val="0069181A"/>
    <w:rsid w:val="00691832"/>
    <w:rsid w:val="006919C1"/>
    <w:rsid w:val="006919D8"/>
    <w:rsid w:val="00691BD4"/>
    <w:rsid w:val="00691CEF"/>
    <w:rsid w:val="00691F2C"/>
    <w:rsid w:val="00691F85"/>
    <w:rsid w:val="0069206D"/>
    <w:rsid w:val="0069209C"/>
    <w:rsid w:val="00692122"/>
    <w:rsid w:val="0069217E"/>
    <w:rsid w:val="00692209"/>
    <w:rsid w:val="0069220E"/>
    <w:rsid w:val="00692260"/>
    <w:rsid w:val="0069229F"/>
    <w:rsid w:val="00692318"/>
    <w:rsid w:val="0069231C"/>
    <w:rsid w:val="0069243C"/>
    <w:rsid w:val="00692481"/>
    <w:rsid w:val="006924C0"/>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38"/>
    <w:rsid w:val="00692A54"/>
    <w:rsid w:val="00692B3C"/>
    <w:rsid w:val="00692BE9"/>
    <w:rsid w:val="00692CAD"/>
    <w:rsid w:val="00692CDE"/>
    <w:rsid w:val="00692D23"/>
    <w:rsid w:val="00692D7F"/>
    <w:rsid w:val="00692DB1"/>
    <w:rsid w:val="00692EAC"/>
    <w:rsid w:val="00692EBA"/>
    <w:rsid w:val="00692F12"/>
    <w:rsid w:val="00692FCD"/>
    <w:rsid w:val="00692FE9"/>
    <w:rsid w:val="00693099"/>
    <w:rsid w:val="006931DF"/>
    <w:rsid w:val="00693362"/>
    <w:rsid w:val="00693384"/>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9C"/>
    <w:rsid w:val="00694853"/>
    <w:rsid w:val="0069485A"/>
    <w:rsid w:val="006948F5"/>
    <w:rsid w:val="0069494B"/>
    <w:rsid w:val="00694953"/>
    <w:rsid w:val="0069497E"/>
    <w:rsid w:val="00694985"/>
    <w:rsid w:val="006949F8"/>
    <w:rsid w:val="00694A04"/>
    <w:rsid w:val="00694ABE"/>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433"/>
    <w:rsid w:val="00695468"/>
    <w:rsid w:val="006954B7"/>
    <w:rsid w:val="00695524"/>
    <w:rsid w:val="00695535"/>
    <w:rsid w:val="00695545"/>
    <w:rsid w:val="00695611"/>
    <w:rsid w:val="0069562D"/>
    <w:rsid w:val="0069564C"/>
    <w:rsid w:val="006956C4"/>
    <w:rsid w:val="00695718"/>
    <w:rsid w:val="00695795"/>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27"/>
    <w:rsid w:val="00695D64"/>
    <w:rsid w:val="00695D67"/>
    <w:rsid w:val="00695DCB"/>
    <w:rsid w:val="00695DED"/>
    <w:rsid w:val="00695E8D"/>
    <w:rsid w:val="00695E9A"/>
    <w:rsid w:val="00695F5E"/>
    <w:rsid w:val="0069601C"/>
    <w:rsid w:val="00696044"/>
    <w:rsid w:val="00696078"/>
    <w:rsid w:val="006960C7"/>
    <w:rsid w:val="006960DE"/>
    <w:rsid w:val="006960EE"/>
    <w:rsid w:val="00696166"/>
    <w:rsid w:val="006961BB"/>
    <w:rsid w:val="006961EC"/>
    <w:rsid w:val="006961FB"/>
    <w:rsid w:val="00696292"/>
    <w:rsid w:val="00696310"/>
    <w:rsid w:val="00696318"/>
    <w:rsid w:val="00696343"/>
    <w:rsid w:val="0069644C"/>
    <w:rsid w:val="006964A9"/>
    <w:rsid w:val="006964B0"/>
    <w:rsid w:val="006964E8"/>
    <w:rsid w:val="00696543"/>
    <w:rsid w:val="0069654E"/>
    <w:rsid w:val="00696561"/>
    <w:rsid w:val="006965A9"/>
    <w:rsid w:val="006965F8"/>
    <w:rsid w:val="0069661E"/>
    <w:rsid w:val="0069663E"/>
    <w:rsid w:val="0069664C"/>
    <w:rsid w:val="00696741"/>
    <w:rsid w:val="00696788"/>
    <w:rsid w:val="00696874"/>
    <w:rsid w:val="00696886"/>
    <w:rsid w:val="0069699D"/>
    <w:rsid w:val="006969A5"/>
    <w:rsid w:val="00696AFE"/>
    <w:rsid w:val="00696B29"/>
    <w:rsid w:val="00696B4E"/>
    <w:rsid w:val="00696C24"/>
    <w:rsid w:val="00696C35"/>
    <w:rsid w:val="00696C79"/>
    <w:rsid w:val="00696CEF"/>
    <w:rsid w:val="00696D0C"/>
    <w:rsid w:val="00696D7B"/>
    <w:rsid w:val="00696E3A"/>
    <w:rsid w:val="00696E76"/>
    <w:rsid w:val="00696E97"/>
    <w:rsid w:val="00696F22"/>
    <w:rsid w:val="00696F30"/>
    <w:rsid w:val="00696F39"/>
    <w:rsid w:val="00696F77"/>
    <w:rsid w:val="00696FB4"/>
    <w:rsid w:val="00696FDD"/>
    <w:rsid w:val="006970C9"/>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07F"/>
    <w:rsid w:val="006A017A"/>
    <w:rsid w:val="006A01D9"/>
    <w:rsid w:val="006A0271"/>
    <w:rsid w:val="006A0285"/>
    <w:rsid w:val="006A0391"/>
    <w:rsid w:val="006A03F1"/>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1AE"/>
    <w:rsid w:val="006A1204"/>
    <w:rsid w:val="006A1270"/>
    <w:rsid w:val="006A12A1"/>
    <w:rsid w:val="006A12B7"/>
    <w:rsid w:val="006A12FC"/>
    <w:rsid w:val="006A1310"/>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B3"/>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6D4"/>
    <w:rsid w:val="006A3785"/>
    <w:rsid w:val="006A37F4"/>
    <w:rsid w:val="006A3805"/>
    <w:rsid w:val="006A3828"/>
    <w:rsid w:val="006A3914"/>
    <w:rsid w:val="006A391F"/>
    <w:rsid w:val="006A3A3E"/>
    <w:rsid w:val="006A3A51"/>
    <w:rsid w:val="006A3A68"/>
    <w:rsid w:val="006A3B2E"/>
    <w:rsid w:val="006A3B36"/>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7A0"/>
    <w:rsid w:val="006A4871"/>
    <w:rsid w:val="006A48B0"/>
    <w:rsid w:val="006A4905"/>
    <w:rsid w:val="006A4936"/>
    <w:rsid w:val="006A496F"/>
    <w:rsid w:val="006A499D"/>
    <w:rsid w:val="006A49DA"/>
    <w:rsid w:val="006A4AB6"/>
    <w:rsid w:val="006A4AD6"/>
    <w:rsid w:val="006A4ADB"/>
    <w:rsid w:val="006A4BDA"/>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9D"/>
    <w:rsid w:val="006A5CF1"/>
    <w:rsid w:val="006A5D69"/>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9"/>
    <w:rsid w:val="006A756A"/>
    <w:rsid w:val="006A75A6"/>
    <w:rsid w:val="006A75BE"/>
    <w:rsid w:val="006A7623"/>
    <w:rsid w:val="006A7648"/>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6F"/>
    <w:rsid w:val="006B0660"/>
    <w:rsid w:val="006B0685"/>
    <w:rsid w:val="006B0688"/>
    <w:rsid w:val="006B06A4"/>
    <w:rsid w:val="006B06BF"/>
    <w:rsid w:val="006B0702"/>
    <w:rsid w:val="006B0763"/>
    <w:rsid w:val="006B0828"/>
    <w:rsid w:val="006B0829"/>
    <w:rsid w:val="006B0906"/>
    <w:rsid w:val="006B0956"/>
    <w:rsid w:val="006B09B0"/>
    <w:rsid w:val="006B0A0C"/>
    <w:rsid w:val="006B0AE8"/>
    <w:rsid w:val="006B0B33"/>
    <w:rsid w:val="006B0B48"/>
    <w:rsid w:val="006B0BBE"/>
    <w:rsid w:val="006B0C0A"/>
    <w:rsid w:val="006B0CCB"/>
    <w:rsid w:val="006B0DAD"/>
    <w:rsid w:val="006B0DB6"/>
    <w:rsid w:val="006B0DB9"/>
    <w:rsid w:val="006B0EC6"/>
    <w:rsid w:val="006B0EFD"/>
    <w:rsid w:val="006B0F08"/>
    <w:rsid w:val="006B0F2B"/>
    <w:rsid w:val="006B0F54"/>
    <w:rsid w:val="006B0FF6"/>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90"/>
    <w:rsid w:val="006B17E5"/>
    <w:rsid w:val="006B1884"/>
    <w:rsid w:val="006B1912"/>
    <w:rsid w:val="006B192F"/>
    <w:rsid w:val="006B19BB"/>
    <w:rsid w:val="006B19BC"/>
    <w:rsid w:val="006B19FC"/>
    <w:rsid w:val="006B1A61"/>
    <w:rsid w:val="006B1A72"/>
    <w:rsid w:val="006B1AAA"/>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2D5"/>
    <w:rsid w:val="006B338D"/>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73"/>
    <w:rsid w:val="006B38EC"/>
    <w:rsid w:val="006B38F4"/>
    <w:rsid w:val="006B3979"/>
    <w:rsid w:val="006B3A3A"/>
    <w:rsid w:val="006B3A57"/>
    <w:rsid w:val="006B3C8B"/>
    <w:rsid w:val="006B3CE2"/>
    <w:rsid w:val="006B3EB7"/>
    <w:rsid w:val="006B3EBD"/>
    <w:rsid w:val="006B3ED3"/>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75"/>
    <w:rsid w:val="006B4796"/>
    <w:rsid w:val="006B483C"/>
    <w:rsid w:val="006B48C5"/>
    <w:rsid w:val="006B499E"/>
    <w:rsid w:val="006B4A5D"/>
    <w:rsid w:val="006B4A6B"/>
    <w:rsid w:val="006B4A7D"/>
    <w:rsid w:val="006B4B66"/>
    <w:rsid w:val="006B4B99"/>
    <w:rsid w:val="006B4B9D"/>
    <w:rsid w:val="006B4CDC"/>
    <w:rsid w:val="006B4CDF"/>
    <w:rsid w:val="006B4CFF"/>
    <w:rsid w:val="006B4E5F"/>
    <w:rsid w:val="006B4E9D"/>
    <w:rsid w:val="006B4EB6"/>
    <w:rsid w:val="006B5104"/>
    <w:rsid w:val="006B5149"/>
    <w:rsid w:val="006B514D"/>
    <w:rsid w:val="006B5286"/>
    <w:rsid w:val="006B52B6"/>
    <w:rsid w:val="006B52F4"/>
    <w:rsid w:val="006B52F8"/>
    <w:rsid w:val="006B5374"/>
    <w:rsid w:val="006B53F7"/>
    <w:rsid w:val="006B54FF"/>
    <w:rsid w:val="006B5519"/>
    <w:rsid w:val="006B5542"/>
    <w:rsid w:val="006B5673"/>
    <w:rsid w:val="006B5870"/>
    <w:rsid w:val="006B5981"/>
    <w:rsid w:val="006B599D"/>
    <w:rsid w:val="006B59B7"/>
    <w:rsid w:val="006B5A4C"/>
    <w:rsid w:val="006B5A69"/>
    <w:rsid w:val="006B5AAB"/>
    <w:rsid w:val="006B5BC9"/>
    <w:rsid w:val="006B5C74"/>
    <w:rsid w:val="006B5C99"/>
    <w:rsid w:val="006B5CFD"/>
    <w:rsid w:val="006B5EB5"/>
    <w:rsid w:val="006B5EE4"/>
    <w:rsid w:val="006B5FBF"/>
    <w:rsid w:val="006B60ED"/>
    <w:rsid w:val="006B6134"/>
    <w:rsid w:val="006B6177"/>
    <w:rsid w:val="006B6185"/>
    <w:rsid w:val="006B61CF"/>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2E"/>
    <w:rsid w:val="006B6A46"/>
    <w:rsid w:val="006B6AA7"/>
    <w:rsid w:val="006B6B1E"/>
    <w:rsid w:val="006B6B4E"/>
    <w:rsid w:val="006B6BA4"/>
    <w:rsid w:val="006B6BF7"/>
    <w:rsid w:val="006B6BF9"/>
    <w:rsid w:val="006B6C0B"/>
    <w:rsid w:val="006B6CB0"/>
    <w:rsid w:val="006B6E6B"/>
    <w:rsid w:val="006B6F17"/>
    <w:rsid w:val="006B6F69"/>
    <w:rsid w:val="006B6F8F"/>
    <w:rsid w:val="006B70AF"/>
    <w:rsid w:val="006B7119"/>
    <w:rsid w:val="006B71BA"/>
    <w:rsid w:val="006B7239"/>
    <w:rsid w:val="006B72B0"/>
    <w:rsid w:val="006B72B2"/>
    <w:rsid w:val="006B72C8"/>
    <w:rsid w:val="006B732B"/>
    <w:rsid w:val="006B7535"/>
    <w:rsid w:val="006B766D"/>
    <w:rsid w:val="006B76AF"/>
    <w:rsid w:val="006B7756"/>
    <w:rsid w:val="006B775F"/>
    <w:rsid w:val="006B77D0"/>
    <w:rsid w:val="006B7840"/>
    <w:rsid w:val="006B790F"/>
    <w:rsid w:val="006B79D9"/>
    <w:rsid w:val="006B7A24"/>
    <w:rsid w:val="006B7A8E"/>
    <w:rsid w:val="006B7B58"/>
    <w:rsid w:val="006B7B68"/>
    <w:rsid w:val="006B7BB9"/>
    <w:rsid w:val="006B7C03"/>
    <w:rsid w:val="006B7C22"/>
    <w:rsid w:val="006B7C4F"/>
    <w:rsid w:val="006B7C58"/>
    <w:rsid w:val="006B7D4B"/>
    <w:rsid w:val="006B7E6A"/>
    <w:rsid w:val="006B7E92"/>
    <w:rsid w:val="006B7F10"/>
    <w:rsid w:val="006B7F2C"/>
    <w:rsid w:val="006B7F7C"/>
    <w:rsid w:val="006B7FE9"/>
    <w:rsid w:val="006C00CE"/>
    <w:rsid w:val="006C0145"/>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90D"/>
    <w:rsid w:val="006C0A29"/>
    <w:rsid w:val="006C0A4F"/>
    <w:rsid w:val="006C0B06"/>
    <w:rsid w:val="006C0B5B"/>
    <w:rsid w:val="006C0C42"/>
    <w:rsid w:val="006C0CF7"/>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24D"/>
    <w:rsid w:val="006C22A7"/>
    <w:rsid w:val="006C240A"/>
    <w:rsid w:val="006C243C"/>
    <w:rsid w:val="006C257A"/>
    <w:rsid w:val="006C2585"/>
    <w:rsid w:val="006C2629"/>
    <w:rsid w:val="006C269A"/>
    <w:rsid w:val="006C26B3"/>
    <w:rsid w:val="006C26D2"/>
    <w:rsid w:val="006C26D8"/>
    <w:rsid w:val="006C27B5"/>
    <w:rsid w:val="006C27BA"/>
    <w:rsid w:val="006C27EA"/>
    <w:rsid w:val="006C2970"/>
    <w:rsid w:val="006C2A24"/>
    <w:rsid w:val="006C2AEC"/>
    <w:rsid w:val="006C2AEE"/>
    <w:rsid w:val="006C2AFD"/>
    <w:rsid w:val="006C2B02"/>
    <w:rsid w:val="006C2B04"/>
    <w:rsid w:val="006C2B16"/>
    <w:rsid w:val="006C2B28"/>
    <w:rsid w:val="006C2BFC"/>
    <w:rsid w:val="006C2CB5"/>
    <w:rsid w:val="006C2CBA"/>
    <w:rsid w:val="006C2CCB"/>
    <w:rsid w:val="006C2DD4"/>
    <w:rsid w:val="006C2DDF"/>
    <w:rsid w:val="006C2E42"/>
    <w:rsid w:val="006C2E52"/>
    <w:rsid w:val="006C2ECD"/>
    <w:rsid w:val="006C2EDE"/>
    <w:rsid w:val="006C2F30"/>
    <w:rsid w:val="006C2F3B"/>
    <w:rsid w:val="006C3008"/>
    <w:rsid w:val="006C3022"/>
    <w:rsid w:val="006C3063"/>
    <w:rsid w:val="006C3115"/>
    <w:rsid w:val="006C3134"/>
    <w:rsid w:val="006C3185"/>
    <w:rsid w:val="006C318A"/>
    <w:rsid w:val="006C31E5"/>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A1"/>
    <w:rsid w:val="006C3DB3"/>
    <w:rsid w:val="006C3DD7"/>
    <w:rsid w:val="006C3DD9"/>
    <w:rsid w:val="006C3E3E"/>
    <w:rsid w:val="006C3E59"/>
    <w:rsid w:val="006C3FB4"/>
    <w:rsid w:val="006C40A3"/>
    <w:rsid w:val="006C413E"/>
    <w:rsid w:val="006C41D7"/>
    <w:rsid w:val="006C423C"/>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1C"/>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79"/>
    <w:rsid w:val="006C5C3C"/>
    <w:rsid w:val="006C5C8D"/>
    <w:rsid w:val="006C5CC1"/>
    <w:rsid w:val="006C5D3B"/>
    <w:rsid w:val="006C5D45"/>
    <w:rsid w:val="006C5D50"/>
    <w:rsid w:val="006C5DDD"/>
    <w:rsid w:val="006C5E28"/>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805"/>
    <w:rsid w:val="006C6867"/>
    <w:rsid w:val="006C69DB"/>
    <w:rsid w:val="006C6A7A"/>
    <w:rsid w:val="006C6ADF"/>
    <w:rsid w:val="006C6B41"/>
    <w:rsid w:val="006C6B75"/>
    <w:rsid w:val="006C6C03"/>
    <w:rsid w:val="006C6C7A"/>
    <w:rsid w:val="006C6C82"/>
    <w:rsid w:val="006C6CA4"/>
    <w:rsid w:val="006C6CEC"/>
    <w:rsid w:val="006C6D29"/>
    <w:rsid w:val="006C6D66"/>
    <w:rsid w:val="006C6DC2"/>
    <w:rsid w:val="006C6E49"/>
    <w:rsid w:val="006C6E63"/>
    <w:rsid w:val="006C6E80"/>
    <w:rsid w:val="006C6E84"/>
    <w:rsid w:val="006C6F47"/>
    <w:rsid w:val="006C6FAE"/>
    <w:rsid w:val="006C6FB4"/>
    <w:rsid w:val="006C701D"/>
    <w:rsid w:val="006C7024"/>
    <w:rsid w:val="006C70FC"/>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5D"/>
    <w:rsid w:val="006D106E"/>
    <w:rsid w:val="006D115C"/>
    <w:rsid w:val="006D122F"/>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B49"/>
    <w:rsid w:val="006D1B7E"/>
    <w:rsid w:val="006D1BB4"/>
    <w:rsid w:val="006D1BC9"/>
    <w:rsid w:val="006D1C50"/>
    <w:rsid w:val="006D1C8D"/>
    <w:rsid w:val="006D1CC0"/>
    <w:rsid w:val="006D1CE4"/>
    <w:rsid w:val="006D1D40"/>
    <w:rsid w:val="006D1DB6"/>
    <w:rsid w:val="006D1E3E"/>
    <w:rsid w:val="006D1E77"/>
    <w:rsid w:val="006D1F79"/>
    <w:rsid w:val="006D20D9"/>
    <w:rsid w:val="006D2117"/>
    <w:rsid w:val="006D211D"/>
    <w:rsid w:val="006D21FD"/>
    <w:rsid w:val="006D2274"/>
    <w:rsid w:val="006D2400"/>
    <w:rsid w:val="006D24E7"/>
    <w:rsid w:val="006D253B"/>
    <w:rsid w:val="006D253D"/>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FC2"/>
    <w:rsid w:val="006D3081"/>
    <w:rsid w:val="006D308B"/>
    <w:rsid w:val="006D30FD"/>
    <w:rsid w:val="006D317E"/>
    <w:rsid w:val="006D31C9"/>
    <w:rsid w:val="006D31CB"/>
    <w:rsid w:val="006D3244"/>
    <w:rsid w:val="006D3253"/>
    <w:rsid w:val="006D325F"/>
    <w:rsid w:val="006D33D3"/>
    <w:rsid w:val="006D3445"/>
    <w:rsid w:val="006D349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E1"/>
    <w:rsid w:val="006D4014"/>
    <w:rsid w:val="006D4020"/>
    <w:rsid w:val="006D40D5"/>
    <w:rsid w:val="006D41D6"/>
    <w:rsid w:val="006D422A"/>
    <w:rsid w:val="006D430C"/>
    <w:rsid w:val="006D4318"/>
    <w:rsid w:val="006D4344"/>
    <w:rsid w:val="006D43C1"/>
    <w:rsid w:val="006D43C9"/>
    <w:rsid w:val="006D43DE"/>
    <w:rsid w:val="006D43E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7B"/>
    <w:rsid w:val="006D4CFD"/>
    <w:rsid w:val="006D4CFE"/>
    <w:rsid w:val="006D4D5E"/>
    <w:rsid w:val="006D4E21"/>
    <w:rsid w:val="006D4FA2"/>
    <w:rsid w:val="006D5025"/>
    <w:rsid w:val="006D5029"/>
    <w:rsid w:val="006D502B"/>
    <w:rsid w:val="006D5054"/>
    <w:rsid w:val="006D5084"/>
    <w:rsid w:val="006D50DE"/>
    <w:rsid w:val="006D5165"/>
    <w:rsid w:val="006D528D"/>
    <w:rsid w:val="006D529F"/>
    <w:rsid w:val="006D539E"/>
    <w:rsid w:val="006D544E"/>
    <w:rsid w:val="006D545A"/>
    <w:rsid w:val="006D54C0"/>
    <w:rsid w:val="006D54E1"/>
    <w:rsid w:val="006D5505"/>
    <w:rsid w:val="006D5514"/>
    <w:rsid w:val="006D5528"/>
    <w:rsid w:val="006D55B9"/>
    <w:rsid w:val="006D55C4"/>
    <w:rsid w:val="006D56AC"/>
    <w:rsid w:val="006D5732"/>
    <w:rsid w:val="006D5794"/>
    <w:rsid w:val="006D57C2"/>
    <w:rsid w:val="006D58EF"/>
    <w:rsid w:val="006D59D2"/>
    <w:rsid w:val="006D59EA"/>
    <w:rsid w:val="006D59EE"/>
    <w:rsid w:val="006D5A42"/>
    <w:rsid w:val="006D5A8B"/>
    <w:rsid w:val="006D5AA7"/>
    <w:rsid w:val="006D5AC1"/>
    <w:rsid w:val="006D5B8B"/>
    <w:rsid w:val="006D5BC1"/>
    <w:rsid w:val="006D5C29"/>
    <w:rsid w:val="006D5D40"/>
    <w:rsid w:val="006D5E7B"/>
    <w:rsid w:val="006D5E8E"/>
    <w:rsid w:val="006D5EAA"/>
    <w:rsid w:val="006D5EB2"/>
    <w:rsid w:val="006D5ED0"/>
    <w:rsid w:val="006D5F7B"/>
    <w:rsid w:val="006D603F"/>
    <w:rsid w:val="006D6102"/>
    <w:rsid w:val="006D6114"/>
    <w:rsid w:val="006D6125"/>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3F"/>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A6"/>
    <w:rsid w:val="006D75CB"/>
    <w:rsid w:val="006D75EE"/>
    <w:rsid w:val="006D75F7"/>
    <w:rsid w:val="006D763B"/>
    <w:rsid w:val="006D764C"/>
    <w:rsid w:val="006D769C"/>
    <w:rsid w:val="006D7715"/>
    <w:rsid w:val="006D7740"/>
    <w:rsid w:val="006D774B"/>
    <w:rsid w:val="006D7805"/>
    <w:rsid w:val="006D7836"/>
    <w:rsid w:val="006D7953"/>
    <w:rsid w:val="006D796D"/>
    <w:rsid w:val="006D7A1B"/>
    <w:rsid w:val="006D7A3F"/>
    <w:rsid w:val="006D7A90"/>
    <w:rsid w:val="006D7B00"/>
    <w:rsid w:val="006D7B27"/>
    <w:rsid w:val="006D7B7A"/>
    <w:rsid w:val="006D7BB0"/>
    <w:rsid w:val="006D7BBA"/>
    <w:rsid w:val="006D7C6E"/>
    <w:rsid w:val="006D7E7E"/>
    <w:rsid w:val="006D7EE4"/>
    <w:rsid w:val="006D7F1B"/>
    <w:rsid w:val="006D7F26"/>
    <w:rsid w:val="006E0090"/>
    <w:rsid w:val="006E00D4"/>
    <w:rsid w:val="006E014D"/>
    <w:rsid w:val="006E0295"/>
    <w:rsid w:val="006E0318"/>
    <w:rsid w:val="006E0469"/>
    <w:rsid w:val="006E04D4"/>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D0"/>
    <w:rsid w:val="006E12F7"/>
    <w:rsid w:val="006E141F"/>
    <w:rsid w:val="006E1475"/>
    <w:rsid w:val="006E1482"/>
    <w:rsid w:val="006E14FE"/>
    <w:rsid w:val="006E1530"/>
    <w:rsid w:val="006E15C9"/>
    <w:rsid w:val="006E15F2"/>
    <w:rsid w:val="006E1610"/>
    <w:rsid w:val="006E165C"/>
    <w:rsid w:val="006E166C"/>
    <w:rsid w:val="006E16AA"/>
    <w:rsid w:val="006E16D1"/>
    <w:rsid w:val="006E16FF"/>
    <w:rsid w:val="006E1764"/>
    <w:rsid w:val="006E17C3"/>
    <w:rsid w:val="006E1804"/>
    <w:rsid w:val="006E1840"/>
    <w:rsid w:val="006E1845"/>
    <w:rsid w:val="006E187E"/>
    <w:rsid w:val="006E18B7"/>
    <w:rsid w:val="006E1925"/>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49"/>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BB7"/>
    <w:rsid w:val="006E2CAF"/>
    <w:rsid w:val="006E2CC2"/>
    <w:rsid w:val="006E2D58"/>
    <w:rsid w:val="006E2D68"/>
    <w:rsid w:val="006E2D6A"/>
    <w:rsid w:val="006E2E23"/>
    <w:rsid w:val="006E2E49"/>
    <w:rsid w:val="006E2EF7"/>
    <w:rsid w:val="006E2FF1"/>
    <w:rsid w:val="006E306B"/>
    <w:rsid w:val="006E30BA"/>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BE"/>
    <w:rsid w:val="006E38C9"/>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4001"/>
    <w:rsid w:val="006E401C"/>
    <w:rsid w:val="006E40CE"/>
    <w:rsid w:val="006E432C"/>
    <w:rsid w:val="006E43CB"/>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7D"/>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A1"/>
    <w:rsid w:val="006E5559"/>
    <w:rsid w:val="006E56DE"/>
    <w:rsid w:val="006E570B"/>
    <w:rsid w:val="006E5738"/>
    <w:rsid w:val="006E58C9"/>
    <w:rsid w:val="006E58E2"/>
    <w:rsid w:val="006E5911"/>
    <w:rsid w:val="006E59FB"/>
    <w:rsid w:val="006E5A45"/>
    <w:rsid w:val="006E5A6A"/>
    <w:rsid w:val="006E5AB3"/>
    <w:rsid w:val="006E5AC6"/>
    <w:rsid w:val="006E5BB3"/>
    <w:rsid w:val="006E5BFD"/>
    <w:rsid w:val="006E5C0A"/>
    <w:rsid w:val="006E5C7C"/>
    <w:rsid w:val="006E5D8B"/>
    <w:rsid w:val="006E5D92"/>
    <w:rsid w:val="006E5E2A"/>
    <w:rsid w:val="006E5EEA"/>
    <w:rsid w:val="006E5EF5"/>
    <w:rsid w:val="006E5F08"/>
    <w:rsid w:val="006E5F51"/>
    <w:rsid w:val="006E6075"/>
    <w:rsid w:val="006E609A"/>
    <w:rsid w:val="006E609E"/>
    <w:rsid w:val="006E6148"/>
    <w:rsid w:val="006E616B"/>
    <w:rsid w:val="006E6180"/>
    <w:rsid w:val="006E6219"/>
    <w:rsid w:val="006E6234"/>
    <w:rsid w:val="006E6293"/>
    <w:rsid w:val="006E634D"/>
    <w:rsid w:val="006E63A1"/>
    <w:rsid w:val="006E643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FF7"/>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93"/>
    <w:rsid w:val="006E7BAA"/>
    <w:rsid w:val="006E7BE1"/>
    <w:rsid w:val="006E7BF3"/>
    <w:rsid w:val="006E7C49"/>
    <w:rsid w:val="006E7CA8"/>
    <w:rsid w:val="006E7D2D"/>
    <w:rsid w:val="006E7EF5"/>
    <w:rsid w:val="006E7FB6"/>
    <w:rsid w:val="006F0023"/>
    <w:rsid w:val="006F003B"/>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39"/>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A9"/>
    <w:rsid w:val="006F19D9"/>
    <w:rsid w:val="006F1A1E"/>
    <w:rsid w:val="006F1A2A"/>
    <w:rsid w:val="006F1AFE"/>
    <w:rsid w:val="006F1BCF"/>
    <w:rsid w:val="006F1BDA"/>
    <w:rsid w:val="006F1C47"/>
    <w:rsid w:val="006F1C82"/>
    <w:rsid w:val="006F1CA3"/>
    <w:rsid w:val="006F1CEA"/>
    <w:rsid w:val="006F1D2A"/>
    <w:rsid w:val="006F1F2F"/>
    <w:rsid w:val="006F1F9F"/>
    <w:rsid w:val="006F2077"/>
    <w:rsid w:val="006F20E8"/>
    <w:rsid w:val="006F20F6"/>
    <w:rsid w:val="006F2212"/>
    <w:rsid w:val="006F2370"/>
    <w:rsid w:val="006F239F"/>
    <w:rsid w:val="006F241C"/>
    <w:rsid w:val="006F2424"/>
    <w:rsid w:val="006F243C"/>
    <w:rsid w:val="006F24AD"/>
    <w:rsid w:val="006F24F9"/>
    <w:rsid w:val="006F2500"/>
    <w:rsid w:val="006F257C"/>
    <w:rsid w:val="006F25F6"/>
    <w:rsid w:val="006F2605"/>
    <w:rsid w:val="006F2681"/>
    <w:rsid w:val="006F2792"/>
    <w:rsid w:val="006F2793"/>
    <w:rsid w:val="006F27C2"/>
    <w:rsid w:val="006F28A2"/>
    <w:rsid w:val="006F2924"/>
    <w:rsid w:val="006F29A6"/>
    <w:rsid w:val="006F29C4"/>
    <w:rsid w:val="006F2A2D"/>
    <w:rsid w:val="006F2A38"/>
    <w:rsid w:val="006F2A6F"/>
    <w:rsid w:val="006F2A8D"/>
    <w:rsid w:val="006F2B98"/>
    <w:rsid w:val="006F2BCE"/>
    <w:rsid w:val="006F2BD9"/>
    <w:rsid w:val="006F2C34"/>
    <w:rsid w:val="006F2CAC"/>
    <w:rsid w:val="006F2E27"/>
    <w:rsid w:val="006F2E42"/>
    <w:rsid w:val="006F2E75"/>
    <w:rsid w:val="006F2E96"/>
    <w:rsid w:val="006F2EC1"/>
    <w:rsid w:val="006F2EE0"/>
    <w:rsid w:val="006F2FDF"/>
    <w:rsid w:val="006F3067"/>
    <w:rsid w:val="006F314F"/>
    <w:rsid w:val="006F31C9"/>
    <w:rsid w:val="006F320C"/>
    <w:rsid w:val="006F3259"/>
    <w:rsid w:val="006F334A"/>
    <w:rsid w:val="006F33AF"/>
    <w:rsid w:val="006F33C3"/>
    <w:rsid w:val="006F33D1"/>
    <w:rsid w:val="006F33D2"/>
    <w:rsid w:val="006F33E2"/>
    <w:rsid w:val="006F33F6"/>
    <w:rsid w:val="006F3416"/>
    <w:rsid w:val="006F344B"/>
    <w:rsid w:val="006F348B"/>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D12"/>
    <w:rsid w:val="006F3F2A"/>
    <w:rsid w:val="006F3F30"/>
    <w:rsid w:val="006F3FA0"/>
    <w:rsid w:val="006F4016"/>
    <w:rsid w:val="006F402E"/>
    <w:rsid w:val="006F4051"/>
    <w:rsid w:val="006F40C4"/>
    <w:rsid w:val="006F40DB"/>
    <w:rsid w:val="006F41A6"/>
    <w:rsid w:val="006F41C1"/>
    <w:rsid w:val="006F41CC"/>
    <w:rsid w:val="006F41D1"/>
    <w:rsid w:val="006F4227"/>
    <w:rsid w:val="006F4243"/>
    <w:rsid w:val="006F424F"/>
    <w:rsid w:val="006F42D0"/>
    <w:rsid w:val="006F42D6"/>
    <w:rsid w:val="006F441B"/>
    <w:rsid w:val="006F4490"/>
    <w:rsid w:val="006F44C5"/>
    <w:rsid w:val="006F4530"/>
    <w:rsid w:val="006F4649"/>
    <w:rsid w:val="006F478B"/>
    <w:rsid w:val="006F47B4"/>
    <w:rsid w:val="006F4840"/>
    <w:rsid w:val="006F48AA"/>
    <w:rsid w:val="006F48DA"/>
    <w:rsid w:val="006F4935"/>
    <w:rsid w:val="006F4962"/>
    <w:rsid w:val="006F4966"/>
    <w:rsid w:val="006F49F9"/>
    <w:rsid w:val="006F4A93"/>
    <w:rsid w:val="006F4AAA"/>
    <w:rsid w:val="006F4AF8"/>
    <w:rsid w:val="006F4BAF"/>
    <w:rsid w:val="006F4BBA"/>
    <w:rsid w:val="006F4BBF"/>
    <w:rsid w:val="006F4C12"/>
    <w:rsid w:val="006F4CF8"/>
    <w:rsid w:val="006F4EA5"/>
    <w:rsid w:val="006F4EF3"/>
    <w:rsid w:val="006F4FA9"/>
    <w:rsid w:val="006F50B1"/>
    <w:rsid w:val="006F50F4"/>
    <w:rsid w:val="006F514F"/>
    <w:rsid w:val="006F515E"/>
    <w:rsid w:val="006F519D"/>
    <w:rsid w:val="006F51C1"/>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80"/>
    <w:rsid w:val="006F5DB2"/>
    <w:rsid w:val="006F5DF2"/>
    <w:rsid w:val="006F5E06"/>
    <w:rsid w:val="006F5F65"/>
    <w:rsid w:val="006F5F6A"/>
    <w:rsid w:val="006F6011"/>
    <w:rsid w:val="006F607F"/>
    <w:rsid w:val="006F6116"/>
    <w:rsid w:val="006F61BC"/>
    <w:rsid w:val="006F61FE"/>
    <w:rsid w:val="006F6201"/>
    <w:rsid w:val="006F625F"/>
    <w:rsid w:val="006F62CB"/>
    <w:rsid w:val="006F62D0"/>
    <w:rsid w:val="006F63BE"/>
    <w:rsid w:val="006F63D7"/>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82"/>
    <w:rsid w:val="006F79C2"/>
    <w:rsid w:val="006F79F6"/>
    <w:rsid w:val="006F7A2B"/>
    <w:rsid w:val="006F7A33"/>
    <w:rsid w:val="006F7A4A"/>
    <w:rsid w:val="006F7A7D"/>
    <w:rsid w:val="006F7AF0"/>
    <w:rsid w:val="006F7B1D"/>
    <w:rsid w:val="006F7B4E"/>
    <w:rsid w:val="006F7BB5"/>
    <w:rsid w:val="006F7BBC"/>
    <w:rsid w:val="006F7BED"/>
    <w:rsid w:val="006F7C4A"/>
    <w:rsid w:val="006F7CC2"/>
    <w:rsid w:val="006F7D75"/>
    <w:rsid w:val="006F7DBF"/>
    <w:rsid w:val="006F7E16"/>
    <w:rsid w:val="006F7E85"/>
    <w:rsid w:val="006F7ECD"/>
    <w:rsid w:val="006F7F0C"/>
    <w:rsid w:val="006F7F21"/>
    <w:rsid w:val="006F7F47"/>
    <w:rsid w:val="007000B2"/>
    <w:rsid w:val="0070016E"/>
    <w:rsid w:val="007001CC"/>
    <w:rsid w:val="00700228"/>
    <w:rsid w:val="0070025C"/>
    <w:rsid w:val="00700357"/>
    <w:rsid w:val="00700371"/>
    <w:rsid w:val="007004C8"/>
    <w:rsid w:val="007004D3"/>
    <w:rsid w:val="007005B3"/>
    <w:rsid w:val="0070061C"/>
    <w:rsid w:val="0070061D"/>
    <w:rsid w:val="0070063B"/>
    <w:rsid w:val="007006E5"/>
    <w:rsid w:val="0070073E"/>
    <w:rsid w:val="007007D1"/>
    <w:rsid w:val="007007E9"/>
    <w:rsid w:val="00700853"/>
    <w:rsid w:val="007008B6"/>
    <w:rsid w:val="0070091A"/>
    <w:rsid w:val="0070091F"/>
    <w:rsid w:val="00700943"/>
    <w:rsid w:val="0070096A"/>
    <w:rsid w:val="00700981"/>
    <w:rsid w:val="007009B5"/>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77"/>
    <w:rsid w:val="007010A3"/>
    <w:rsid w:val="007010C7"/>
    <w:rsid w:val="00701164"/>
    <w:rsid w:val="00701199"/>
    <w:rsid w:val="007011CE"/>
    <w:rsid w:val="00701245"/>
    <w:rsid w:val="0070125E"/>
    <w:rsid w:val="007012C7"/>
    <w:rsid w:val="00701364"/>
    <w:rsid w:val="007013A1"/>
    <w:rsid w:val="0070140E"/>
    <w:rsid w:val="00701422"/>
    <w:rsid w:val="00701430"/>
    <w:rsid w:val="007014C0"/>
    <w:rsid w:val="00701536"/>
    <w:rsid w:val="007015CC"/>
    <w:rsid w:val="007015D5"/>
    <w:rsid w:val="00701649"/>
    <w:rsid w:val="007016BA"/>
    <w:rsid w:val="00701712"/>
    <w:rsid w:val="0070176E"/>
    <w:rsid w:val="00701789"/>
    <w:rsid w:val="007017F8"/>
    <w:rsid w:val="007018E0"/>
    <w:rsid w:val="0070194F"/>
    <w:rsid w:val="00701990"/>
    <w:rsid w:val="00701A34"/>
    <w:rsid w:val="00701A7A"/>
    <w:rsid w:val="00701ACA"/>
    <w:rsid w:val="00701B43"/>
    <w:rsid w:val="00701C84"/>
    <w:rsid w:val="00701D6B"/>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13"/>
    <w:rsid w:val="0070227A"/>
    <w:rsid w:val="007022A5"/>
    <w:rsid w:val="0070234E"/>
    <w:rsid w:val="0070246C"/>
    <w:rsid w:val="00702637"/>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DA"/>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C8"/>
    <w:rsid w:val="00705623"/>
    <w:rsid w:val="00705664"/>
    <w:rsid w:val="00705676"/>
    <w:rsid w:val="007056BB"/>
    <w:rsid w:val="00705701"/>
    <w:rsid w:val="00705748"/>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1D0"/>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7CC"/>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82"/>
    <w:rsid w:val="007076A5"/>
    <w:rsid w:val="0070778B"/>
    <w:rsid w:val="007077D8"/>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13"/>
    <w:rsid w:val="00710529"/>
    <w:rsid w:val="00710553"/>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624"/>
    <w:rsid w:val="007116C4"/>
    <w:rsid w:val="00711712"/>
    <w:rsid w:val="00711810"/>
    <w:rsid w:val="00711912"/>
    <w:rsid w:val="00711980"/>
    <w:rsid w:val="00711993"/>
    <w:rsid w:val="00711B94"/>
    <w:rsid w:val="00711BA3"/>
    <w:rsid w:val="00711C2B"/>
    <w:rsid w:val="00711C5E"/>
    <w:rsid w:val="00711D05"/>
    <w:rsid w:val="00711D15"/>
    <w:rsid w:val="00711D85"/>
    <w:rsid w:val="00711DFD"/>
    <w:rsid w:val="00711E3D"/>
    <w:rsid w:val="00711EA0"/>
    <w:rsid w:val="00711F61"/>
    <w:rsid w:val="007120A5"/>
    <w:rsid w:val="007120BB"/>
    <w:rsid w:val="007120D5"/>
    <w:rsid w:val="0071213B"/>
    <w:rsid w:val="0071214B"/>
    <w:rsid w:val="0071214F"/>
    <w:rsid w:val="007121B3"/>
    <w:rsid w:val="007121C7"/>
    <w:rsid w:val="00712307"/>
    <w:rsid w:val="007123CA"/>
    <w:rsid w:val="00712416"/>
    <w:rsid w:val="00712491"/>
    <w:rsid w:val="00712494"/>
    <w:rsid w:val="007124A4"/>
    <w:rsid w:val="007124AB"/>
    <w:rsid w:val="00712515"/>
    <w:rsid w:val="00712519"/>
    <w:rsid w:val="007125A7"/>
    <w:rsid w:val="00712683"/>
    <w:rsid w:val="00712685"/>
    <w:rsid w:val="00712707"/>
    <w:rsid w:val="00712758"/>
    <w:rsid w:val="007128D1"/>
    <w:rsid w:val="007128E5"/>
    <w:rsid w:val="007128F6"/>
    <w:rsid w:val="007128FF"/>
    <w:rsid w:val="00712940"/>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568"/>
    <w:rsid w:val="007135A9"/>
    <w:rsid w:val="007135D0"/>
    <w:rsid w:val="007135E8"/>
    <w:rsid w:val="0071362A"/>
    <w:rsid w:val="00713656"/>
    <w:rsid w:val="0071366D"/>
    <w:rsid w:val="00713679"/>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66"/>
    <w:rsid w:val="007140B9"/>
    <w:rsid w:val="007140DE"/>
    <w:rsid w:val="0071410C"/>
    <w:rsid w:val="0071413B"/>
    <w:rsid w:val="00714278"/>
    <w:rsid w:val="00714292"/>
    <w:rsid w:val="007142A7"/>
    <w:rsid w:val="00714327"/>
    <w:rsid w:val="00714388"/>
    <w:rsid w:val="00714412"/>
    <w:rsid w:val="00714429"/>
    <w:rsid w:val="00714435"/>
    <w:rsid w:val="00714473"/>
    <w:rsid w:val="00714488"/>
    <w:rsid w:val="00714550"/>
    <w:rsid w:val="00714576"/>
    <w:rsid w:val="007145BE"/>
    <w:rsid w:val="00714648"/>
    <w:rsid w:val="00714687"/>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51"/>
    <w:rsid w:val="00714D22"/>
    <w:rsid w:val="00714D4F"/>
    <w:rsid w:val="00714D6F"/>
    <w:rsid w:val="00714DBC"/>
    <w:rsid w:val="00714DF4"/>
    <w:rsid w:val="00714E47"/>
    <w:rsid w:val="00714EB2"/>
    <w:rsid w:val="00714F05"/>
    <w:rsid w:val="00714FAA"/>
    <w:rsid w:val="00714FBA"/>
    <w:rsid w:val="00715032"/>
    <w:rsid w:val="0071505C"/>
    <w:rsid w:val="00715069"/>
    <w:rsid w:val="007150AE"/>
    <w:rsid w:val="007150E8"/>
    <w:rsid w:val="00715130"/>
    <w:rsid w:val="007151FA"/>
    <w:rsid w:val="00715220"/>
    <w:rsid w:val="0071524F"/>
    <w:rsid w:val="00715313"/>
    <w:rsid w:val="0071533E"/>
    <w:rsid w:val="007153BE"/>
    <w:rsid w:val="0071545B"/>
    <w:rsid w:val="00715479"/>
    <w:rsid w:val="00715592"/>
    <w:rsid w:val="00715668"/>
    <w:rsid w:val="00715694"/>
    <w:rsid w:val="0071573F"/>
    <w:rsid w:val="00715803"/>
    <w:rsid w:val="0071589F"/>
    <w:rsid w:val="00715910"/>
    <w:rsid w:val="00715A10"/>
    <w:rsid w:val="00715A75"/>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601F"/>
    <w:rsid w:val="00716023"/>
    <w:rsid w:val="00716087"/>
    <w:rsid w:val="007160CC"/>
    <w:rsid w:val="007160D8"/>
    <w:rsid w:val="007160EB"/>
    <w:rsid w:val="0071616D"/>
    <w:rsid w:val="007161DC"/>
    <w:rsid w:val="0071632F"/>
    <w:rsid w:val="00716355"/>
    <w:rsid w:val="007163D6"/>
    <w:rsid w:val="0071645A"/>
    <w:rsid w:val="0071649D"/>
    <w:rsid w:val="007164CB"/>
    <w:rsid w:val="007164F2"/>
    <w:rsid w:val="00716540"/>
    <w:rsid w:val="00716546"/>
    <w:rsid w:val="0071661F"/>
    <w:rsid w:val="0071665C"/>
    <w:rsid w:val="0071665E"/>
    <w:rsid w:val="00716713"/>
    <w:rsid w:val="007167B0"/>
    <w:rsid w:val="00716809"/>
    <w:rsid w:val="00716831"/>
    <w:rsid w:val="0071683A"/>
    <w:rsid w:val="0071693C"/>
    <w:rsid w:val="0071697F"/>
    <w:rsid w:val="00716A43"/>
    <w:rsid w:val="00716B07"/>
    <w:rsid w:val="00716B30"/>
    <w:rsid w:val="00716B6E"/>
    <w:rsid w:val="00716B74"/>
    <w:rsid w:val="00716B8F"/>
    <w:rsid w:val="00716C69"/>
    <w:rsid w:val="00716C8F"/>
    <w:rsid w:val="00716CDA"/>
    <w:rsid w:val="00716CDC"/>
    <w:rsid w:val="00716D45"/>
    <w:rsid w:val="00716DBB"/>
    <w:rsid w:val="00716E0B"/>
    <w:rsid w:val="00716E1D"/>
    <w:rsid w:val="00716E25"/>
    <w:rsid w:val="00716ED7"/>
    <w:rsid w:val="00716F76"/>
    <w:rsid w:val="00716FFF"/>
    <w:rsid w:val="00717024"/>
    <w:rsid w:val="00717062"/>
    <w:rsid w:val="0071713E"/>
    <w:rsid w:val="007171B6"/>
    <w:rsid w:val="0071721D"/>
    <w:rsid w:val="00717318"/>
    <w:rsid w:val="00717359"/>
    <w:rsid w:val="00717439"/>
    <w:rsid w:val="007174F9"/>
    <w:rsid w:val="00717570"/>
    <w:rsid w:val="00717575"/>
    <w:rsid w:val="0071759A"/>
    <w:rsid w:val="007175D3"/>
    <w:rsid w:val="00717670"/>
    <w:rsid w:val="007176A7"/>
    <w:rsid w:val="0071770F"/>
    <w:rsid w:val="007177B7"/>
    <w:rsid w:val="007178DC"/>
    <w:rsid w:val="00717A4C"/>
    <w:rsid w:val="00717A88"/>
    <w:rsid w:val="00717AD9"/>
    <w:rsid w:val="00717AFC"/>
    <w:rsid w:val="00717B80"/>
    <w:rsid w:val="00717BCB"/>
    <w:rsid w:val="00717C03"/>
    <w:rsid w:val="00717C5D"/>
    <w:rsid w:val="00717C60"/>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75"/>
    <w:rsid w:val="007216A7"/>
    <w:rsid w:val="00721733"/>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C0"/>
    <w:rsid w:val="00722725"/>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17F"/>
    <w:rsid w:val="0072319D"/>
    <w:rsid w:val="007231AB"/>
    <w:rsid w:val="007231BF"/>
    <w:rsid w:val="007231E3"/>
    <w:rsid w:val="00723255"/>
    <w:rsid w:val="00723259"/>
    <w:rsid w:val="00723269"/>
    <w:rsid w:val="0072327F"/>
    <w:rsid w:val="007232A4"/>
    <w:rsid w:val="007232AF"/>
    <w:rsid w:val="007232C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B0F"/>
    <w:rsid w:val="00724B6E"/>
    <w:rsid w:val="00724B9A"/>
    <w:rsid w:val="00724C6F"/>
    <w:rsid w:val="00724CD0"/>
    <w:rsid w:val="00724D16"/>
    <w:rsid w:val="00724DCA"/>
    <w:rsid w:val="00724E4E"/>
    <w:rsid w:val="00724E55"/>
    <w:rsid w:val="00724E9D"/>
    <w:rsid w:val="00724EA5"/>
    <w:rsid w:val="00724EEE"/>
    <w:rsid w:val="00724EF4"/>
    <w:rsid w:val="00724F66"/>
    <w:rsid w:val="00724F82"/>
    <w:rsid w:val="00724FA7"/>
    <w:rsid w:val="00724FBA"/>
    <w:rsid w:val="0072507A"/>
    <w:rsid w:val="007250BE"/>
    <w:rsid w:val="007250CE"/>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F"/>
    <w:rsid w:val="007255A1"/>
    <w:rsid w:val="007255FE"/>
    <w:rsid w:val="0072565B"/>
    <w:rsid w:val="007256EB"/>
    <w:rsid w:val="00725742"/>
    <w:rsid w:val="0072576F"/>
    <w:rsid w:val="00725771"/>
    <w:rsid w:val="00725813"/>
    <w:rsid w:val="0072585C"/>
    <w:rsid w:val="00725866"/>
    <w:rsid w:val="00725872"/>
    <w:rsid w:val="00725921"/>
    <w:rsid w:val="00725A09"/>
    <w:rsid w:val="00725A65"/>
    <w:rsid w:val="00725A6D"/>
    <w:rsid w:val="00725A91"/>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CA"/>
    <w:rsid w:val="007270ED"/>
    <w:rsid w:val="007270F1"/>
    <w:rsid w:val="0072726A"/>
    <w:rsid w:val="0072726E"/>
    <w:rsid w:val="007272B4"/>
    <w:rsid w:val="007272E8"/>
    <w:rsid w:val="007272F2"/>
    <w:rsid w:val="00727371"/>
    <w:rsid w:val="00727382"/>
    <w:rsid w:val="007273E1"/>
    <w:rsid w:val="007273FB"/>
    <w:rsid w:val="00727440"/>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AF"/>
    <w:rsid w:val="00727F02"/>
    <w:rsid w:val="00727F58"/>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34"/>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66"/>
    <w:rsid w:val="00730CD8"/>
    <w:rsid w:val="00730D62"/>
    <w:rsid w:val="00730DDD"/>
    <w:rsid w:val="00730DE7"/>
    <w:rsid w:val="00730E10"/>
    <w:rsid w:val="00730E73"/>
    <w:rsid w:val="00730EB7"/>
    <w:rsid w:val="00730F0D"/>
    <w:rsid w:val="00730F4F"/>
    <w:rsid w:val="00730F6B"/>
    <w:rsid w:val="00730FD0"/>
    <w:rsid w:val="007312E8"/>
    <w:rsid w:val="00731304"/>
    <w:rsid w:val="0073131D"/>
    <w:rsid w:val="007313B6"/>
    <w:rsid w:val="00731512"/>
    <w:rsid w:val="0073158C"/>
    <w:rsid w:val="007315FF"/>
    <w:rsid w:val="00731629"/>
    <w:rsid w:val="00731763"/>
    <w:rsid w:val="007317C8"/>
    <w:rsid w:val="007317C9"/>
    <w:rsid w:val="0073181D"/>
    <w:rsid w:val="00731857"/>
    <w:rsid w:val="007318C9"/>
    <w:rsid w:val="007318F5"/>
    <w:rsid w:val="00731962"/>
    <w:rsid w:val="007319CC"/>
    <w:rsid w:val="00731A1C"/>
    <w:rsid w:val="00731B36"/>
    <w:rsid w:val="00731BA1"/>
    <w:rsid w:val="00731BDD"/>
    <w:rsid w:val="00731CD1"/>
    <w:rsid w:val="00731D3E"/>
    <w:rsid w:val="00731D98"/>
    <w:rsid w:val="00731DBA"/>
    <w:rsid w:val="00731E1C"/>
    <w:rsid w:val="00731E21"/>
    <w:rsid w:val="00731E2B"/>
    <w:rsid w:val="00731E35"/>
    <w:rsid w:val="00731E66"/>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FA"/>
    <w:rsid w:val="00732ABA"/>
    <w:rsid w:val="00732B5E"/>
    <w:rsid w:val="00732B65"/>
    <w:rsid w:val="00732C8C"/>
    <w:rsid w:val="00732E92"/>
    <w:rsid w:val="00733017"/>
    <w:rsid w:val="0073301F"/>
    <w:rsid w:val="00733060"/>
    <w:rsid w:val="007330E3"/>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86A"/>
    <w:rsid w:val="007348C3"/>
    <w:rsid w:val="007348C4"/>
    <w:rsid w:val="007349BE"/>
    <w:rsid w:val="00734A85"/>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FA"/>
    <w:rsid w:val="007354FD"/>
    <w:rsid w:val="0073550F"/>
    <w:rsid w:val="00735556"/>
    <w:rsid w:val="0073560B"/>
    <w:rsid w:val="00735674"/>
    <w:rsid w:val="0073569E"/>
    <w:rsid w:val="007356E6"/>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9F"/>
    <w:rsid w:val="007371DE"/>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5B"/>
    <w:rsid w:val="00740925"/>
    <w:rsid w:val="0074093C"/>
    <w:rsid w:val="00740952"/>
    <w:rsid w:val="0074095B"/>
    <w:rsid w:val="007409B4"/>
    <w:rsid w:val="007409BE"/>
    <w:rsid w:val="00740A00"/>
    <w:rsid w:val="00740A5A"/>
    <w:rsid w:val="00740A99"/>
    <w:rsid w:val="00740AB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223"/>
    <w:rsid w:val="00741226"/>
    <w:rsid w:val="00741281"/>
    <w:rsid w:val="0074128D"/>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96"/>
    <w:rsid w:val="00741D0B"/>
    <w:rsid w:val="00741D27"/>
    <w:rsid w:val="00741DF0"/>
    <w:rsid w:val="00741EF0"/>
    <w:rsid w:val="00741FEC"/>
    <w:rsid w:val="00741FF3"/>
    <w:rsid w:val="0074201D"/>
    <w:rsid w:val="0074204B"/>
    <w:rsid w:val="007420A7"/>
    <w:rsid w:val="0074212D"/>
    <w:rsid w:val="0074219D"/>
    <w:rsid w:val="00742231"/>
    <w:rsid w:val="007422DF"/>
    <w:rsid w:val="00742360"/>
    <w:rsid w:val="0074236F"/>
    <w:rsid w:val="007423C9"/>
    <w:rsid w:val="0074246A"/>
    <w:rsid w:val="00742473"/>
    <w:rsid w:val="00742509"/>
    <w:rsid w:val="00742660"/>
    <w:rsid w:val="00742718"/>
    <w:rsid w:val="00742722"/>
    <w:rsid w:val="00742791"/>
    <w:rsid w:val="007427DB"/>
    <w:rsid w:val="0074284A"/>
    <w:rsid w:val="0074286F"/>
    <w:rsid w:val="0074290F"/>
    <w:rsid w:val="0074294B"/>
    <w:rsid w:val="0074297A"/>
    <w:rsid w:val="007429A5"/>
    <w:rsid w:val="007429D2"/>
    <w:rsid w:val="00742A21"/>
    <w:rsid w:val="00742A68"/>
    <w:rsid w:val="00742C1E"/>
    <w:rsid w:val="00742C5E"/>
    <w:rsid w:val="00742D3C"/>
    <w:rsid w:val="00742E32"/>
    <w:rsid w:val="00742EA9"/>
    <w:rsid w:val="00742F91"/>
    <w:rsid w:val="00742F9D"/>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CA"/>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2C9"/>
    <w:rsid w:val="00745356"/>
    <w:rsid w:val="0074535D"/>
    <w:rsid w:val="007453DA"/>
    <w:rsid w:val="007453E8"/>
    <w:rsid w:val="00745425"/>
    <w:rsid w:val="0074549D"/>
    <w:rsid w:val="007454DA"/>
    <w:rsid w:val="0074550B"/>
    <w:rsid w:val="00745664"/>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78"/>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F4"/>
    <w:rsid w:val="00747D47"/>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ED"/>
    <w:rsid w:val="00750565"/>
    <w:rsid w:val="007505A1"/>
    <w:rsid w:val="007505CA"/>
    <w:rsid w:val="007505FF"/>
    <w:rsid w:val="00750617"/>
    <w:rsid w:val="007506B8"/>
    <w:rsid w:val="007506BB"/>
    <w:rsid w:val="007506ED"/>
    <w:rsid w:val="0075077E"/>
    <w:rsid w:val="00750791"/>
    <w:rsid w:val="00750808"/>
    <w:rsid w:val="00750891"/>
    <w:rsid w:val="00750914"/>
    <w:rsid w:val="0075093A"/>
    <w:rsid w:val="0075098E"/>
    <w:rsid w:val="007509CC"/>
    <w:rsid w:val="007509E4"/>
    <w:rsid w:val="007509E8"/>
    <w:rsid w:val="00750A47"/>
    <w:rsid w:val="00750AA1"/>
    <w:rsid w:val="00750ADC"/>
    <w:rsid w:val="00750AE2"/>
    <w:rsid w:val="00750B61"/>
    <w:rsid w:val="00750BA8"/>
    <w:rsid w:val="00750BB4"/>
    <w:rsid w:val="00750C3A"/>
    <w:rsid w:val="00750C57"/>
    <w:rsid w:val="00750D11"/>
    <w:rsid w:val="00750D13"/>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94"/>
    <w:rsid w:val="0075164A"/>
    <w:rsid w:val="0075165E"/>
    <w:rsid w:val="00751688"/>
    <w:rsid w:val="0075169B"/>
    <w:rsid w:val="007516D0"/>
    <w:rsid w:val="0075177D"/>
    <w:rsid w:val="00751795"/>
    <w:rsid w:val="0075179E"/>
    <w:rsid w:val="00751806"/>
    <w:rsid w:val="00751828"/>
    <w:rsid w:val="00751885"/>
    <w:rsid w:val="0075189D"/>
    <w:rsid w:val="007518AF"/>
    <w:rsid w:val="007518E4"/>
    <w:rsid w:val="00751927"/>
    <w:rsid w:val="0075193E"/>
    <w:rsid w:val="0075194D"/>
    <w:rsid w:val="00751969"/>
    <w:rsid w:val="00751973"/>
    <w:rsid w:val="0075199A"/>
    <w:rsid w:val="00751A0D"/>
    <w:rsid w:val="00751A48"/>
    <w:rsid w:val="00751A56"/>
    <w:rsid w:val="00751AB8"/>
    <w:rsid w:val="00751ACF"/>
    <w:rsid w:val="00751B53"/>
    <w:rsid w:val="00751C30"/>
    <w:rsid w:val="00751C64"/>
    <w:rsid w:val="00751C6C"/>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837"/>
    <w:rsid w:val="007529CA"/>
    <w:rsid w:val="007529CF"/>
    <w:rsid w:val="007529EE"/>
    <w:rsid w:val="00752A56"/>
    <w:rsid w:val="00752A62"/>
    <w:rsid w:val="00752BF0"/>
    <w:rsid w:val="00752C56"/>
    <w:rsid w:val="00752C65"/>
    <w:rsid w:val="00752DB6"/>
    <w:rsid w:val="00752DD7"/>
    <w:rsid w:val="00752E59"/>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4FF"/>
    <w:rsid w:val="0075352B"/>
    <w:rsid w:val="007535F9"/>
    <w:rsid w:val="007536C0"/>
    <w:rsid w:val="007536EC"/>
    <w:rsid w:val="00753748"/>
    <w:rsid w:val="00753774"/>
    <w:rsid w:val="007537D8"/>
    <w:rsid w:val="007538EC"/>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FC"/>
    <w:rsid w:val="00755103"/>
    <w:rsid w:val="00755165"/>
    <w:rsid w:val="00755169"/>
    <w:rsid w:val="00755189"/>
    <w:rsid w:val="007551CA"/>
    <w:rsid w:val="007551F5"/>
    <w:rsid w:val="0075530A"/>
    <w:rsid w:val="007553CB"/>
    <w:rsid w:val="00755418"/>
    <w:rsid w:val="007554D3"/>
    <w:rsid w:val="007554D4"/>
    <w:rsid w:val="0075551D"/>
    <w:rsid w:val="00755546"/>
    <w:rsid w:val="00755632"/>
    <w:rsid w:val="0075565B"/>
    <w:rsid w:val="00755675"/>
    <w:rsid w:val="007556DE"/>
    <w:rsid w:val="0075579C"/>
    <w:rsid w:val="007557E0"/>
    <w:rsid w:val="007557F7"/>
    <w:rsid w:val="0075584E"/>
    <w:rsid w:val="007558DA"/>
    <w:rsid w:val="0075593A"/>
    <w:rsid w:val="0075593F"/>
    <w:rsid w:val="0075597F"/>
    <w:rsid w:val="007559D2"/>
    <w:rsid w:val="00755A14"/>
    <w:rsid w:val="00755A6E"/>
    <w:rsid w:val="00755AB0"/>
    <w:rsid w:val="00755AC7"/>
    <w:rsid w:val="00755AC8"/>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0D"/>
    <w:rsid w:val="00756767"/>
    <w:rsid w:val="0075685B"/>
    <w:rsid w:val="007568BE"/>
    <w:rsid w:val="00756A03"/>
    <w:rsid w:val="00756A08"/>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07C"/>
    <w:rsid w:val="00760106"/>
    <w:rsid w:val="0076011F"/>
    <w:rsid w:val="0076012E"/>
    <w:rsid w:val="0076015B"/>
    <w:rsid w:val="0076017A"/>
    <w:rsid w:val="0076021C"/>
    <w:rsid w:val="00760328"/>
    <w:rsid w:val="00760339"/>
    <w:rsid w:val="007603F1"/>
    <w:rsid w:val="00760471"/>
    <w:rsid w:val="007604B4"/>
    <w:rsid w:val="007604CA"/>
    <w:rsid w:val="007605A0"/>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2A8"/>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8C2"/>
    <w:rsid w:val="00761934"/>
    <w:rsid w:val="0076197B"/>
    <w:rsid w:val="0076199A"/>
    <w:rsid w:val="007619AB"/>
    <w:rsid w:val="007619CC"/>
    <w:rsid w:val="007619DE"/>
    <w:rsid w:val="00761A0A"/>
    <w:rsid w:val="00761A8A"/>
    <w:rsid w:val="00761B56"/>
    <w:rsid w:val="00761BB0"/>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A"/>
    <w:rsid w:val="007624A3"/>
    <w:rsid w:val="007624EB"/>
    <w:rsid w:val="00762564"/>
    <w:rsid w:val="00762591"/>
    <w:rsid w:val="00762652"/>
    <w:rsid w:val="007626A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E80"/>
    <w:rsid w:val="00762F14"/>
    <w:rsid w:val="00762F61"/>
    <w:rsid w:val="00762FA9"/>
    <w:rsid w:val="00762FBF"/>
    <w:rsid w:val="00762FD3"/>
    <w:rsid w:val="00763034"/>
    <w:rsid w:val="0076305C"/>
    <w:rsid w:val="00763157"/>
    <w:rsid w:val="00763218"/>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52"/>
    <w:rsid w:val="00763882"/>
    <w:rsid w:val="00763908"/>
    <w:rsid w:val="0076396A"/>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99C"/>
    <w:rsid w:val="00764A29"/>
    <w:rsid w:val="00764A59"/>
    <w:rsid w:val="00764AD0"/>
    <w:rsid w:val="00764B3F"/>
    <w:rsid w:val="00764B4A"/>
    <w:rsid w:val="00764B9D"/>
    <w:rsid w:val="00764C29"/>
    <w:rsid w:val="00764C61"/>
    <w:rsid w:val="00764C8A"/>
    <w:rsid w:val="00764D05"/>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5B"/>
    <w:rsid w:val="00765368"/>
    <w:rsid w:val="0076538B"/>
    <w:rsid w:val="00765406"/>
    <w:rsid w:val="007654B2"/>
    <w:rsid w:val="0076553C"/>
    <w:rsid w:val="00765546"/>
    <w:rsid w:val="00765644"/>
    <w:rsid w:val="00765659"/>
    <w:rsid w:val="007656FA"/>
    <w:rsid w:val="0076574D"/>
    <w:rsid w:val="00765751"/>
    <w:rsid w:val="007657C9"/>
    <w:rsid w:val="007657E8"/>
    <w:rsid w:val="0076580A"/>
    <w:rsid w:val="007659C2"/>
    <w:rsid w:val="007659CC"/>
    <w:rsid w:val="00765AA0"/>
    <w:rsid w:val="00765AB0"/>
    <w:rsid w:val="00765B82"/>
    <w:rsid w:val="00765CC7"/>
    <w:rsid w:val="00765E7B"/>
    <w:rsid w:val="00765E99"/>
    <w:rsid w:val="00765ECF"/>
    <w:rsid w:val="00765F7F"/>
    <w:rsid w:val="00765FAE"/>
    <w:rsid w:val="00765FC4"/>
    <w:rsid w:val="00765FC7"/>
    <w:rsid w:val="00765FCA"/>
    <w:rsid w:val="00765FF0"/>
    <w:rsid w:val="00766004"/>
    <w:rsid w:val="00766051"/>
    <w:rsid w:val="0076606B"/>
    <w:rsid w:val="007660E2"/>
    <w:rsid w:val="007662C3"/>
    <w:rsid w:val="00766367"/>
    <w:rsid w:val="00766396"/>
    <w:rsid w:val="007663FA"/>
    <w:rsid w:val="0076643E"/>
    <w:rsid w:val="007664D7"/>
    <w:rsid w:val="007664F0"/>
    <w:rsid w:val="00766549"/>
    <w:rsid w:val="007665AD"/>
    <w:rsid w:val="007665FF"/>
    <w:rsid w:val="00766636"/>
    <w:rsid w:val="007666A6"/>
    <w:rsid w:val="007666BA"/>
    <w:rsid w:val="007666E9"/>
    <w:rsid w:val="007666EA"/>
    <w:rsid w:val="00766737"/>
    <w:rsid w:val="00766803"/>
    <w:rsid w:val="007668A0"/>
    <w:rsid w:val="00766933"/>
    <w:rsid w:val="00766997"/>
    <w:rsid w:val="007669E4"/>
    <w:rsid w:val="00766A32"/>
    <w:rsid w:val="00766AC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04"/>
    <w:rsid w:val="0076772E"/>
    <w:rsid w:val="00767741"/>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23"/>
    <w:rsid w:val="00767F3A"/>
    <w:rsid w:val="00767F9D"/>
    <w:rsid w:val="00770034"/>
    <w:rsid w:val="00770068"/>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F8"/>
    <w:rsid w:val="00771647"/>
    <w:rsid w:val="007716A2"/>
    <w:rsid w:val="00771712"/>
    <w:rsid w:val="0077180F"/>
    <w:rsid w:val="00771917"/>
    <w:rsid w:val="00771951"/>
    <w:rsid w:val="00771A79"/>
    <w:rsid w:val="00771B2D"/>
    <w:rsid w:val="00771C2B"/>
    <w:rsid w:val="00771C34"/>
    <w:rsid w:val="00771C36"/>
    <w:rsid w:val="00771C3B"/>
    <w:rsid w:val="00771D30"/>
    <w:rsid w:val="00771D49"/>
    <w:rsid w:val="00771DC2"/>
    <w:rsid w:val="00771E11"/>
    <w:rsid w:val="00771E28"/>
    <w:rsid w:val="00771E3B"/>
    <w:rsid w:val="00771E7F"/>
    <w:rsid w:val="00771E95"/>
    <w:rsid w:val="00771F3B"/>
    <w:rsid w:val="00771FB3"/>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33"/>
    <w:rsid w:val="00773E62"/>
    <w:rsid w:val="00773F53"/>
    <w:rsid w:val="00773FB3"/>
    <w:rsid w:val="00773FCF"/>
    <w:rsid w:val="007740AE"/>
    <w:rsid w:val="007740C0"/>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D7"/>
    <w:rsid w:val="007759EC"/>
    <w:rsid w:val="00775A44"/>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9C"/>
    <w:rsid w:val="00776DCD"/>
    <w:rsid w:val="00776DEE"/>
    <w:rsid w:val="00776DF1"/>
    <w:rsid w:val="00776E5B"/>
    <w:rsid w:val="00776E68"/>
    <w:rsid w:val="00776EF9"/>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70"/>
    <w:rsid w:val="00777C81"/>
    <w:rsid w:val="00777CB6"/>
    <w:rsid w:val="00777D30"/>
    <w:rsid w:val="00777D5A"/>
    <w:rsid w:val="0078004A"/>
    <w:rsid w:val="00780106"/>
    <w:rsid w:val="007801F3"/>
    <w:rsid w:val="0078023E"/>
    <w:rsid w:val="007802CA"/>
    <w:rsid w:val="007802FA"/>
    <w:rsid w:val="007802FB"/>
    <w:rsid w:val="0078032B"/>
    <w:rsid w:val="0078039F"/>
    <w:rsid w:val="00780431"/>
    <w:rsid w:val="0078049B"/>
    <w:rsid w:val="007806E1"/>
    <w:rsid w:val="0078070D"/>
    <w:rsid w:val="0078083F"/>
    <w:rsid w:val="007808A2"/>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DD"/>
    <w:rsid w:val="00781EEF"/>
    <w:rsid w:val="00781FB0"/>
    <w:rsid w:val="00781FF3"/>
    <w:rsid w:val="0078205C"/>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78"/>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4B"/>
    <w:rsid w:val="00782FF2"/>
    <w:rsid w:val="0078308A"/>
    <w:rsid w:val="007830F0"/>
    <w:rsid w:val="007830FE"/>
    <w:rsid w:val="00783138"/>
    <w:rsid w:val="0078313B"/>
    <w:rsid w:val="00783159"/>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67"/>
    <w:rsid w:val="00783B83"/>
    <w:rsid w:val="00783BBE"/>
    <w:rsid w:val="00783C41"/>
    <w:rsid w:val="00783CA5"/>
    <w:rsid w:val="00783D3E"/>
    <w:rsid w:val="00783D71"/>
    <w:rsid w:val="00783DD7"/>
    <w:rsid w:val="00783DDF"/>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17"/>
    <w:rsid w:val="00784397"/>
    <w:rsid w:val="0078439D"/>
    <w:rsid w:val="007843C2"/>
    <w:rsid w:val="0078448B"/>
    <w:rsid w:val="007844A5"/>
    <w:rsid w:val="007844FB"/>
    <w:rsid w:val="007844FD"/>
    <w:rsid w:val="00784574"/>
    <w:rsid w:val="007845B0"/>
    <w:rsid w:val="00784633"/>
    <w:rsid w:val="007846A7"/>
    <w:rsid w:val="007846A8"/>
    <w:rsid w:val="007846D7"/>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D0F"/>
    <w:rsid w:val="00784D8D"/>
    <w:rsid w:val="00784DB2"/>
    <w:rsid w:val="00784DFB"/>
    <w:rsid w:val="00784E27"/>
    <w:rsid w:val="00784F79"/>
    <w:rsid w:val="00784F96"/>
    <w:rsid w:val="00784FA7"/>
    <w:rsid w:val="00785036"/>
    <w:rsid w:val="0078507E"/>
    <w:rsid w:val="00785091"/>
    <w:rsid w:val="00785147"/>
    <w:rsid w:val="0078514B"/>
    <w:rsid w:val="00785225"/>
    <w:rsid w:val="00785254"/>
    <w:rsid w:val="007852C3"/>
    <w:rsid w:val="00785388"/>
    <w:rsid w:val="007853D2"/>
    <w:rsid w:val="007853D3"/>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C8B"/>
    <w:rsid w:val="00785D86"/>
    <w:rsid w:val="00785EA5"/>
    <w:rsid w:val="00785F2F"/>
    <w:rsid w:val="00785F4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806"/>
    <w:rsid w:val="0078782F"/>
    <w:rsid w:val="0078784A"/>
    <w:rsid w:val="0078786D"/>
    <w:rsid w:val="007878C3"/>
    <w:rsid w:val="00787927"/>
    <w:rsid w:val="00787928"/>
    <w:rsid w:val="00787933"/>
    <w:rsid w:val="007879C5"/>
    <w:rsid w:val="007879D8"/>
    <w:rsid w:val="00787A3E"/>
    <w:rsid w:val="00787ACD"/>
    <w:rsid w:val="00787C7D"/>
    <w:rsid w:val="00787CD2"/>
    <w:rsid w:val="00787DBF"/>
    <w:rsid w:val="00787E33"/>
    <w:rsid w:val="00787E8F"/>
    <w:rsid w:val="00787ED2"/>
    <w:rsid w:val="00787EF1"/>
    <w:rsid w:val="00787F57"/>
    <w:rsid w:val="00787F89"/>
    <w:rsid w:val="00787FA7"/>
    <w:rsid w:val="00790221"/>
    <w:rsid w:val="007902B6"/>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BD"/>
    <w:rsid w:val="007909CB"/>
    <w:rsid w:val="007909D4"/>
    <w:rsid w:val="00790A9D"/>
    <w:rsid w:val="00790B3F"/>
    <w:rsid w:val="00790B93"/>
    <w:rsid w:val="00790BC4"/>
    <w:rsid w:val="00790C91"/>
    <w:rsid w:val="00790CA6"/>
    <w:rsid w:val="00790CAA"/>
    <w:rsid w:val="00790CF0"/>
    <w:rsid w:val="00790D07"/>
    <w:rsid w:val="00790D6C"/>
    <w:rsid w:val="00790DAA"/>
    <w:rsid w:val="00790E14"/>
    <w:rsid w:val="00790E7E"/>
    <w:rsid w:val="00790F34"/>
    <w:rsid w:val="00790F8B"/>
    <w:rsid w:val="00790FD9"/>
    <w:rsid w:val="00791041"/>
    <w:rsid w:val="0079104B"/>
    <w:rsid w:val="007910D0"/>
    <w:rsid w:val="00791149"/>
    <w:rsid w:val="00791196"/>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2D"/>
    <w:rsid w:val="00792765"/>
    <w:rsid w:val="00792894"/>
    <w:rsid w:val="00792896"/>
    <w:rsid w:val="00792904"/>
    <w:rsid w:val="00792947"/>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780"/>
    <w:rsid w:val="0079379E"/>
    <w:rsid w:val="00793838"/>
    <w:rsid w:val="0079383B"/>
    <w:rsid w:val="00793882"/>
    <w:rsid w:val="0079391B"/>
    <w:rsid w:val="007939A8"/>
    <w:rsid w:val="007939AE"/>
    <w:rsid w:val="007939CB"/>
    <w:rsid w:val="00793A42"/>
    <w:rsid w:val="00793A8C"/>
    <w:rsid w:val="00793ABD"/>
    <w:rsid w:val="00793AF1"/>
    <w:rsid w:val="00793B07"/>
    <w:rsid w:val="00793B1C"/>
    <w:rsid w:val="00793C67"/>
    <w:rsid w:val="00793C6C"/>
    <w:rsid w:val="00793C8C"/>
    <w:rsid w:val="00793C95"/>
    <w:rsid w:val="00793CA4"/>
    <w:rsid w:val="00793D5C"/>
    <w:rsid w:val="00793D6B"/>
    <w:rsid w:val="00793DAB"/>
    <w:rsid w:val="00793DEA"/>
    <w:rsid w:val="00793EC1"/>
    <w:rsid w:val="00793EC7"/>
    <w:rsid w:val="00793FE3"/>
    <w:rsid w:val="007940FC"/>
    <w:rsid w:val="00794193"/>
    <w:rsid w:val="007941C4"/>
    <w:rsid w:val="007941E7"/>
    <w:rsid w:val="0079421B"/>
    <w:rsid w:val="00794276"/>
    <w:rsid w:val="00794312"/>
    <w:rsid w:val="007943FA"/>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EE8"/>
    <w:rsid w:val="00794F0B"/>
    <w:rsid w:val="00794F52"/>
    <w:rsid w:val="00794FB0"/>
    <w:rsid w:val="00795048"/>
    <w:rsid w:val="007950B8"/>
    <w:rsid w:val="0079519B"/>
    <w:rsid w:val="007951A2"/>
    <w:rsid w:val="00795239"/>
    <w:rsid w:val="00795284"/>
    <w:rsid w:val="00795388"/>
    <w:rsid w:val="007953FC"/>
    <w:rsid w:val="0079540A"/>
    <w:rsid w:val="0079547F"/>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5DF"/>
    <w:rsid w:val="00796652"/>
    <w:rsid w:val="007966C2"/>
    <w:rsid w:val="007966DC"/>
    <w:rsid w:val="00796814"/>
    <w:rsid w:val="00796868"/>
    <w:rsid w:val="00796924"/>
    <w:rsid w:val="0079692D"/>
    <w:rsid w:val="00796989"/>
    <w:rsid w:val="007969A7"/>
    <w:rsid w:val="007969C7"/>
    <w:rsid w:val="00796A47"/>
    <w:rsid w:val="00796A71"/>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11"/>
    <w:rsid w:val="00797184"/>
    <w:rsid w:val="00797188"/>
    <w:rsid w:val="0079719D"/>
    <w:rsid w:val="00797231"/>
    <w:rsid w:val="00797325"/>
    <w:rsid w:val="00797374"/>
    <w:rsid w:val="00797404"/>
    <w:rsid w:val="007974CB"/>
    <w:rsid w:val="007974FD"/>
    <w:rsid w:val="00797550"/>
    <w:rsid w:val="007975BB"/>
    <w:rsid w:val="00797621"/>
    <w:rsid w:val="007976D6"/>
    <w:rsid w:val="007977CE"/>
    <w:rsid w:val="00797812"/>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64A"/>
    <w:rsid w:val="007A0651"/>
    <w:rsid w:val="007A06AF"/>
    <w:rsid w:val="007A071D"/>
    <w:rsid w:val="007A0738"/>
    <w:rsid w:val="007A0793"/>
    <w:rsid w:val="007A07C6"/>
    <w:rsid w:val="007A082E"/>
    <w:rsid w:val="007A085A"/>
    <w:rsid w:val="007A0895"/>
    <w:rsid w:val="007A0973"/>
    <w:rsid w:val="007A09F9"/>
    <w:rsid w:val="007A0AC1"/>
    <w:rsid w:val="007A0B08"/>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4E4"/>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7C"/>
    <w:rsid w:val="007A1CDB"/>
    <w:rsid w:val="007A1CEB"/>
    <w:rsid w:val="007A1D10"/>
    <w:rsid w:val="007A1E0C"/>
    <w:rsid w:val="007A1E5C"/>
    <w:rsid w:val="007A1EB2"/>
    <w:rsid w:val="007A1EBB"/>
    <w:rsid w:val="007A1F39"/>
    <w:rsid w:val="007A1F3D"/>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AD9"/>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DE"/>
    <w:rsid w:val="007A30FC"/>
    <w:rsid w:val="007A314F"/>
    <w:rsid w:val="007A315A"/>
    <w:rsid w:val="007A3163"/>
    <w:rsid w:val="007A31BC"/>
    <w:rsid w:val="007A31ED"/>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F"/>
    <w:rsid w:val="007A530D"/>
    <w:rsid w:val="007A53AD"/>
    <w:rsid w:val="007A53EF"/>
    <w:rsid w:val="007A54D1"/>
    <w:rsid w:val="007A5501"/>
    <w:rsid w:val="007A5614"/>
    <w:rsid w:val="007A576B"/>
    <w:rsid w:val="007A5821"/>
    <w:rsid w:val="007A58BC"/>
    <w:rsid w:val="007A58F9"/>
    <w:rsid w:val="007A5922"/>
    <w:rsid w:val="007A595C"/>
    <w:rsid w:val="007A5977"/>
    <w:rsid w:val="007A59C6"/>
    <w:rsid w:val="007A59CF"/>
    <w:rsid w:val="007A5AB1"/>
    <w:rsid w:val="007A5AD6"/>
    <w:rsid w:val="007A5B8C"/>
    <w:rsid w:val="007A5C30"/>
    <w:rsid w:val="007A5C34"/>
    <w:rsid w:val="007A5C96"/>
    <w:rsid w:val="007A5D25"/>
    <w:rsid w:val="007A5ED0"/>
    <w:rsid w:val="007A5EE3"/>
    <w:rsid w:val="007A5F44"/>
    <w:rsid w:val="007A5F50"/>
    <w:rsid w:val="007A5F81"/>
    <w:rsid w:val="007A5FC3"/>
    <w:rsid w:val="007A6022"/>
    <w:rsid w:val="007A6078"/>
    <w:rsid w:val="007A613A"/>
    <w:rsid w:val="007A61D8"/>
    <w:rsid w:val="007A61EA"/>
    <w:rsid w:val="007A627C"/>
    <w:rsid w:val="007A62B9"/>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2F"/>
    <w:rsid w:val="007A67B2"/>
    <w:rsid w:val="007A67D2"/>
    <w:rsid w:val="007A6876"/>
    <w:rsid w:val="007A6880"/>
    <w:rsid w:val="007A6886"/>
    <w:rsid w:val="007A68C4"/>
    <w:rsid w:val="007A6960"/>
    <w:rsid w:val="007A6995"/>
    <w:rsid w:val="007A6B6D"/>
    <w:rsid w:val="007A6BA1"/>
    <w:rsid w:val="007A6D07"/>
    <w:rsid w:val="007A6D55"/>
    <w:rsid w:val="007A6D66"/>
    <w:rsid w:val="007A6D86"/>
    <w:rsid w:val="007A6DC7"/>
    <w:rsid w:val="007A6DCB"/>
    <w:rsid w:val="007A6DD0"/>
    <w:rsid w:val="007A6ED5"/>
    <w:rsid w:val="007A6F09"/>
    <w:rsid w:val="007A6F24"/>
    <w:rsid w:val="007A711C"/>
    <w:rsid w:val="007A719B"/>
    <w:rsid w:val="007A720C"/>
    <w:rsid w:val="007A7374"/>
    <w:rsid w:val="007A73D4"/>
    <w:rsid w:val="007A73F1"/>
    <w:rsid w:val="007A751F"/>
    <w:rsid w:val="007A755F"/>
    <w:rsid w:val="007A7674"/>
    <w:rsid w:val="007A76B4"/>
    <w:rsid w:val="007A76FB"/>
    <w:rsid w:val="007A7701"/>
    <w:rsid w:val="007A779A"/>
    <w:rsid w:val="007A7832"/>
    <w:rsid w:val="007A792B"/>
    <w:rsid w:val="007A7947"/>
    <w:rsid w:val="007A794D"/>
    <w:rsid w:val="007A7965"/>
    <w:rsid w:val="007A7990"/>
    <w:rsid w:val="007A79D8"/>
    <w:rsid w:val="007A7A74"/>
    <w:rsid w:val="007A7B6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0EF"/>
    <w:rsid w:val="007B113A"/>
    <w:rsid w:val="007B126E"/>
    <w:rsid w:val="007B1270"/>
    <w:rsid w:val="007B12A1"/>
    <w:rsid w:val="007B1344"/>
    <w:rsid w:val="007B139D"/>
    <w:rsid w:val="007B13ED"/>
    <w:rsid w:val="007B1447"/>
    <w:rsid w:val="007B14B8"/>
    <w:rsid w:val="007B1546"/>
    <w:rsid w:val="007B155F"/>
    <w:rsid w:val="007B15FB"/>
    <w:rsid w:val="007B1664"/>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228A"/>
    <w:rsid w:val="007B22AC"/>
    <w:rsid w:val="007B22B3"/>
    <w:rsid w:val="007B23DF"/>
    <w:rsid w:val="007B2404"/>
    <w:rsid w:val="007B2461"/>
    <w:rsid w:val="007B246D"/>
    <w:rsid w:val="007B24B5"/>
    <w:rsid w:val="007B24E1"/>
    <w:rsid w:val="007B2513"/>
    <w:rsid w:val="007B2516"/>
    <w:rsid w:val="007B25B4"/>
    <w:rsid w:val="007B25E5"/>
    <w:rsid w:val="007B2698"/>
    <w:rsid w:val="007B26B3"/>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66A"/>
    <w:rsid w:val="007B3758"/>
    <w:rsid w:val="007B3776"/>
    <w:rsid w:val="007B37F4"/>
    <w:rsid w:val="007B3819"/>
    <w:rsid w:val="007B3846"/>
    <w:rsid w:val="007B3935"/>
    <w:rsid w:val="007B397B"/>
    <w:rsid w:val="007B3A27"/>
    <w:rsid w:val="007B3A58"/>
    <w:rsid w:val="007B3ABC"/>
    <w:rsid w:val="007B3ADB"/>
    <w:rsid w:val="007B3B27"/>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42"/>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DBC"/>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3A"/>
    <w:rsid w:val="007B57BC"/>
    <w:rsid w:val="007B5832"/>
    <w:rsid w:val="007B5895"/>
    <w:rsid w:val="007B58B9"/>
    <w:rsid w:val="007B5909"/>
    <w:rsid w:val="007B59AD"/>
    <w:rsid w:val="007B59BD"/>
    <w:rsid w:val="007B59FB"/>
    <w:rsid w:val="007B5A2D"/>
    <w:rsid w:val="007B5C05"/>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91"/>
    <w:rsid w:val="007B75AC"/>
    <w:rsid w:val="007B75D4"/>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DF"/>
    <w:rsid w:val="007C0036"/>
    <w:rsid w:val="007C00C4"/>
    <w:rsid w:val="007C00FC"/>
    <w:rsid w:val="007C0129"/>
    <w:rsid w:val="007C01C6"/>
    <w:rsid w:val="007C0289"/>
    <w:rsid w:val="007C02BA"/>
    <w:rsid w:val="007C03C2"/>
    <w:rsid w:val="007C0408"/>
    <w:rsid w:val="007C0485"/>
    <w:rsid w:val="007C04AD"/>
    <w:rsid w:val="007C0592"/>
    <w:rsid w:val="007C05B8"/>
    <w:rsid w:val="007C075E"/>
    <w:rsid w:val="007C07BC"/>
    <w:rsid w:val="007C0805"/>
    <w:rsid w:val="007C08B9"/>
    <w:rsid w:val="007C08D3"/>
    <w:rsid w:val="007C08E2"/>
    <w:rsid w:val="007C099B"/>
    <w:rsid w:val="007C0A00"/>
    <w:rsid w:val="007C0A15"/>
    <w:rsid w:val="007C0A23"/>
    <w:rsid w:val="007C0C07"/>
    <w:rsid w:val="007C0C77"/>
    <w:rsid w:val="007C0C83"/>
    <w:rsid w:val="007C0CBC"/>
    <w:rsid w:val="007C0D0D"/>
    <w:rsid w:val="007C0DC4"/>
    <w:rsid w:val="007C0E20"/>
    <w:rsid w:val="007C0E55"/>
    <w:rsid w:val="007C0EBA"/>
    <w:rsid w:val="007C1020"/>
    <w:rsid w:val="007C1059"/>
    <w:rsid w:val="007C1090"/>
    <w:rsid w:val="007C10E5"/>
    <w:rsid w:val="007C1186"/>
    <w:rsid w:val="007C11C9"/>
    <w:rsid w:val="007C120E"/>
    <w:rsid w:val="007C121E"/>
    <w:rsid w:val="007C1293"/>
    <w:rsid w:val="007C129F"/>
    <w:rsid w:val="007C130C"/>
    <w:rsid w:val="007C13A4"/>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144"/>
    <w:rsid w:val="007C215C"/>
    <w:rsid w:val="007C2196"/>
    <w:rsid w:val="007C220C"/>
    <w:rsid w:val="007C22CD"/>
    <w:rsid w:val="007C22F9"/>
    <w:rsid w:val="007C2305"/>
    <w:rsid w:val="007C23E7"/>
    <w:rsid w:val="007C241E"/>
    <w:rsid w:val="007C2434"/>
    <w:rsid w:val="007C252F"/>
    <w:rsid w:val="007C258E"/>
    <w:rsid w:val="007C2621"/>
    <w:rsid w:val="007C2655"/>
    <w:rsid w:val="007C266E"/>
    <w:rsid w:val="007C269C"/>
    <w:rsid w:val="007C26DF"/>
    <w:rsid w:val="007C274E"/>
    <w:rsid w:val="007C276F"/>
    <w:rsid w:val="007C289C"/>
    <w:rsid w:val="007C292D"/>
    <w:rsid w:val="007C295D"/>
    <w:rsid w:val="007C2960"/>
    <w:rsid w:val="007C29BA"/>
    <w:rsid w:val="007C29D3"/>
    <w:rsid w:val="007C2B06"/>
    <w:rsid w:val="007C2B91"/>
    <w:rsid w:val="007C2B9E"/>
    <w:rsid w:val="007C2C5E"/>
    <w:rsid w:val="007C2C68"/>
    <w:rsid w:val="007C2CF9"/>
    <w:rsid w:val="007C2D1D"/>
    <w:rsid w:val="007C2DB8"/>
    <w:rsid w:val="007C2DE9"/>
    <w:rsid w:val="007C2EB0"/>
    <w:rsid w:val="007C2EFE"/>
    <w:rsid w:val="007C2F1F"/>
    <w:rsid w:val="007C2F4A"/>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BB"/>
    <w:rsid w:val="007C3BC5"/>
    <w:rsid w:val="007C3CC4"/>
    <w:rsid w:val="007C3D2A"/>
    <w:rsid w:val="007C3D43"/>
    <w:rsid w:val="007C3E04"/>
    <w:rsid w:val="007C3F33"/>
    <w:rsid w:val="007C3F51"/>
    <w:rsid w:val="007C3F77"/>
    <w:rsid w:val="007C3F91"/>
    <w:rsid w:val="007C3FBE"/>
    <w:rsid w:val="007C404E"/>
    <w:rsid w:val="007C4069"/>
    <w:rsid w:val="007C40F0"/>
    <w:rsid w:val="007C4107"/>
    <w:rsid w:val="007C4183"/>
    <w:rsid w:val="007C4195"/>
    <w:rsid w:val="007C41D2"/>
    <w:rsid w:val="007C4217"/>
    <w:rsid w:val="007C4292"/>
    <w:rsid w:val="007C4339"/>
    <w:rsid w:val="007C435D"/>
    <w:rsid w:val="007C43E5"/>
    <w:rsid w:val="007C440D"/>
    <w:rsid w:val="007C4412"/>
    <w:rsid w:val="007C4469"/>
    <w:rsid w:val="007C4552"/>
    <w:rsid w:val="007C45F6"/>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93"/>
    <w:rsid w:val="007C5577"/>
    <w:rsid w:val="007C5583"/>
    <w:rsid w:val="007C5606"/>
    <w:rsid w:val="007C564C"/>
    <w:rsid w:val="007C56A1"/>
    <w:rsid w:val="007C5721"/>
    <w:rsid w:val="007C578C"/>
    <w:rsid w:val="007C580C"/>
    <w:rsid w:val="007C5818"/>
    <w:rsid w:val="007C5892"/>
    <w:rsid w:val="007C58A0"/>
    <w:rsid w:val="007C58FD"/>
    <w:rsid w:val="007C59BB"/>
    <w:rsid w:val="007C5A58"/>
    <w:rsid w:val="007C5A7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8"/>
    <w:rsid w:val="007C616B"/>
    <w:rsid w:val="007C6174"/>
    <w:rsid w:val="007C6382"/>
    <w:rsid w:val="007C638D"/>
    <w:rsid w:val="007C63A3"/>
    <w:rsid w:val="007C63D6"/>
    <w:rsid w:val="007C647A"/>
    <w:rsid w:val="007C64C4"/>
    <w:rsid w:val="007C6570"/>
    <w:rsid w:val="007C6599"/>
    <w:rsid w:val="007C65CF"/>
    <w:rsid w:val="007C665B"/>
    <w:rsid w:val="007C66C3"/>
    <w:rsid w:val="007C66FC"/>
    <w:rsid w:val="007C6737"/>
    <w:rsid w:val="007C6750"/>
    <w:rsid w:val="007C676D"/>
    <w:rsid w:val="007C67FD"/>
    <w:rsid w:val="007C682D"/>
    <w:rsid w:val="007C683A"/>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6F"/>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3F"/>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E4"/>
    <w:rsid w:val="007D44B6"/>
    <w:rsid w:val="007D4566"/>
    <w:rsid w:val="007D4639"/>
    <w:rsid w:val="007D471E"/>
    <w:rsid w:val="007D4744"/>
    <w:rsid w:val="007D47CF"/>
    <w:rsid w:val="007D4853"/>
    <w:rsid w:val="007D488B"/>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B6"/>
    <w:rsid w:val="007D5BE7"/>
    <w:rsid w:val="007D5C51"/>
    <w:rsid w:val="007D5C77"/>
    <w:rsid w:val="007D5CAD"/>
    <w:rsid w:val="007D5D64"/>
    <w:rsid w:val="007D5DA4"/>
    <w:rsid w:val="007D5DE1"/>
    <w:rsid w:val="007D5E14"/>
    <w:rsid w:val="007D5E79"/>
    <w:rsid w:val="007D5EA3"/>
    <w:rsid w:val="007D5EA4"/>
    <w:rsid w:val="007D5EF6"/>
    <w:rsid w:val="007D5F61"/>
    <w:rsid w:val="007D5F68"/>
    <w:rsid w:val="007D6023"/>
    <w:rsid w:val="007D60AC"/>
    <w:rsid w:val="007D60B5"/>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BDF"/>
    <w:rsid w:val="007D6BFF"/>
    <w:rsid w:val="007D6C07"/>
    <w:rsid w:val="007D6CA2"/>
    <w:rsid w:val="007D6D27"/>
    <w:rsid w:val="007D6E4C"/>
    <w:rsid w:val="007D6E90"/>
    <w:rsid w:val="007D6EE4"/>
    <w:rsid w:val="007D6F3F"/>
    <w:rsid w:val="007D6F84"/>
    <w:rsid w:val="007D6FD8"/>
    <w:rsid w:val="007D7061"/>
    <w:rsid w:val="007D709B"/>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9BF"/>
    <w:rsid w:val="007D7ABD"/>
    <w:rsid w:val="007D7C4B"/>
    <w:rsid w:val="007D7C51"/>
    <w:rsid w:val="007D7CC0"/>
    <w:rsid w:val="007D7D0B"/>
    <w:rsid w:val="007D7D77"/>
    <w:rsid w:val="007D7E17"/>
    <w:rsid w:val="007D7E58"/>
    <w:rsid w:val="007D7E79"/>
    <w:rsid w:val="007D7E98"/>
    <w:rsid w:val="007D7EA1"/>
    <w:rsid w:val="007D7EDF"/>
    <w:rsid w:val="007D7F1B"/>
    <w:rsid w:val="007D7F8D"/>
    <w:rsid w:val="007D7FCF"/>
    <w:rsid w:val="007D7FD7"/>
    <w:rsid w:val="007D7FF5"/>
    <w:rsid w:val="007E0033"/>
    <w:rsid w:val="007E0054"/>
    <w:rsid w:val="007E00EF"/>
    <w:rsid w:val="007E0133"/>
    <w:rsid w:val="007E01AE"/>
    <w:rsid w:val="007E01C4"/>
    <w:rsid w:val="007E025B"/>
    <w:rsid w:val="007E025F"/>
    <w:rsid w:val="007E0260"/>
    <w:rsid w:val="007E0355"/>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F"/>
    <w:rsid w:val="007E0C23"/>
    <w:rsid w:val="007E0C7E"/>
    <w:rsid w:val="007E0C93"/>
    <w:rsid w:val="007E0E62"/>
    <w:rsid w:val="007E0F10"/>
    <w:rsid w:val="007E0FA1"/>
    <w:rsid w:val="007E0FB7"/>
    <w:rsid w:val="007E1095"/>
    <w:rsid w:val="007E10D2"/>
    <w:rsid w:val="007E12A5"/>
    <w:rsid w:val="007E1335"/>
    <w:rsid w:val="007E1359"/>
    <w:rsid w:val="007E13A1"/>
    <w:rsid w:val="007E143B"/>
    <w:rsid w:val="007E14C6"/>
    <w:rsid w:val="007E155C"/>
    <w:rsid w:val="007E15B7"/>
    <w:rsid w:val="007E15E0"/>
    <w:rsid w:val="007E162B"/>
    <w:rsid w:val="007E1682"/>
    <w:rsid w:val="007E16DE"/>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4"/>
    <w:rsid w:val="007E2319"/>
    <w:rsid w:val="007E23D3"/>
    <w:rsid w:val="007E24C1"/>
    <w:rsid w:val="007E2501"/>
    <w:rsid w:val="007E25F1"/>
    <w:rsid w:val="007E2667"/>
    <w:rsid w:val="007E269F"/>
    <w:rsid w:val="007E2725"/>
    <w:rsid w:val="007E2767"/>
    <w:rsid w:val="007E27F8"/>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A9"/>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3A7"/>
    <w:rsid w:val="007E63ED"/>
    <w:rsid w:val="007E641F"/>
    <w:rsid w:val="007E64CB"/>
    <w:rsid w:val="007E65F3"/>
    <w:rsid w:val="007E670E"/>
    <w:rsid w:val="007E673C"/>
    <w:rsid w:val="007E673E"/>
    <w:rsid w:val="007E6856"/>
    <w:rsid w:val="007E68DC"/>
    <w:rsid w:val="007E6933"/>
    <w:rsid w:val="007E6935"/>
    <w:rsid w:val="007E6972"/>
    <w:rsid w:val="007E6986"/>
    <w:rsid w:val="007E6A0E"/>
    <w:rsid w:val="007E6A2F"/>
    <w:rsid w:val="007E6A8B"/>
    <w:rsid w:val="007E6AA0"/>
    <w:rsid w:val="007E6AAF"/>
    <w:rsid w:val="007E6B9C"/>
    <w:rsid w:val="007E6C21"/>
    <w:rsid w:val="007E6C3F"/>
    <w:rsid w:val="007E6C86"/>
    <w:rsid w:val="007E6D0D"/>
    <w:rsid w:val="007E6DC6"/>
    <w:rsid w:val="007E6DE9"/>
    <w:rsid w:val="007E6E20"/>
    <w:rsid w:val="007E6E7C"/>
    <w:rsid w:val="007E6EA6"/>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F"/>
    <w:rsid w:val="007E7B4B"/>
    <w:rsid w:val="007E7E07"/>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44"/>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6B9"/>
    <w:rsid w:val="007F1715"/>
    <w:rsid w:val="007F171F"/>
    <w:rsid w:val="007F1746"/>
    <w:rsid w:val="007F1761"/>
    <w:rsid w:val="007F17DB"/>
    <w:rsid w:val="007F1844"/>
    <w:rsid w:val="007F18BC"/>
    <w:rsid w:val="007F18FC"/>
    <w:rsid w:val="007F1923"/>
    <w:rsid w:val="007F19A7"/>
    <w:rsid w:val="007F19F7"/>
    <w:rsid w:val="007F19FB"/>
    <w:rsid w:val="007F1A52"/>
    <w:rsid w:val="007F1BA1"/>
    <w:rsid w:val="007F1C34"/>
    <w:rsid w:val="007F1C5D"/>
    <w:rsid w:val="007F1D24"/>
    <w:rsid w:val="007F1DCD"/>
    <w:rsid w:val="007F1FA5"/>
    <w:rsid w:val="007F2013"/>
    <w:rsid w:val="007F209B"/>
    <w:rsid w:val="007F2101"/>
    <w:rsid w:val="007F2130"/>
    <w:rsid w:val="007F2142"/>
    <w:rsid w:val="007F21B2"/>
    <w:rsid w:val="007F2259"/>
    <w:rsid w:val="007F226F"/>
    <w:rsid w:val="007F238C"/>
    <w:rsid w:val="007F2416"/>
    <w:rsid w:val="007F249C"/>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30AE"/>
    <w:rsid w:val="007F3156"/>
    <w:rsid w:val="007F3158"/>
    <w:rsid w:val="007F3192"/>
    <w:rsid w:val="007F319D"/>
    <w:rsid w:val="007F31DD"/>
    <w:rsid w:val="007F31FE"/>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4C"/>
    <w:rsid w:val="007F3E9F"/>
    <w:rsid w:val="007F40A0"/>
    <w:rsid w:val="007F4100"/>
    <w:rsid w:val="007F4101"/>
    <w:rsid w:val="007F4176"/>
    <w:rsid w:val="007F42BD"/>
    <w:rsid w:val="007F43A4"/>
    <w:rsid w:val="007F43B2"/>
    <w:rsid w:val="007F4414"/>
    <w:rsid w:val="007F453E"/>
    <w:rsid w:val="007F47BB"/>
    <w:rsid w:val="007F4802"/>
    <w:rsid w:val="007F4902"/>
    <w:rsid w:val="007F4A8B"/>
    <w:rsid w:val="007F4ACA"/>
    <w:rsid w:val="007F4B75"/>
    <w:rsid w:val="007F4C37"/>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BA"/>
    <w:rsid w:val="007F59DE"/>
    <w:rsid w:val="007F5A1D"/>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23"/>
    <w:rsid w:val="007F628C"/>
    <w:rsid w:val="007F62D8"/>
    <w:rsid w:val="007F6305"/>
    <w:rsid w:val="007F6359"/>
    <w:rsid w:val="007F638A"/>
    <w:rsid w:val="007F63C9"/>
    <w:rsid w:val="007F656E"/>
    <w:rsid w:val="007F65C7"/>
    <w:rsid w:val="007F6693"/>
    <w:rsid w:val="007F671D"/>
    <w:rsid w:val="007F6752"/>
    <w:rsid w:val="007F679C"/>
    <w:rsid w:val="007F67D4"/>
    <w:rsid w:val="007F6888"/>
    <w:rsid w:val="007F68F9"/>
    <w:rsid w:val="007F6916"/>
    <w:rsid w:val="007F6993"/>
    <w:rsid w:val="007F69F8"/>
    <w:rsid w:val="007F6A51"/>
    <w:rsid w:val="007F6AC6"/>
    <w:rsid w:val="007F6AF7"/>
    <w:rsid w:val="007F6C60"/>
    <w:rsid w:val="007F6C6F"/>
    <w:rsid w:val="007F6C91"/>
    <w:rsid w:val="007F6C98"/>
    <w:rsid w:val="007F6CBC"/>
    <w:rsid w:val="007F6CD8"/>
    <w:rsid w:val="007F6D8F"/>
    <w:rsid w:val="007F6DC7"/>
    <w:rsid w:val="007F6DF0"/>
    <w:rsid w:val="007F6EE7"/>
    <w:rsid w:val="007F6F07"/>
    <w:rsid w:val="007F6FCC"/>
    <w:rsid w:val="007F705C"/>
    <w:rsid w:val="007F708C"/>
    <w:rsid w:val="007F70AD"/>
    <w:rsid w:val="007F7220"/>
    <w:rsid w:val="007F7243"/>
    <w:rsid w:val="007F736A"/>
    <w:rsid w:val="007F738F"/>
    <w:rsid w:val="007F73BE"/>
    <w:rsid w:val="007F741B"/>
    <w:rsid w:val="007F74D7"/>
    <w:rsid w:val="007F74F3"/>
    <w:rsid w:val="007F7513"/>
    <w:rsid w:val="007F7530"/>
    <w:rsid w:val="007F7535"/>
    <w:rsid w:val="007F7555"/>
    <w:rsid w:val="007F75A6"/>
    <w:rsid w:val="007F763A"/>
    <w:rsid w:val="007F768C"/>
    <w:rsid w:val="007F7744"/>
    <w:rsid w:val="007F78A4"/>
    <w:rsid w:val="007F79B0"/>
    <w:rsid w:val="007F79BD"/>
    <w:rsid w:val="007F7A5C"/>
    <w:rsid w:val="007F7ACD"/>
    <w:rsid w:val="007F7B46"/>
    <w:rsid w:val="007F7B70"/>
    <w:rsid w:val="007F7C09"/>
    <w:rsid w:val="007F7C1C"/>
    <w:rsid w:val="007F7C24"/>
    <w:rsid w:val="007F7C40"/>
    <w:rsid w:val="007F7CDA"/>
    <w:rsid w:val="007F7D96"/>
    <w:rsid w:val="007F7D9A"/>
    <w:rsid w:val="007F7E4C"/>
    <w:rsid w:val="007F7EAD"/>
    <w:rsid w:val="007F7F12"/>
    <w:rsid w:val="007F7F85"/>
    <w:rsid w:val="007F7FA9"/>
    <w:rsid w:val="007F7FE9"/>
    <w:rsid w:val="0080002E"/>
    <w:rsid w:val="00800088"/>
    <w:rsid w:val="0080025B"/>
    <w:rsid w:val="00800262"/>
    <w:rsid w:val="00800280"/>
    <w:rsid w:val="0080036C"/>
    <w:rsid w:val="008003C9"/>
    <w:rsid w:val="008003DA"/>
    <w:rsid w:val="008003FA"/>
    <w:rsid w:val="00800404"/>
    <w:rsid w:val="00800452"/>
    <w:rsid w:val="008004B1"/>
    <w:rsid w:val="0080052A"/>
    <w:rsid w:val="0080058E"/>
    <w:rsid w:val="008005DF"/>
    <w:rsid w:val="008005FA"/>
    <w:rsid w:val="00800620"/>
    <w:rsid w:val="00800645"/>
    <w:rsid w:val="0080065A"/>
    <w:rsid w:val="00800666"/>
    <w:rsid w:val="0080068D"/>
    <w:rsid w:val="0080077E"/>
    <w:rsid w:val="00800788"/>
    <w:rsid w:val="0080078D"/>
    <w:rsid w:val="008007A9"/>
    <w:rsid w:val="00800853"/>
    <w:rsid w:val="008008A1"/>
    <w:rsid w:val="008008C9"/>
    <w:rsid w:val="00800902"/>
    <w:rsid w:val="00800967"/>
    <w:rsid w:val="0080096A"/>
    <w:rsid w:val="0080096B"/>
    <w:rsid w:val="00800A86"/>
    <w:rsid w:val="00800A8E"/>
    <w:rsid w:val="00800B4F"/>
    <w:rsid w:val="00800C1D"/>
    <w:rsid w:val="00800C3B"/>
    <w:rsid w:val="00800C7A"/>
    <w:rsid w:val="00800C84"/>
    <w:rsid w:val="00800CB1"/>
    <w:rsid w:val="00800E06"/>
    <w:rsid w:val="00800E0F"/>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91"/>
    <w:rsid w:val="00801AE7"/>
    <w:rsid w:val="00801B12"/>
    <w:rsid w:val="00801C50"/>
    <w:rsid w:val="00801CCC"/>
    <w:rsid w:val="00801CD6"/>
    <w:rsid w:val="00801D85"/>
    <w:rsid w:val="00801E62"/>
    <w:rsid w:val="00801E76"/>
    <w:rsid w:val="00801E83"/>
    <w:rsid w:val="00801F69"/>
    <w:rsid w:val="00802083"/>
    <w:rsid w:val="0080209B"/>
    <w:rsid w:val="008021D1"/>
    <w:rsid w:val="008021D5"/>
    <w:rsid w:val="008023FD"/>
    <w:rsid w:val="00802459"/>
    <w:rsid w:val="00802485"/>
    <w:rsid w:val="008024DF"/>
    <w:rsid w:val="0080252F"/>
    <w:rsid w:val="00802768"/>
    <w:rsid w:val="008027C5"/>
    <w:rsid w:val="00802869"/>
    <w:rsid w:val="0080286D"/>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4E"/>
    <w:rsid w:val="0080336A"/>
    <w:rsid w:val="00803378"/>
    <w:rsid w:val="0080338D"/>
    <w:rsid w:val="008033B2"/>
    <w:rsid w:val="008033C2"/>
    <w:rsid w:val="008033FF"/>
    <w:rsid w:val="008034D6"/>
    <w:rsid w:val="008034E5"/>
    <w:rsid w:val="008035D0"/>
    <w:rsid w:val="008036CF"/>
    <w:rsid w:val="008036D9"/>
    <w:rsid w:val="008036FA"/>
    <w:rsid w:val="00803745"/>
    <w:rsid w:val="00803775"/>
    <w:rsid w:val="00803807"/>
    <w:rsid w:val="0080388C"/>
    <w:rsid w:val="0080389C"/>
    <w:rsid w:val="008038A3"/>
    <w:rsid w:val="008038D0"/>
    <w:rsid w:val="0080393F"/>
    <w:rsid w:val="008039A5"/>
    <w:rsid w:val="008039AA"/>
    <w:rsid w:val="008039C9"/>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C1"/>
    <w:rsid w:val="0080422B"/>
    <w:rsid w:val="008042A2"/>
    <w:rsid w:val="00804367"/>
    <w:rsid w:val="00804394"/>
    <w:rsid w:val="008043D7"/>
    <w:rsid w:val="008043EF"/>
    <w:rsid w:val="00804428"/>
    <w:rsid w:val="00804478"/>
    <w:rsid w:val="008045A1"/>
    <w:rsid w:val="008045EC"/>
    <w:rsid w:val="00804695"/>
    <w:rsid w:val="0080476E"/>
    <w:rsid w:val="00804805"/>
    <w:rsid w:val="00804811"/>
    <w:rsid w:val="0080483A"/>
    <w:rsid w:val="00804848"/>
    <w:rsid w:val="0080492B"/>
    <w:rsid w:val="00804943"/>
    <w:rsid w:val="00804974"/>
    <w:rsid w:val="00804BA7"/>
    <w:rsid w:val="00804BD2"/>
    <w:rsid w:val="00804C2A"/>
    <w:rsid w:val="00804C52"/>
    <w:rsid w:val="00804C7E"/>
    <w:rsid w:val="00804D33"/>
    <w:rsid w:val="00804DBF"/>
    <w:rsid w:val="00804E23"/>
    <w:rsid w:val="00804EE6"/>
    <w:rsid w:val="00804F56"/>
    <w:rsid w:val="00804F6F"/>
    <w:rsid w:val="0080505A"/>
    <w:rsid w:val="008050CD"/>
    <w:rsid w:val="00805133"/>
    <w:rsid w:val="0080518D"/>
    <w:rsid w:val="008051ED"/>
    <w:rsid w:val="008052B6"/>
    <w:rsid w:val="008053B9"/>
    <w:rsid w:val="00805431"/>
    <w:rsid w:val="00805484"/>
    <w:rsid w:val="008054F2"/>
    <w:rsid w:val="008055FE"/>
    <w:rsid w:val="00805661"/>
    <w:rsid w:val="0080567A"/>
    <w:rsid w:val="0080568A"/>
    <w:rsid w:val="0080568D"/>
    <w:rsid w:val="008057AC"/>
    <w:rsid w:val="008057C4"/>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176"/>
    <w:rsid w:val="008063AF"/>
    <w:rsid w:val="00806422"/>
    <w:rsid w:val="0080650C"/>
    <w:rsid w:val="0080652A"/>
    <w:rsid w:val="00806540"/>
    <w:rsid w:val="00806543"/>
    <w:rsid w:val="00806551"/>
    <w:rsid w:val="008065EB"/>
    <w:rsid w:val="00806624"/>
    <w:rsid w:val="00806641"/>
    <w:rsid w:val="0080664D"/>
    <w:rsid w:val="0080667C"/>
    <w:rsid w:val="008066A1"/>
    <w:rsid w:val="008066C8"/>
    <w:rsid w:val="0080672A"/>
    <w:rsid w:val="00806778"/>
    <w:rsid w:val="00806835"/>
    <w:rsid w:val="00806874"/>
    <w:rsid w:val="0080687D"/>
    <w:rsid w:val="008068E7"/>
    <w:rsid w:val="008068F7"/>
    <w:rsid w:val="0080693B"/>
    <w:rsid w:val="00806A91"/>
    <w:rsid w:val="00806AAD"/>
    <w:rsid w:val="00806AB2"/>
    <w:rsid w:val="00806B28"/>
    <w:rsid w:val="00806B3B"/>
    <w:rsid w:val="00806D48"/>
    <w:rsid w:val="00806D62"/>
    <w:rsid w:val="00806D9C"/>
    <w:rsid w:val="00806EC8"/>
    <w:rsid w:val="00806F03"/>
    <w:rsid w:val="00806FDE"/>
    <w:rsid w:val="00807063"/>
    <w:rsid w:val="008070B6"/>
    <w:rsid w:val="008070C6"/>
    <w:rsid w:val="0080714F"/>
    <w:rsid w:val="00807156"/>
    <w:rsid w:val="008071B3"/>
    <w:rsid w:val="008071B5"/>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B50"/>
    <w:rsid w:val="00807B64"/>
    <w:rsid w:val="00807BE4"/>
    <w:rsid w:val="00807BF6"/>
    <w:rsid w:val="00807C01"/>
    <w:rsid w:val="00807C2A"/>
    <w:rsid w:val="00807C30"/>
    <w:rsid w:val="00807C5A"/>
    <w:rsid w:val="00807C62"/>
    <w:rsid w:val="00807CDC"/>
    <w:rsid w:val="00807EE1"/>
    <w:rsid w:val="00807F48"/>
    <w:rsid w:val="00807F5B"/>
    <w:rsid w:val="00807FF0"/>
    <w:rsid w:val="0081005E"/>
    <w:rsid w:val="008100D2"/>
    <w:rsid w:val="00810160"/>
    <w:rsid w:val="008101A4"/>
    <w:rsid w:val="00810311"/>
    <w:rsid w:val="0081034C"/>
    <w:rsid w:val="008103DF"/>
    <w:rsid w:val="00810410"/>
    <w:rsid w:val="00810453"/>
    <w:rsid w:val="00810493"/>
    <w:rsid w:val="0081049D"/>
    <w:rsid w:val="008104A2"/>
    <w:rsid w:val="008104BA"/>
    <w:rsid w:val="00810597"/>
    <w:rsid w:val="00810684"/>
    <w:rsid w:val="0081077A"/>
    <w:rsid w:val="008107EE"/>
    <w:rsid w:val="008108AE"/>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1E"/>
    <w:rsid w:val="00811923"/>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CE"/>
    <w:rsid w:val="00812CD3"/>
    <w:rsid w:val="00812D7C"/>
    <w:rsid w:val="00812DA0"/>
    <w:rsid w:val="00812DBC"/>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E8"/>
    <w:rsid w:val="00813F35"/>
    <w:rsid w:val="00814020"/>
    <w:rsid w:val="00814036"/>
    <w:rsid w:val="00814111"/>
    <w:rsid w:val="008141AE"/>
    <w:rsid w:val="008143E5"/>
    <w:rsid w:val="00814481"/>
    <w:rsid w:val="00814627"/>
    <w:rsid w:val="00814653"/>
    <w:rsid w:val="00814680"/>
    <w:rsid w:val="0081476F"/>
    <w:rsid w:val="00814773"/>
    <w:rsid w:val="0081479F"/>
    <w:rsid w:val="008147D7"/>
    <w:rsid w:val="008147E4"/>
    <w:rsid w:val="0081481D"/>
    <w:rsid w:val="0081492D"/>
    <w:rsid w:val="00814956"/>
    <w:rsid w:val="00814AAE"/>
    <w:rsid w:val="00814ACD"/>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A3"/>
    <w:rsid w:val="00815880"/>
    <w:rsid w:val="00815881"/>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8B"/>
    <w:rsid w:val="00816343"/>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6F1"/>
    <w:rsid w:val="00816880"/>
    <w:rsid w:val="00816898"/>
    <w:rsid w:val="008168F0"/>
    <w:rsid w:val="008169CB"/>
    <w:rsid w:val="00816A7B"/>
    <w:rsid w:val="00816BF8"/>
    <w:rsid w:val="00816DBF"/>
    <w:rsid w:val="00816EA1"/>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19"/>
    <w:rsid w:val="0081732B"/>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BAA"/>
    <w:rsid w:val="00817C3C"/>
    <w:rsid w:val="00817C4F"/>
    <w:rsid w:val="00817C6E"/>
    <w:rsid w:val="00817C7A"/>
    <w:rsid w:val="00817CDB"/>
    <w:rsid w:val="00817D24"/>
    <w:rsid w:val="00817D75"/>
    <w:rsid w:val="00817DC5"/>
    <w:rsid w:val="00817DC6"/>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4D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70"/>
    <w:rsid w:val="0082100F"/>
    <w:rsid w:val="00821040"/>
    <w:rsid w:val="00821060"/>
    <w:rsid w:val="0082109B"/>
    <w:rsid w:val="00821125"/>
    <w:rsid w:val="008211D1"/>
    <w:rsid w:val="008212B6"/>
    <w:rsid w:val="008212C5"/>
    <w:rsid w:val="008213CF"/>
    <w:rsid w:val="00821532"/>
    <w:rsid w:val="00821590"/>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A85"/>
    <w:rsid w:val="00822B65"/>
    <w:rsid w:val="00822BE4"/>
    <w:rsid w:val="00822BF0"/>
    <w:rsid w:val="00822C60"/>
    <w:rsid w:val="00822CF8"/>
    <w:rsid w:val="00822CFD"/>
    <w:rsid w:val="00822DB8"/>
    <w:rsid w:val="00822DC3"/>
    <w:rsid w:val="00822E45"/>
    <w:rsid w:val="00822E47"/>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9E"/>
    <w:rsid w:val="008237A5"/>
    <w:rsid w:val="008237E9"/>
    <w:rsid w:val="008237F7"/>
    <w:rsid w:val="00823923"/>
    <w:rsid w:val="00823952"/>
    <w:rsid w:val="008239DF"/>
    <w:rsid w:val="008239E0"/>
    <w:rsid w:val="00823A00"/>
    <w:rsid w:val="00823A38"/>
    <w:rsid w:val="00823A81"/>
    <w:rsid w:val="00823A96"/>
    <w:rsid w:val="00823B8B"/>
    <w:rsid w:val="00823BB3"/>
    <w:rsid w:val="00823BC7"/>
    <w:rsid w:val="00823BCD"/>
    <w:rsid w:val="00823C31"/>
    <w:rsid w:val="00823C77"/>
    <w:rsid w:val="00823C97"/>
    <w:rsid w:val="00823C9F"/>
    <w:rsid w:val="00823D1D"/>
    <w:rsid w:val="00823DE0"/>
    <w:rsid w:val="00823E0D"/>
    <w:rsid w:val="00823E8A"/>
    <w:rsid w:val="00823ECE"/>
    <w:rsid w:val="00823F72"/>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88"/>
    <w:rsid w:val="00825095"/>
    <w:rsid w:val="008250EF"/>
    <w:rsid w:val="00825230"/>
    <w:rsid w:val="00825233"/>
    <w:rsid w:val="0082524D"/>
    <w:rsid w:val="008252EE"/>
    <w:rsid w:val="00825394"/>
    <w:rsid w:val="00825536"/>
    <w:rsid w:val="0082554E"/>
    <w:rsid w:val="0082555F"/>
    <w:rsid w:val="00825576"/>
    <w:rsid w:val="008255BB"/>
    <w:rsid w:val="0082570D"/>
    <w:rsid w:val="00825710"/>
    <w:rsid w:val="00825723"/>
    <w:rsid w:val="00825759"/>
    <w:rsid w:val="00825896"/>
    <w:rsid w:val="008259DA"/>
    <w:rsid w:val="00825A42"/>
    <w:rsid w:val="00825A65"/>
    <w:rsid w:val="00825ABF"/>
    <w:rsid w:val="00825AFE"/>
    <w:rsid w:val="00825B01"/>
    <w:rsid w:val="00825B5B"/>
    <w:rsid w:val="00825B81"/>
    <w:rsid w:val="00825B8C"/>
    <w:rsid w:val="00825BA0"/>
    <w:rsid w:val="00825BFF"/>
    <w:rsid w:val="00825C4E"/>
    <w:rsid w:val="00825D40"/>
    <w:rsid w:val="00825D5A"/>
    <w:rsid w:val="00825E06"/>
    <w:rsid w:val="00825E4F"/>
    <w:rsid w:val="00825E6D"/>
    <w:rsid w:val="00825EF1"/>
    <w:rsid w:val="00825F95"/>
    <w:rsid w:val="00825FB8"/>
    <w:rsid w:val="00825FF1"/>
    <w:rsid w:val="00826082"/>
    <w:rsid w:val="00826119"/>
    <w:rsid w:val="008261B2"/>
    <w:rsid w:val="008261DC"/>
    <w:rsid w:val="008261E3"/>
    <w:rsid w:val="00826262"/>
    <w:rsid w:val="00826274"/>
    <w:rsid w:val="00826297"/>
    <w:rsid w:val="008262E7"/>
    <w:rsid w:val="00826311"/>
    <w:rsid w:val="00826348"/>
    <w:rsid w:val="008264A5"/>
    <w:rsid w:val="008264CB"/>
    <w:rsid w:val="00826516"/>
    <w:rsid w:val="0082657C"/>
    <w:rsid w:val="00826590"/>
    <w:rsid w:val="00826598"/>
    <w:rsid w:val="008265D5"/>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3AD"/>
    <w:rsid w:val="00827434"/>
    <w:rsid w:val="008274D4"/>
    <w:rsid w:val="0082753F"/>
    <w:rsid w:val="00827546"/>
    <w:rsid w:val="00827647"/>
    <w:rsid w:val="0082776B"/>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468"/>
    <w:rsid w:val="00830558"/>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3F4"/>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A6"/>
    <w:rsid w:val="00834324"/>
    <w:rsid w:val="00834326"/>
    <w:rsid w:val="00834397"/>
    <w:rsid w:val="008343D7"/>
    <w:rsid w:val="008343D9"/>
    <w:rsid w:val="008343F6"/>
    <w:rsid w:val="00834429"/>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2E"/>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59"/>
    <w:rsid w:val="00835160"/>
    <w:rsid w:val="00835175"/>
    <w:rsid w:val="00835187"/>
    <w:rsid w:val="008351D7"/>
    <w:rsid w:val="00835296"/>
    <w:rsid w:val="008353EA"/>
    <w:rsid w:val="00835498"/>
    <w:rsid w:val="008354A5"/>
    <w:rsid w:val="00835500"/>
    <w:rsid w:val="00835598"/>
    <w:rsid w:val="008355B2"/>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CEF"/>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41E"/>
    <w:rsid w:val="00836423"/>
    <w:rsid w:val="0083645B"/>
    <w:rsid w:val="00836483"/>
    <w:rsid w:val="008365F6"/>
    <w:rsid w:val="0083663A"/>
    <w:rsid w:val="00836646"/>
    <w:rsid w:val="0083665B"/>
    <w:rsid w:val="00836678"/>
    <w:rsid w:val="008366F7"/>
    <w:rsid w:val="008367AF"/>
    <w:rsid w:val="00836863"/>
    <w:rsid w:val="00836927"/>
    <w:rsid w:val="00836961"/>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096"/>
    <w:rsid w:val="00837232"/>
    <w:rsid w:val="008372FD"/>
    <w:rsid w:val="00837319"/>
    <w:rsid w:val="00837375"/>
    <w:rsid w:val="008374B3"/>
    <w:rsid w:val="0083751A"/>
    <w:rsid w:val="008376AD"/>
    <w:rsid w:val="0083777B"/>
    <w:rsid w:val="008377FB"/>
    <w:rsid w:val="008377FC"/>
    <w:rsid w:val="00837879"/>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9"/>
    <w:rsid w:val="00840EC8"/>
    <w:rsid w:val="00840F53"/>
    <w:rsid w:val="00840FF1"/>
    <w:rsid w:val="00841089"/>
    <w:rsid w:val="008411E6"/>
    <w:rsid w:val="00841230"/>
    <w:rsid w:val="00841271"/>
    <w:rsid w:val="008413AA"/>
    <w:rsid w:val="00841443"/>
    <w:rsid w:val="00841512"/>
    <w:rsid w:val="0084153F"/>
    <w:rsid w:val="0084161B"/>
    <w:rsid w:val="00841665"/>
    <w:rsid w:val="00841699"/>
    <w:rsid w:val="008416EC"/>
    <w:rsid w:val="0084171F"/>
    <w:rsid w:val="008417DE"/>
    <w:rsid w:val="00841830"/>
    <w:rsid w:val="00841894"/>
    <w:rsid w:val="008418E3"/>
    <w:rsid w:val="00841925"/>
    <w:rsid w:val="0084195E"/>
    <w:rsid w:val="00841971"/>
    <w:rsid w:val="00841977"/>
    <w:rsid w:val="0084197C"/>
    <w:rsid w:val="008419AF"/>
    <w:rsid w:val="008419CF"/>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36"/>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D3"/>
    <w:rsid w:val="00843A5A"/>
    <w:rsid w:val="00843A60"/>
    <w:rsid w:val="00843AA8"/>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E20"/>
    <w:rsid w:val="00845E55"/>
    <w:rsid w:val="00845E60"/>
    <w:rsid w:val="00845ED9"/>
    <w:rsid w:val="00845F1F"/>
    <w:rsid w:val="00846025"/>
    <w:rsid w:val="008460A2"/>
    <w:rsid w:val="00846171"/>
    <w:rsid w:val="008461B3"/>
    <w:rsid w:val="008461BD"/>
    <w:rsid w:val="008461E9"/>
    <w:rsid w:val="008462F4"/>
    <w:rsid w:val="00846371"/>
    <w:rsid w:val="008463FC"/>
    <w:rsid w:val="00846466"/>
    <w:rsid w:val="00846469"/>
    <w:rsid w:val="008464D9"/>
    <w:rsid w:val="00846589"/>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FC"/>
    <w:rsid w:val="00846E4E"/>
    <w:rsid w:val="00846E8E"/>
    <w:rsid w:val="00846ED2"/>
    <w:rsid w:val="00846F0C"/>
    <w:rsid w:val="00846F9E"/>
    <w:rsid w:val="00847016"/>
    <w:rsid w:val="00847060"/>
    <w:rsid w:val="00847086"/>
    <w:rsid w:val="008470BE"/>
    <w:rsid w:val="00847123"/>
    <w:rsid w:val="0084714D"/>
    <w:rsid w:val="00847192"/>
    <w:rsid w:val="00847292"/>
    <w:rsid w:val="008472AD"/>
    <w:rsid w:val="00847355"/>
    <w:rsid w:val="008473C3"/>
    <w:rsid w:val="008473E3"/>
    <w:rsid w:val="00847409"/>
    <w:rsid w:val="008474CF"/>
    <w:rsid w:val="0084757C"/>
    <w:rsid w:val="008475A0"/>
    <w:rsid w:val="008475C0"/>
    <w:rsid w:val="00847614"/>
    <w:rsid w:val="00847649"/>
    <w:rsid w:val="008476C9"/>
    <w:rsid w:val="0084775D"/>
    <w:rsid w:val="0084776E"/>
    <w:rsid w:val="0084786C"/>
    <w:rsid w:val="008478BF"/>
    <w:rsid w:val="008478F2"/>
    <w:rsid w:val="00847ABB"/>
    <w:rsid w:val="00847AF5"/>
    <w:rsid w:val="00847B2D"/>
    <w:rsid w:val="00847B5C"/>
    <w:rsid w:val="00847B64"/>
    <w:rsid w:val="00847B9E"/>
    <w:rsid w:val="00847C2C"/>
    <w:rsid w:val="00847C46"/>
    <w:rsid w:val="00847CF5"/>
    <w:rsid w:val="00847D49"/>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775"/>
    <w:rsid w:val="00851856"/>
    <w:rsid w:val="00851875"/>
    <w:rsid w:val="00851899"/>
    <w:rsid w:val="008518F0"/>
    <w:rsid w:val="008518F3"/>
    <w:rsid w:val="00851981"/>
    <w:rsid w:val="00851985"/>
    <w:rsid w:val="008519C5"/>
    <w:rsid w:val="00851AB8"/>
    <w:rsid w:val="00851AEE"/>
    <w:rsid w:val="00851B05"/>
    <w:rsid w:val="00851B7E"/>
    <w:rsid w:val="00851C2C"/>
    <w:rsid w:val="00851CA2"/>
    <w:rsid w:val="00851CB7"/>
    <w:rsid w:val="00851CC7"/>
    <w:rsid w:val="00851D52"/>
    <w:rsid w:val="00851D9F"/>
    <w:rsid w:val="00851DAE"/>
    <w:rsid w:val="00851DD0"/>
    <w:rsid w:val="00851E92"/>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A26"/>
    <w:rsid w:val="00852A3E"/>
    <w:rsid w:val="00852ADC"/>
    <w:rsid w:val="00852B50"/>
    <w:rsid w:val="00852BB0"/>
    <w:rsid w:val="00852BC7"/>
    <w:rsid w:val="00852C33"/>
    <w:rsid w:val="00852C68"/>
    <w:rsid w:val="00852CD2"/>
    <w:rsid w:val="00852D41"/>
    <w:rsid w:val="00852DB8"/>
    <w:rsid w:val="00852E32"/>
    <w:rsid w:val="00852E91"/>
    <w:rsid w:val="00852F72"/>
    <w:rsid w:val="00852FBE"/>
    <w:rsid w:val="0085304B"/>
    <w:rsid w:val="008530AF"/>
    <w:rsid w:val="00853116"/>
    <w:rsid w:val="00853123"/>
    <w:rsid w:val="00853150"/>
    <w:rsid w:val="0085317E"/>
    <w:rsid w:val="00853184"/>
    <w:rsid w:val="00853197"/>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80D"/>
    <w:rsid w:val="0085386F"/>
    <w:rsid w:val="008538E5"/>
    <w:rsid w:val="00853982"/>
    <w:rsid w:val="00853A3B"/>
    <w:rsid w:val="00853A41"/>
    <w:rsid w:val="00853B10"/>
    <w:rsid w:val="00853B32"/>
    <w:rsid w:val="00853BAE"/>
    <w:rsid w:val="00853BE2"/>
    <w:rsid w:val="00853C62"/>
    <w:rsid w:val="00853C87"/>
    <w:rsid w:val="00853D84"/>
    <w:rsid w:val="00853E16"/>
    <w:rsid w:val="00853E5E"/>
    <w:rsid w:val="00853EC8"/>
    <w:rsid w:val="00853F07"/>
    <w:rsid w:val="00853F35"/>
    <w:rsid w:val="00854002"/>
    <w:rsid w:val="008540A1"/>
    <w:rsid w:val="008540FD"/>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14"/>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64"/>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64A"/>
    <w:rsid w:val="00855698"/>
    <w:rsid w:val="008556DC"/>
    <w:rsid w:val="00855787"/>
    <w:rsid w:val="0085579C"/>
    <w:rsid w:val="00855860"/>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D8"/>
    <w:rsid w:val="008562EF"/>
    <w:rsid w:val="008563F2"/>
    <w:rsid w:val="008564DB"/>
    <w:rsid w:val="00856648"/>
    <w:rsid w:val="0085664F"/>
    <w:rsid w:val="00856680"/>
    <w:rsid w:val="008566F3"/>
    <w:rsid w:val="00856732"/>
    <w:rsid w:val="0085673F"/>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08B"/>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99"/>
    <w:rsid w:val="00857F9B"/>
    <w:rsid w:val="00857FB4"/>
    <w:rsid w:val="00857FF4"/>
    <w:rsid w:val="0086006C"/>
    <w:rsid w:val="00860086"/>
    <w:rsid w:val="008600C5"/>
    <w:rsid w:val="008600CE"/>
    <w:rsid w:val="008601E0"/>
    <w:rsid w:val="00860264"/>
    <w:rsid w:val="0086035C"/>
    <w:rsid w:val="008604B1"/>
    <w:rsid w:val="008604B7"/>
    <w:rsid w:val="008604C0"/>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40"/>
    <w:rsid w:val="00862776"/>
    <w:rsid w:val="00862820"/>
    <w:rsid w:val="00862841"/>
    <w:rsid w:val="00862908"/>
    <w:rsid w:val="0086295D"/>
    <w:rsid w:val="0086297F"/>
    <w:rsid w:val="008629D1"/>
    <w:rsid w:val="008629F4"/>
    <w:rsid w:val="00862A0A"/>
    <w:rsid w:val="00862AF0"/>
    <w:rsid w:val="00862B5E"/>
    <w:rsid w:val="00862B69"/>
    <w:rsid w:val="00862C1D"/>
    <w:rsid w:val="00862D0A"/>
    <w:rsid w:val="00862D8D"/>
    <w:rsid w:val="00862E10"/>
    <w:rsid w:val="00862E8D"/>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DD"/>
    <w:rsid w:val="00863DE1"/>
    <w:rsid w:val="00863E3D"/>
    <w:rsid w:val="00863EDE"/>
    <w:rsid w:val="00863F10"/>
    <w:rsid w:val="00863F3F"/>
    <w:rsid w:val="00863F44"/>
    <w:rsid w:val="00863F65"/>
    <w:rsid w:val="00864009"/>
    <w:rsid w:val="0086400C"/>
    <w:rsid w:val="0086402E"/>
    <w:rsid w:val="008640C6"/>
    <w:rsid w:val="00864117"/>
    <w:rsid w:val="00864282"/>
    <w:rsid w:val="008642A4"/>
    <w:rsid w:val="0086432A"/>
    <w:rsid w:val="0086440B"/>
    <w:rsid w:val="0086446B"/>
    <w:rsid w:val="00864488"/>
    <w:rsid w:val="0086456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3B"/>
    <w:rsid w:val="00865EB0"/>
    <w:rsid w:val="00865F44"/>
    <w:rsid w:val="00865F6D"/>
    <w:rsid w:val="00866031"/>
    <w:rsid w:val="0086608A"/>
    <w:rsid w:val="008660BC"/>
    <w:rsid w:val="008660C3"/>
    <w:rsid w:val="008660FA"/>
    <w:rsid w:val="00866130"/>
    <w:rsid w:val="0086613F"/>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E6D"/>
    <w:rsid w:val="00866E9A"/>
    <w:rsid w:val="00866F1A"/>
    <w:rsid w:val="00866F36"/>
    <w:rsid w:val="00866F41"/>
    <w:rsid w:val="00866F6E"/>
    <w:rsid w:val="00866F9F"/>
    <w:rsid w:val="00867041"/>
    <w:rsid w:val="008670F7"/>
    <w:rsid w:val="008671AB"/>
    <w:rsid w:val="008671FF"/>
    <w:rsid w:val="008672DD"/>
    <w:rsid w:val="008672E1"/>
    <w:rsid w:val="00867338"/>
    <w:rsid w:val="0086741B"/>
    <w:rsid w:val="008674A7"/>
    <w:rsid w:val="00867513"/>
    <w:rsid w:val="00867758"/>
    <w:rsid w:val="0086777C"/>
    <w:rsid w:val="0086781D"/>
    <w:rsid w:val="008678CE"/>
    <w:rsid w:val="00867904"/>
    <w:rsid w:val="0086794C"/>
    <w:rsid w:val="008679D8"/>
    <w:rsid w:val="00867A4D"/>
    <w:rsid w:val="00867A71"/>
    <w:rsid w:val="00867B11"/>
    <w:rsid w:val="00867C27"/>
    <w:rsid w:val="00867D24"/>
    <w:rsid w:val="00867DDF"/>
    <w:rsid w:val="00867E21"/>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90"/>
    <w:rsid w:val="0087089A"/>
    <w:rsid w:val="00870983"/>
    <w:rsid w:val="00870994"/>
    <w:rsid w:val="008709C1"/>
    <w:rsid w:val="00870ADC"/>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E8"/>
    <w:rsid w:val="008714F3"/>
    <w:rsid w:val="00871704"/>
    <w:rsid w:val="0087171F"/>
    <w:rsid w:val="00871747"/>
    <w:rsid w:val="00871750"/>
    <w:rsid w:val="0087175F"/>
    <w:rsid w:val="008717BE"/>
    <w:rsid w:val="008718C7"/>
    <w:rsid w:val="008718E8"/>
    <w:rsid w:val="008718F7"/>
    <w:rsid w:val="00871941"/>
    <w:rsid w:val="00871977"/>
    <w:rsid w:val="008719F0"/>
    <w:rsid w:val="008719F4"/>
    <w:rsid w:val="008719F7"/>
    <w:rsid w:val="00871A15"/>
    <w:rsid w:val="00871A3F"/>
    <w:rsid w:val="00871AF1"/>
    <w:rsid w:val="00871AFD"/>
    <w:rsid w:val="00871BE8"/>
    <w:rsid w:val="00871C37"/>
    <w:rsid w:val="00871C72"/>
    <w:rsid w:val="00871D1E"/>
    <w:rsid w:val="00871D55"/>
    <w:rsid w:val="00871E0C"/>
    <w:rsid w:val="00871EA6"/>
    <w:rsid w:val="00871EB2"/>
    <w:rsid w:val="00871F0A"/>
    <w:rsid w:val="00871F3F"/>
    <w:rsid w:val="00871F5E"/>
    <w:rsid w:val="00871FC5"/>
    <w:rsid w:val="00871FED"/>
    <w:rsid w:val="00871FF4"/>
    <w:rsid w:val="00872002"/>
    <w:rsid w:val="00872086"/>
    <w:rsid w:val="00872093"/>
    <w:rsid w:val="0087211C"/>
    <w:rsid w:val="008721A9"/>
    <w:rsid w:val="008721B7"/>
    <w:rsid w:val="008721F0"/>
    <w:rsid w:val="00872211"/>
    <w:rsid w:val="008722E4"/>
    <w:rsid w:val="008723A4"/>
    <w:rsid w:val="00872409"/>
    <w:rsid w:val="00872424"/>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D5F"/>
    <w:rsid w:val="00872DDF"/>
    <w:rsid w:val="00872E17"/>
    <w:rsid w:val="00872E3F"/>
    <w:rsid w:val="00872F38"/>
    <w:rsid w:val="00872F6E"/>
    <w:rsid w:val="00872F78"/>
    <w:rsid w:val="00873005"/>
    <w:rsid w:val="0087300D"/>
    <w:rsid w:val="00873101"/>
    <w:rsid w:val="00873123"/>
    <w:rsid w:val="00873155"/>
    <w:rsid w:val="00873194"/>
    <w:rsid w:val="00873218"/>
    <w:rsid w:val="00873341"/>
    <w:rsid w:val="008733D4"/>
    <w:rsid w:val="00873410"/>
    <w:rsid w:val="00873477"/>
    <w:rsid w:val="00873481"/>
    <w:rsid w:val="00873484"/>
    <w:rsid w:val="008734A0"/>
    <w:rsid w:val="0087353F"/>
    <w:rsid w:val="00873582"/>
    <w:rsid w:val="0087360F"/>
    <w:rsid w:val="00873700"/>
    <w:rsid w:val="00873720"/>
    <w:rsid w:val="00873726"/>
    <w:rsid w:val="0087373F"/>
    <w:rsid w:val="0087379B"/>
    <w:rsid w:val="00873833"/>
    <w:rsid w:val="00873900"/>
    <w:rsid w:val="00873957"/>
    <w:rsid w:val="008739FB"/>
    <w:rsid w:val="00873AF6"/>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01"/>
    <w:rsid w:val="00874D2E"/>
    <w:rsid w:val="00874D38"/>
    <w:rsid w:val="00874E54"/>
    <w:rsid w:val="00874E9F"/>
    <w:rsid w:val="00874F35"/>
    <w:rsid w:val="00874F69"/>
    <w:rsid w:val="00874F86"/>
    <w:rsid w:val="00874F9C"/>
    <w:rsid w:val="00874FF1"/>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BD"/>
    <w:rsid w:val="00876A61"/>
    <w:rsid w:val="00876AEE"/>
    <w:rsid w:val="00876B0E"/>
    <w:rsid w:val="00876C5E"/>
    <w:rsid w:val="00876CB0"/>
    <w:rsid w:val="00876D43"/>
    <w:rsid w:val="00876E33"/>
    <w:rsid w:val="00876E61"/>
    <w:rsid w:val="00876F86"/>
    <w:rsid w:val="0087708B"/>
    <w:rsid w:val="00877103"/>
    <w:rsid w:val="0087715F"/>
    <w:rsid w:val="008771C0"/>
    <w:rsid w:val="0087724B"/>
    <w:rsid w:val="0087725A"/>
    <w:rsid w:val="00877280"/>
    <w:rsid w:val="00877305"/>
    <w:rsid w:val="00877336"/>
    <w:rsid w:val="008773D7"/>
    <w:rsid w:val="0087744E"/>
    <w:rsid w:val="008774C1"/>
    <w:rsid w:val="0087755B"/>
    <w:rsid w:val="00877566"/>
    <w:rsid w:val="00877624"/>
    <w:rsid w:val="00877684"/>
    <w:rsid w:val="008776A6"/>
    <w:rsid w:val="008776C2"/>
    <w:rsid w:val="0087775D"/>
    <w:rsid w:val="00877804"/>
    <w:rsid w:val="0087780B"/>
    <w:rsid w:val="00877A0C"/>
    <w:rsid w:val="00877A1E"/>
    <w:rsid w:val="00877A90"/>
    <w:rsid w:val="00877ACB"/>
    <w:rsid w:val="00877BC2"/>
    <w:rsid w:val="00877BEB"/>
    <w:rsid w:val="00877C44"/>
    <w:rsid w:val="00877D06"/>
    <w:rsid w:val="00877D65"/>
    <w:rsid w:val="00877D72"/>
    <w:rsid w:val="00877DFE"/>
    <w:rsid w:val="00877E89"/>
    <w:rsid w:val="00877F16"/>
    <w:rsid w:val="00877F7C"/>
    <w:rsid w:val="008800D5"/>
    <w:rsid w:val="008800F0"/>
    <w:rsid w:val="0088011A"/>
    <w:rsid w:val="008801E1"/>
    <w:rsid w:val="008801EA"/>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D4"/>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264"/>
    <w:rsid w:val="00881273"/>
    <w:rsid w:val="008813C1"/>
    <w:rsid w:val="008813DC"/>
    <w:rsid w:val="0088144A"/>
    <w:rsid w:val="00881479"/>
    <w:rsid w:val="008814E3"/>
    <w:rsid w:val="00881509"/>
    <w:rsid w:val="00881524"/>
    <w:rsid w:val="008815A8"/>
    <w:rsid w:val="0088165B"/>
    <w:rsid w:val="0088179B"/>
    <w:rsid w:val="008817BA"/>
    <w:rsid w:val="0088180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2FC"/>
    <w:rsid w:val="0088231C"/>
    <w:rsid w:val="0088234D"/>
    <w:rsid w:val="008823A8"/>
    <w:rsid w:val="008823BF"/>
    <w:rsid w:val="008823C4"/>
    <w:rsid w:val="0088243C"/>
    <w:rsid w:val="00882555"/>
    <w:rsid w:val="0088255F"/>
    <w:rsid w:val="0088269D"/>
    <w:rsid w:val="008826A5"/>
    <w:rsid w:val="00882723"/>
    <w:rsid w:val="0088279F"/>
    <w:rsid w:val="008827A9"/>
    <w:rsid w:val="008827F9"/>
    <w:rsid w:val="0088290D"/>
    <w:rsid w:val="00882965"/>
    <w:rsid w:val="0088298C"/>
    <w:rsid w:val="00882A4D"/>
    <w:rsid w:val="00882A82"/>
    <w:rsid w:val="00882A8B"/>
    <w:rsid w:val="00882B11"/>
    <w:rsid w:val="00882B86"/>
    <w:rsid w:val="00882CA6"/>
    <w:rsid w:val="00882CA8"/>
    <w:rsid w:val="00882CC5"/>
    <w:rsid w:val="00882DB9"/>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A"/>
    <w:rsid w:val="008835FD"/>
    <w:rsid w:val="00883633"/>
    <w:rsid w:val="008836DF"/>
    <w:rsid w:val="008836EB"/>
    <w:rsid w:val="0088373C"/>
    <w:rsid w:val="00883811"/>
    <w:rsid w:val="00883831"/>
    <w:rsid w:val="00883877"/>
    <w:rsid w:val="00883994"/>
    <w:rsid w:val="008839A6"/>
    <w:rsid w:val="00883A3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BF4"/>
    <w:rsid w:val="00884C12"/>
    <w:rsid w:val="00884C16"/>
    <w:rsid w:val="00884D75"/>
    <w:rsid w:val="00884DA0"/>
    <w:rsid w:val="00884DAC"/>
    <w:rsid w:val="00884E3E"/>
    <w:rsid w:val="00884E6C"/>
    <w:rsid w:val="00884F06"/>
    <w:rsid w:val="00884F35"/>
    <w:rsid w:val="00884F5A"/>
    <w:rsid w:val="00884F8B"/>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73"/>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42"/>
    <w:rsid w:val="008873D2"/>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104"/>
    <w:rsid w:val="0089012E"/>
    <w:rsid w:val="0089014E"/>
    <w:rsid w:val="0089016C"/>
    <w:rsid w:val="0089018B"/>
    <w:rsid w:val="008901DB"/>
    <w:rsid w:val="008901F0"/>
    <w:rsid w:val="0089026E"/>
    <w:rsid w:val="00890315"/>
    <w:rsid w:val="00890634"/>
    <w:rsid w:val="008906D4"/>
    <w:rsid w:val="008906FD"/>
    <w:rsid w:val="0089074B"/>
    <w:rsid w:val="00890761"/>
    <w:rsid w:val="008907DC"/>
    <w:rsid w:val="00890826"/>
    <w:rsid w:val="0089085C"/>
    <w:rsid w:val="00890887"/>
    <w:rsid w:val="008908E2"/>
    <w:rsid w:val="008908F9"/>
    <w:rsid w:val="00890945"/>
    <w:rsid w:val="0089098A"/>
    <w:rsid w:val="008909F9"/>
    <w:rsid w:val="00890A1E"/>
    <w:rsid w:val="00890A60"/>
    <w:rsid w:val="00890ADF"/>
    <w:rsid w:val="00890B80"/>
    <w:rsid w:val="00890BE9"/>
    <w:rsid w:val="00890BEF"/>
    <w:rsid w:val="00890C26"/>
    <w:rsid w:val="00890C51"/>
    <w:rsid w:val="00890C52"/>
    <w:rsid w:val="00890CB8"/>
    <w:rsid w:val="00890D21"/>
    <w:rsid w:val="00890D5F"/>
    <w:rsid w:val="00890DFF"/>
    <w:rsid w:val="00890E2D"/>
    <w:rsid w:val="00890E38"/>
    <w:rsid w:val="00890E8D"/>
    <w:rsid w:val="00890F2F"/>
    <w:rsid w:val="00890F4C"/>
    <w:rsid w:val="00890F5D"/>
    <w:rsid w:val="00890FD0"/>
    <w:rsid w:val="00890FE3"/>
    <w:rsid w:val="00890FE5"/>
    <w:rsid w:val="008910B1"/>
    <w:rsid w:val="008912EF"/>
    <w:rsid w:val="00891390"/>
    <w:rsid w:val="0089145E"/>
    <w:rsid w:val="0089146C"/>
    <w:rsid w:val="008914B6"/>
    <w:rsid w:val="0089158C"/>
    <w:rsid w:val="008915DB"/>
    <w:rsid w:val="008915E6"/>
    <w:rsid w:val="008915FA"/>
    <w:rsid w:val="008916BA"/>
    <w:rsid w:val="008916D5"/>
    <w:rsid w:val="008917B4"/>
    <w:rsid w:val="008917CB"/>
    <w:rsid w:val="008917EC"/>
    <w:rsid w:val="0089180A"/>
    <w:rsid w:val="008918B9"/>
    <w:rsid w:val="008918D9"/>
    <w:rsid w:val="00891BCA"/>
    <w:rsid w:val="00891BCF"/>
    <w:rsid w:val="00891C06"/>
    <w:rsid w:val="00891C13"/>
    <w:rsid w:val="00891C38"/>
    <w:rsid w:val="00891CF4"/>
    <w:rsid w:val="00891D0B"/>
    <w:rsid w:val="00891DFF"/>
    <w:rsid w:val="00891F93"/>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B7"/>
    <w:rsid w:val="00893AF0"/>
    <w:rsid w:val="00893AF3"/>
    <w:rsid w:val="00893B35"/>
    <w:rsid w:val="00893B98"/>
    <w:rsid w:val="00893C2D"/>
    <w:rsid w:val="00893C65"/>
    <w:rsid w:val="00893CA6"/>
    <w:rsid w:val="00893CCD"/>
    <w:rsid w:val="00893D18"/>
    <w:rsid w:val="00893D48"/>
    <w:rsid w:val="00893D4D"/>
    <w:rsid w:val="00893D7F"/>
    <w:rsid w:val="00893E03"/>
    <w:rsid w:val="00893F24"/>
    <w:rsid w:val="00893F65"/>
    <w:rsid w:val="00893FB4"/>
    <w:rsid w:val="00893FD9"/>
    <w:rsid w:val="00894029"/>
    <w:rsid w:val="00894045"/>
    <w:rsid w:val="008940E5"/>
    <w:rsid w:val="008941A2"/>
    <w:rsid w:val="008941C8"/>
    <w:rsid w:val="008941E9"/>
    <w:rsid w:val="00894206"/>
    <w:rsid w:val="0089422A"/>
    <w:rsid w:val="0089425E"/>
    <w:rsid w:val="00894280"/>
    <w:rsid w:val="008942A5"/>
    <w:rsid w:val="008943C7"/>
    <w:rsid w:val="008943E0"/>
    <w:rsid w:val="0089452D"/>
    <w:rsid w:val="0089465B"/>
    <w:rsid w:val="0089474B"/>
    <w:rsid w:val="00894809"/>
    <w:rsid w:val="00894877"/>
    <w:rsid w:val="00894931"/>
    <w:rsid w:val="0089493E"/>
    <w:rsid w:val="00894976"/>
    <w:rsid w:val="00894A1F"/>
    <w:rsid w:val="00894AF0"/>
    <w:rsid w:val="00894BA3"/>
    <w:rsid w:val="00894C08"/>
    <w:rsid w:val="00894CFF"/>
    <w:rsid w:val="00894DDA"/>
    <w:rsid w:val="00894E13"/>
    <w:rsid w:val="00894E3A"/>
    <w:rsid w:val="00894F09"/>
    <w:rsid w:val="00894F88"/>
    <w:rsid w:val="00894FC2"/>
    <w:rsid w:val="00894FEA"/>
    <w:rsid w:val="00895013"/>
    <w:rsid w:val="0089523F"/>
    <w:rsid w:val="008952ED"/>
    <w:rsid w:val="00895301"/>
    <w:rsid w:val="00895361"/>
    <w:rsid w:val="0089537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4C"/>
    <w:rsid w:val="00895E72"/>
    <w:rsid w:val="00895EC2"/>
    <w:rsid w:val="00895EE8"/>
    <w:rsid w:val="008960D8"/>
    <w:rsid w:val="00896117"/>
    <w:rsid w:val="00896195"/>
    <w:rsid w:val="00896317"/>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86"/>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4E7"/>
    <w:rsid w:val="00897596"/>
    <w:rsid w:val="008975B0"/>
    <w:rsid w:val="00897614"/>
    <w:rsid w:val="008976A4"/>
    <w:rsid w:val="008977D1"/>
    <w:rsid w:val="00897909"/>
    <w:rsid w:val="0089798D"/>
    <w:rsid w:val="00897AB4"/>
    <w:rsid w:val="00897AD2"/>
    <w:rsid w:val="00897AEA"/>
    <w:rsid w:val="00897C48"/>
    <w:rsid w:val="00897C87"/>
    <w:rsid w:val="00897C9A"/>
    <w:rsid w:val="00897CA8"/>
    <w:rsid w:val="00897CB1"/>
    <w:rsid w:val="00897CB2"/>
    <w:rsid w:val="00897E18"/>
    <w:rsid w:val="00897E34"/>
    <w:rsid w:val="00897F02"/>
    <w:rsid w:val="00897F7F"/>
    <w:rsid w:val="00897FA5"/>
    <w:rsid w:val="008A004F"/>
    <w:rsid w:val="008A0071"/>
    <w:rsid w:val="008A0087"/>
    <w:rsid w:val="008A01C0"/>
    <w:rsid w:val="008A0220"/>
    <w:rsid w:val="008A0226"/>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261"/>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56"/>
    <w:rsid w:val="008A3128"/>
    <w:rsid w:val="008A3216"/>
    <w:rsid w:val="008A3316"/>
    <w:rsid w:val="008A33B8"/>
    <w:rsid w:val="008A3467"/>
    <w:rsid w:val="008A34C4"/>
    <w:rsid w:val="008A351B"/>
    <w:rsid w:val="008A3544"/>
    <w:rsid w:val="008A35A0"/>
    <w:rsid w:val="008A3673"/>
    <w:rsid w:val="008A36A3"/>
    <w:rsid w:val="008A36CE"/>
    <w:rsid w:val="008A3720"/>
    <w:rsid w:val="008A3779"/>
    <w:rsid w:val="008A3801"/>
    <w:rsid w:val="008A3864"/>
    <w:rsid w:val="008A3887"/>
    <w:rsid w:val="008A388B"/>
    <w:rsid w:val="008A396C"/>
    <w:rsid w:val="008A3A58"/>
    <w:rsid w:val="008A3AE7"/>
    <w:rsid w:val="008A3B3D"/>
    <w:rsid w:val="008A3B7E"/>
    <w:rsid w:val="008A3BDF"/>
    <w:rsid w:val="008A3CE7"/>
    <w:rsid w:val="008A3DB7"/>
    <w:rsid w:val="008A3E2C"/>
    <w:rsid w:val="008A3E7C"/>
    <w:rsid w:val="008A3EB7"/>
    <w:rsid w:val="008A3F62"/>
    <w:rsid w:val="008A3FDA"/>
    <w:rsid w:val="008A4017"/>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59"/>
    <w:rsid w:val="008A4CDC"/>
    <w:rsid w:val="008A4D2B"/>
    <w:rsid w:val="008A4D54"/>
    <w:rsid w:val="008A4D66"/>
    <w:rsid w:val="008A4D84"/>
    <w:rsid w:val="008A4DE6"/>
    <w:rsid w:val="008A4E09"/>
    <w:rsid w:val="008A4E82"/>
    <w:rsid w:val="008A4EF3"/>
    <w:rsid w:val="008A4F04"/>
    <w:rsid w:val="008A500F"/>
    <w:rsid w:val="008A50AF"/>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C0"/>
    <w:rsid w:val="008A5AF1"/>
    <w:rsid w:val="008A5B34"/>
    <w:rsid w:val="008A5B79"/>
    <w:rsid w:val="008A5BA6"/>
    <w:rsid w:val="008A5BE1"/>
    <w:rsid w:val="008A5C56"/>
    <w:rsid w:val="008A5C84"/>
    <w:rsid w:val="008A5E28"/>
    <w:rsid w:val="008A5E45"/>
    <w:rsid w:val="008A5F2C"/>
    <w:rsid w:val="008A5FFB"/>
    <w:rsid w:val="008A604D"/>
    <w:rsid w:val="008A610C"/>
    <w:rsid w:val="008A6183"/>
    <w:rsid w:val="008A6209"/>
    <w:rsid w:val="008A62DE"/>
    <w:rsid w:val="008A6309"/>
    <w:rsid w:val="008A6402"/>
    <w:rsid w:val="008A642A"/>
    <w:rsid w:val="008A6453"/>
    <w:rsid w:val="008A6498"/>
    <w:rsid w:val="008A67AB"/>
    <w:rsid w:val="008A67F4"/>
    <w:rsid w:val="008A6805"/>
    <w:rsid w:val="008A682D"/>
    <w:rsid w:val="008A6836"/>
    <w:rsid w:val="008A6918"/>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37"/>
    <w:rsid w:val="008A7D51"/>
    <w:rsid w:val="008A7D55"/>
    <w:rsid w:val="008A7D86"/>
    <w:rsid w:val="008A7E07"/>
    <w:rsid w:val="008A7E54"/>
    <w:rsid w:val="008A7E9E"/>
    <w:rsid w:val="008A7EBA"/>
    <w:rsid w:val="008A7ED3"/>
    <w:rsid w:val="008A7F3A"/>
    <w:rsid w:val="008A7F5F"/>
    <w:rsid w:val="008A7FB5"/>
    <w:rsid w:val="008A7FC9"/>
    <w:rsid w:val="008A7FF5"/>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6DF"/>
    <w:rsid w:val="008B0747"/>
    <w:rsid w:val="008B0909"/>
    <w:rsid w:val="008B0954"/>
    <w:rsid w:val="008B0983"/>
    <w:rsid w:val="008B098A"/>
    <w:rsid w:val="008B099F"/>
    <w:rsid w:val="008B09BE"/>
    <w:rsid w:val="008B0AA2"/>
    <w:rsid w:val="008B0E06"/>
    <w:rsid w:val="008B0E35"/>
    <w:rsid w:val="008B0E41"/>
    <w:rsid w:val="008B0E7A"/>
    <w:rsid w:val="008B0F23"/>
    <w:rsid w:val="008B0FD8"/>
    <w:rsid w:val="008B1005"/>
    <w:rsid w:val="008B102D"/>
    <w:rsid w:val="008B103A"/>
    <w:rsid w:val="008B103C"/>
    <w:rsid w:val="008B10F2"/>
    <w:rsid w:val="008B1185"/>
    <w:rsid w:val="008B1192"/>
    <w:rsid w:val="008B11C4"/>
    <w:rsid w:val="008B1213"/>
    <w:rsid w:val="008B1377"/>
    <w:rsid w:val="008B13B2"/>
    <w:rsid w:val="008B14AA"/>
    <w:rsid w:val="008B14E3"/>
    <w:rsid w:val="008B1523"/>
    <w:rsid w:val="008B15F7"/>
    <w:rsid w:val="008B1627"/>
    <w:rsid w:val="008B16A0"/>
    <w:rsid w:val="008B16A4"/>
    <w:rsid w:val="008B1830"/>
    <w:rsid w:val="008B184A"/>
    <w:rsid w:val="008B18EC"/>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44"/>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D6"/>
    <w:rsid w:val="008B2B72"/>
    <w:rsid w:val="008B2B77"/>
    <w:rsid w:val="008B2C3E"/>
    <w:rsid w:val="008B2D21"/>
    <w:rsid w:val="008B2D3E"/>
    <w:rsid w:val="008B2E29"/>
    <w:rsid w:val="008B2E59"/>
    <w:rsid w:val="008B2F69"/>
    <w:rsid w:val="008B2F6B"/>
    <w:rsid w:val="008B2F70"/>
    <w:rsid w:val="008B2FE3"/>
    <w:rsid w:val="008B3020"/>
    <w:rsid w:val="008B30AF"/>
    <w:rsid w:val="008B3168"/>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B"/>
    <w:rsid w:val="008B44EF"/>
    <w:rsid w:val="008B45E9"/>
    <w:rsid w:val="008B4616"/>
    <w:rsid w:val="008B4636"/>
    <w:rsid w:val="008B463D"/>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C3E"/>
    <w:rsid w:val="008B5C70"/>
    <w:rsid w:val="008B5D58"/>
    <w:rsid w:val="008B5DC4"/>
    <w:rsid w:val="008B5ED7"/>
    <w:rsid w:val="008B5FCA"/>
    <w:rsid w:val="008B608F"/>
    <w:rsid w:val="008B60A0"/>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75"/>
    <w:rsid w:val="008B66CB"/>
    <w:rsid w:val="008B66E4"/>
    <w:rsid w:val="008B6733"/>
    <w:rsid w:val="008B6778"/>
    <w:rsid w:val="008B6854"/>
    <w:rsid w:val="008B6891"/>
    <w:rsid w:val="008B6912"/>
    <w:rsid w:val="008B69B6"/>
    <w:rsid w:val="008B69FE"/>
    <w:rsid w:val="008B6A3F"/>
    <w:rsid w:val="008B6AD8"/>
    <w:rsid w:val="008B6B3D"/>
    <w:rsid w:val="008B6B7E"/>
    <w:rsid w:val="008B6C28"/>
    <w:rsid w:val="008B6CE5"/>
    <w:rsid w:val="008B6D05"/>
    <w:rsid w:val="008B6D12"/>
    <w:rsid w:val="008B6F0F"/>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6E"/>
    <w:rsid w:val="008C07B4"/>
    <w:rsid w:val="008C086A"/>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6A0"/>
    <w:rsid w:val="008C16E3"/>
    <w:rsid w:val="008C1727"/>
    <w:rsid w:val="008C1781"/>
    <w:rsid w:val="008C17A2"/>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ECE"/>
    <w:rsid w:val="008C2F33"/>
    <w:rsid w:val="008C2F75"/>
    <w:rsid w:val="008C2F8F"/>
    <w:rsid w:val="008C2FA6"/>
    <w:rsid w:val="008C2FBC"/>
    <w:rsid w:val="008C2FE1"/>
    <w:rsid w:val="008C3071"/>
    <w:rsid w:val="008C30B1"/>
    <w:rsid w:val="008C30D4"/>
    <w:rsid w:val="008C30F6"/>
    <w:rsid w:val="008C31BE"/>
    <w:rsid w:val="008C3261"/>
    <w:rsid w:val="008C326C"/>
    <w:rsid w:val="008C32C7"/>
    <w:rsid w:val="008C3320"/>
    <w:rsid w:val="008C3354"/>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56"/>
    <w:rsid w:val="008C3C26"/>
    <w:rsid w:val="008C3C65"/>
    <w:rsid w:val="008C3CBA"/>
    <w:rsid w:val="008C3CC6"/>
    <w:rsid w:val="008C3CD0"/>
    <w:rsid w:val="008C3DA0"/>
    <w:rsid w:val="008C3E71"/>
    <w:rsid w:val="008C3F30"/>
    <w:rsid w:val="008C3FCD"/>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F3B"/>
    <w:rsid w:val="008C4FC8"/>
    <w:rsid w:val="008C50FD"/>
    <w:rsid w:val="008C513B"/>
    <w:rsid w:val="008C513C"/>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E6"/>
    <w:rsid w:val="008C58CC"/>
    <w:rsid w:val="008C58D5"/>
    <w:rsid w:val="008C590D"/>
    <w:rsid w:val="008C5926"/>
    <w:rsid w:val="008C5A19"/>
    <w:rsid w:val="008C5A77"/>
    <w:rsid w:val="008C5A87"/>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9C7"/>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A3"/>
    <w:rsid w:val="008C76E7"/>
    <w:rsid w:val="008C77E6"/>
    <w:rsid w:val="008C77EA"/>
    <w:rsid w:val="008C77EB"/>
    <w:rsid w:val="008C7875"/>
    <w:rsid w:val="008C78F4"/>
    <w:rsid w:val="008C79C5"/>
    <w:rsid w:val="008C79F0"/>
    <w:rsid w:val="008C7A8A"/>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463"/>
    <w:rsid w:val="008D04E2"/>
    <w:rsid w:val="008D059B"/>
    <w:rsid w:val="008D0626"/>
    <w:rsid w:val="008D080D"/>
    <w:rsid w:val="008D0862"/>
    <w:rsid w:val="008D0875"/>
    <w:rsid w:val="008D08A3"/>
    <w:rsid w:val="008D0934"/>
    <w:rsid w:val="008D09B5"/>
    <w:rsid w:val="008D09FC"/>
    <w:rsid w:val="008D0A03"/>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171"/>
    <w:rsid w:val="008D21C3"/>
    <w:rsid w:val="008D226C"/>
    <w:rsid w:val="008D2273"/>
    <w:rsid w:val="008D23C5"/>
    <w:rsid w:val="008D23C6"/>
    <w:rsid w:val="008D23CF"/>
    <w:rsid w:val="008D240E"/>
    <w:rsid w:val="008D2438"/>
    <w:rsid w:val="008D247D"/>
    <w:rsid w:val="008D2580"/>
    <w:rsid w:val="008D2585"/>
    <w:rsid w:val="008D2653"/>
    <w:rsid w:val="008D26F1"/>
    <w:rsid w:val="008D270C"/>
    <w:rsid w:val="008D2774"/>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2FFE"/>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1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8F"/>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50"/>
    <w:rsid w:val="008D51BC"/>
    <w:rsid w:val="008D51D9"/>
    <w:rsid w:val="008D52C0"/>
    <w:rsid w:val="008D5388"/>
    <w:rsid w:val="008D5550"/>
    <w:rsid w:val="008D555A"/>
    <w:rsid w:val="008D55AA"/>
    <w:rsid w:val="008D55FB"/>
    <w:rsid w:val="008D5656"/>
    <w:rsid w:val="008D5682"/>
    <w:rsid w:val="008D56C3"/>
    <w:rsid w:val="008D56DC"/>
    <w:rsid w:val="008D5734"/>
    <w:rsid w:val="008D581B"/>
    <w:rsid w:val="008D5897"/>
    <w:rsid w:val="008D58D1"/>
    <w:rsid w:val="008D58FD"/>
    <w:rsid w:val="008D594D"/>
    <w:rsid w:val="008D598F"/>
    <w:rsid w:val="008D599E"/>
    <w:rsid w:val="008D59CF"/>
    <w:rsid w:val="008D59D7"/>
    <w:rsid w:val="008D59DD"/>
    <w:rsid w:val="008D59E7"/>
    <w:rsid w:val="008D59EC"/>
    <w:rsid w:val="008D5A3F"/>
    <w:rsid w:val="008D5A51"/>
    <w:rsid w:val="008D5A93"/>
    <w:rsid w:val="008D5AC0"/>
    <w:rsid w:val="008D5B8C"/>
    <w:rsid w:val="008D5C07"/>
    <w:rsid w:val="008D5C26"/>
    <w:rsid w:val="008D5C2C"/>
    <w:rsid w:val="008D5CC9"/>
    <w:rsid w:val="008D5CF8"/>
    <w:rsid w:val="008D5D12"/>
    <w:rsid w:val="008D5D17"/>
    <w:rsid w:val="008D5D45"/>
    <w:rsid w:val="008D5D92"/>
    <w:rsid w:val="008D5DD0"/>
    <w:rsid w:val="008D5E11"/>
    <w:rsid w:val="008D5FA0"/>
    <w:rsid w:val="008D5FAB"/>
    <w:rsid w:val="008D5FE3"/>
    <w:rsid w:val="008D60C0"/>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AB"/>
    <w:rsid w:val="008D69E3"/>
    <w:rsid w:val="008D6A39"/>
    <w:rsid w:val="008D6B45"/>
    <w:rsid w:val="008D6B72"/>
    <w:rsid w:val="008D6BA8"/>
    <w:rsid w:val="008D6BFE"/>
    <w:rsid w:val="008D6C5F"/>
    <w:rsid w:val="008D6CB2"/>
    <w:rsid w:val="008D6CF0"/>
    <w:rsid w:val="008D6CFC"/>
    <w:rsid w:val="008D6EF9"/>
    <w:rsid w:val="008D6F16"/>
    <w:rsid w:val="008D6F82"/>
    <w:rsid w:val="008D6FB4"/>
    <w:rsid w:val="008D6FD6"/>
    <w:rsid w:val="008D703C"/>
    <w:rsid w:val="008D704B"/>
    <w:rsid w:val="008D70FE"/>
    <w:rsid w:val="008D713E"/>
    <w:rsid w:val="008D71D3"/>
    <w:rsid w:val="008D71D5"/>
    <w:rsid w:val="008D7204"/>
    <w:rsid w:val="008D72B5"/>
    <w:rsid w:val="008D72B8"/>
    <w:rsid w:val="008D7329"/>
    <w:rsid w:val="008D7332"/>
    <w:rsid w:val="008D7382"/>
    <w:rsid w:val="008D7389"/>
    <w:rsid w:val="008D748A"/>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E003A"/>
    <w:rsid w:val="008E00CA"/>
    <w:rsid w:val="008E010A"/>
    <w:rsid w:val="008E0164"/>
    <w:rsid w:val="008E0165"/>
    <w:rsid w:val="008E0190"/>
    <w:rsid w:val="008E020B"/>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815"/>
    <w:rsid w:val="008E08C4"/>
    <w:rsid w:val="008E08EB"/>
    <w:rsid w:val="008E09A8"/>
    <w:rsid w:val="008E09AF"/>
    <w:rsid w:val="008E09EA"/>
    <w:rsid w:val="008E0A2D"/>
    <w:rsid w:val="008E0A69"/>
    <w:rsid w:val="008E0B8A"/>
    <w:rsid w:val="008E0B98"/>
    <w:rsid w:val="008E0BAE"/>
    <w:rsid w:val="008E0BCE"/>
    <w:rsid w:val="008E0D3E"/>
    <w:rsid w:val="008E0D48"/>
    <w:rsid w:val="008E0D51"/>
    <w:rsid w:val="008E0D98"/>
    <w:rsid w:val="008E0DA3"/>
    <w:rsid w:val="008E0E4C"/>
    <w:rsid w:val="008E0F62"/>
    <w:rsid w:val="008E1055"/>
    <w:rsid w:val="008E10B4"/>
    <w:rsid w:val="008E10DF"/>
    <w:rsid w:val="008E110F"/>
    <w:rsid w:val="008E11B4"/>
    <w:rsid w:val="008E11C2"/>
    <w:rsid w:val="008E1242"/>
    <w:rsid w:val="008E1249"/>
    <w:rsid w:val="008E1303"/>
    <w:rsid w:val="008E1322"/>
    <w:rsid w:val="008E1348"/>
    <w:rsid w:val="008E13E7"/>
    <w:rsid w:val="008E1473"/>
    <w:rsid w:val="008E1492"/>
    <w:rsid w:val="008E14F6"/>
    <w:rsid w:val="008E155E"/>
    <w:rsid w:val="008E15BB"/>
    <w:rsid w:val="008E1600"/>
    <w:rsid w:val="008E1679"/>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E98"/>
    <w:rsid w:val="008E1F13"/>
    <w:rsid w:val="008E1FD9"/>
    <w:rsid w:val="008E208E"/>
    <w:rsid w:val="008E20CD"/>
    <w:rsid w:val="008E2148"/>
    <w:rsid w:val="008E2155"/>
    <w:rsid w:val="008E21B1"/>
    <w:rsid w:val="008E21F1"/>
    <w:rsid w:val="008E229F"/>
    <w:rsid w:val="008E22FB"/>
    <w:rsid w:val="008E2362"/>
    <w:rsid w:val="008E2398"/>
    <w:rsid w:val="008E2438"/>
    <w:rsid w:val="008E2592"/>
    <w:rsid w:val="008E26C5"/>
    <w:rsid w:val="008E2786"/>
    <w:rsid w:val="008E27D3"/>
    <w:rsid w:val="008E293F"/>
    <w:rsid w:val="008E296A"/>
    <w:rsid w:val="008E299D"/>
    <w:rsid w:val="008E29BE"/>
    <w:rsid w:val="008E2A63"/>
    <w:rsid w:val="008E2A68"/>
    <w:rsid w:val="008E2B01"/>
    <w:rsid w:val="008E2B08"/>
    <w:rsid w:val="008E2B97"/>
    <w:rsid w:val="008E2B9E"/>
    <w:rsid w:val="008E2BAB"/>
    <w:rsid w:val="008E2BB8"/>
    <w:rsid w:val="008E2BD1"/>
    <w:rsid w:val="008E2BEE"/>
    <w:rsid w:val="008E2BF6"/>
    <w:rsid w:val="008E2C09"/>
    <w:rsid w:val="008E2DC0"/>
    <w:rsid w:val="008E2DF0"/>
    <w:rsid w:val="008E2E39"/>
    <w:rsid w:val="008E2E60"/>
    <w:rsid w:val="008E2E9C"/>
    <w:rsid w:val="008E2FB1"/>
    <w:rsid w:val="008E2FCC"/>
    <w:rsid w:val="008E3045"/>
    <w:rsid w:val="008E305A"/>
    <w:rsid w:val="008E30C8"/>
    <w:rsid w:val="008E30CD"/>
    <w:rsid w:val="008E30DC"/>
    <w:rsid w:val="008E32D4"/>
    <w:rsid w:val="008E3385"/>
    <w:rsid w:val="008E33F0"/>
    <w:rsid w:val="008E356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E5"/>
    <w:rsid w:val="008E43F5"/>
    <w:rsid w:val="008E4487"/>
    <w:rsid w:val="008E448B"/>
    <w:rsid w:val="008E4511"/>
    <w:rsid w:val="008E4550"/>
    <w:rsid w:val="008E45D4"/>
    <w:rsid w:val="008E4660"/>
    <w:rsid w:val="008E46C8"/>
    <w:rsid w:val="008E46D2"/>
    <w:rsid w:val="008E473C"/>
    <w:rsid w:val="008E4741"/>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120"/>
    <w:rsid w:val="008E5127"/>
    <w:rsid w:val="008E5185"/>
    <w:rsid w:val="008E51B6"/>
    <w:rsid w:val="008E520C"/>
    <w:rsid w:val="008E5259"/>
    <w:rsid w:val="008E529C"/>
    <w:rsid w:val="008E52B8"/>
    <w:rsid w:val="008E52BB"/>
    <w:rsid w:val="008E532E"/>
    <w:rsid w:val="008E534A"/>
    <w:rsid w:val="008E534F"/>
    <w:rsid w:val="008E53D2"/>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5"/>
    <w:rsid w:val="008E5AAC"/>
    <w:rsid w:val="008E5B59"/>
    <w:rsid w:val="008E5BF6"/>
    <w:rsid w:val="008E5C9B"/>
    <w:rsid w:val="008E5CB8"/>
    <w:rsid w:val="008E5D47"/>
    <w:rsid w:val="008E5D9E"/>
    <w:rsid w:val="008E5DD5"/>
    <w:rsid w:val="008E5E04"/>
    <w:rsid w:val="008E5ED7"/>
    <w:rsid w:val="008E5F6F"/>
    <w:rsid w:val="008E5F9A"/>
    <w:rsid w:val="008E6010"/>
    <w:rsid w:val="008E6042"/>
    <w:rsid w:val="008E6073"/>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3D"/>
    <w:rsid w:val="008E73D0"/>
    <w:rsid w:val="008E73D4"/>
    <w:rsid w:val="008E73FB"/>
    <w:rsid w:val="008E7407"/>
    <w:rsid w:val="008E7424"/>
    <w:rsid w:val="008E743D"/>
    <w:rsid w:val="008E7576"/>
    <w:rsid w:val="008E7583"/>
    <w:rsid w:val="008E75D7"/>
    <w:rsid w:val="008E75EB"/>
    <w:rsid w:val="008E771B"/>
    <w:rsid w:val="008E771D"/>
    <w:rsid w:val="008E7751"/>
    <w:rsid w:val="008E777C"/>
    <w:rsid w:val="008E782E"/>
    <w:rsid w:val="008E7833"/>
    <w:rsid w:val="008E7849"/>
    <w:rsid w:val="008E7878"/>
    <w:rsid w:val="008E78A6"/>
    <w:rsid w:val="008E78C4"/>
    <w:rsid w:val="008E7905"/>
    <w:rsid w:val="008E7923"/>
    <w:rsid w:val="008E797F"/>
    <w:rsid w:val="008E798D"/>
    <w:rsid w:val="008E79F8"/>
    <w:rsid w:val="008E7A40"/>
    <w:rsid w:val="008E7B08"/>
    <w:rsid w:val="008E7BDE"/>
    <w:rsid w:val="008E7D10"/>
    <w:rsid w:val="008E7E0E"/>
    <w:rsid w:val="008E7E19"/>
    <w:rsid w:val="008E7E68"/>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AE"/>
    <w:rsid w:val="008F07B8"/>
    <w:rsid w:val="008F07F8"/>
    <w:rsid w:val="008F08CF"/>
    <w:rsid w:val="008F0A26"/>
    <w:rsid w:val="008F0A5B"/>
    <w:rsid w:val="008F0ACC"/>
    <w:rsid w:val="008F0B70"/>
    <w:rsid w:val="008F0D4E"/>
    <w:rsid w:val="008F0D73"/>
    <w:rsid w:val="008F0DFC"/>
    <w:rsid w:val="008F0E5D"/>
    <w:rsid w:val="008F0EB7"/>
    <w:rsid w:val="008F0EC7"/>
    <w:rsid w:val="008F0F13"/>
    <w:rsid w:val="008F1091"/>
    <w:rsid w:val="008F10D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E1"/>
    <w:rsid w:val="008F167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3A"/>
    <w:rsid w:val="008F364A"/>
    <w:rsid w:val="008F3678"/>
    <w:rsid w:val="008F3685"/>
    <w:rsid w:val="008F368A"/>
    <w:rsid w:val="008F3709"/>
    <w:rsid w:val="008F385F"/>
    <w:rsid w:val="008F38D0"/>
    <w:rsid w:val="008F38F3"/>
    <w:rsid w:val="008F397B"/>
    <w:rsid w:val="008F3A0F"/>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EC3"/>
    <w:rsid w:val="008F4ED1"/>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C88"/>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A1"/>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7"/>
    <w:rsid w:val="009004FE"/>
    <w:rsid w:val="0090056D"/>
    <w:rsid w:val="00900768"/>
    <w:rsid w:val="00900781"/>
    <w:rsid w:val="00900846"/>
    <w:rsid w:val="00900904"/>
    <w:rsid w:val="00900917"/>
    <w:rsid w:val="009009A0"/>
    <w:rsid w:val="009009A3"/>
    <w:rsid w:val="00900A2E"/>
    <w:rsid w:val="00900A31"/>
    <w:rsid w:val="00900A42"/>
    <w:rsid w:val="00900A47"/>
    <w:rsid w:val="00900AA1"/>
    <w:rsid w:val="00900AED"/>
    <w:rsid w:val="00900AFB"/>
    <w:rsid w:val="00900C48"/>
    <w:rsid w:val="00900C8D"/>
    <w:rsid w:val="00900E1E"/>
    <w:rsid w:val="00900E46"/>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5D7"/>
    <w:rsid w:val="009016B5"/>
    <w:rsid w:val="009016EA"/>
    <w:rsid w:val="00901720"/>
    <w:rsid w:val="00901788"/>
    <w:rsid w:val="0090181B"/>
    <w:rsid w:val="00901894"/>
    <w:rsid w:val="009018B0"/>
    <w:rsid w:val="0090194B"/>
    <w:rsid w:val="00901958"/>
    <w:rsid w:val="0090197C"/>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20"/>
    <w:rsid w:val="009025F3"/>
    <w:rsid w:val="0090268A"/>
    <w:rsid w:val="009026B2"/>
    <w:rsid w:val="009026C0"/>
    <w:rsid w:val="009026CB"/>
    <w:rsid w:val="00902741"/>
    <w:rsid w:val="0090279A"/>
    <w:rsid w:val="009027AC"/>
    <w:rsid w:val="009027C3"/>
    <w:rsid w:val="00902864"/>
    <w:rsid w:val="00902879"/>
    <w:rsid w:val="00902888"/>
    <w:rsid w:val="0090290D"/>
    <w:rsid w:val="0090295F"/>
    <w:rsid w:val="009029B3"/>
    <w:rsid w:val="009029C7"/>
    <w:rsid w:val="00902B3C"/>
    <w:rsid w:val="00902B91"/>
    <w:rsid w:val="00902C09"/>
    <w:rsid w:val="00902C73"/>
    <w:rsid w:val="00902CBC"/>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C93"/>
    <w:rsid w:val="00903D33"/>
    <w:rsid w:val="00903D7F"/>
    <w:rsid w:val="00903D9D"/>
    <w:rsid w:val="00903E80"/>
    <w:rsid w:val="00903FE0"/>
    <w:rsid w:val="00903FF4"/>
    <w:rsid w:val="0090406B"/>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44"/>
    <w:rsid w:val="00904683"/>
    <w:rsid w:val="0090472E"/>
    <w:rsid w:val="00904832"/>
    <w:rsid w:val="0090484E"/>
    <w:rsid w:val="00904866"/>
    <w:rsid w:val="00904872"/>
    <w:rsid w:val="009048E2"/>
    <w:rsid w:val="00904928"/>
    <w:rsid w:val="00904933"/>
    <w:rsid w:val="0090494D"/>
    <w:rsid w:val="00904B7A"/>
    <w:rsid w:val="00904BF7"/>
    <w:rsid w:val="00904CC7"/>
    <w:rsid w:val="00904D0E"/>
    <w:rsid w:val="00904D18"/>
    <w:rsid w:val="00904D35"/>
    <w:rsid w:val="00904DA6"/>
    <w:rsid w:val="00904DF4"/>
    <w:rsid w:val="00904DFF"/>
    <w:rsid w:val="00904E80"/>
    <w:rsid w:val="00904FD3"/>
    <w:rsid w:val="00904FE1"/>
    <w:rsid w:val="009050CE"/>
    <w:rsid w:val="009051EC"/>
    <w:rsid w:val="00905239"/>
    <w:rsid w:val="00905263"/>
    <w:rsid w:val="0090528B"/>
    <w:rsid w:val="009052AA"/>
    <w:rsid w:val="009052B3"/>
    <w:rsid w:val="009052CA"/>
    <w:rsid w:val="00905331"/>
    <w:rsid w:val="00905456"/>
    <w:rsid w:val="00905486"/>
    <w:rsid w:val="00905545"/>
    <w:rsid w:val="009055CA"/>
    <w:rsid w:val="00905600"/>
    <w:rsid w:val="0090564F"/>
    <w:rsid w:val="00905698"/>
    <w:rsid w:val="009056E9"/>
    <w:rsid w:val="00905742"/>
    <w:rsid w:val="00905850"/>
    <w:rsid w:val="0090593A"/>
    <w:rsid w:val="00905953"/>
    <w:rsid w:val="009059FC"/>
    <w:rsid w:val="00905A14"/>
    <w:rsid w:val="00905A33"/>
    <w:rsid w:val="00905AF6"/>
    <w:rsid w:val="00905B3E"/>
    <w:rsid w:val="00905BC9"/>
    <w:rsid w:val="00905BD8"/>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565"/>
    <w:rsid w:val="00906652"/>
    <w:rsid w:val="009066D7"/>
    <w:rsid w:val="0090679E"/>
    <w:rsid w:val="009067E2"/>
    <w:rsid w:val="00906802"/>
    <w:rsid w:val="0090687E"/>
    <w:rsid w:val="00906907"/>
    <w:rsid w:val="0090695E"/>
    <w:rsid w:val="00906AC5"/>
    <w:rsid w:val="00906C0E"/>
    <w:rsid w:val="00906C1E"/>
    <w:rsid w:val="00906CBB"/>
    <w:rsid w:val="00906CE8"/>
    <w:rsid w:val="00906E14"/>
    <w:rsid w:val="00906E4C"/>
    <w:rsid w:val="00906F4F"/>
    <w:rsid w:val="0090704C"/>
    <w:rsid w:val="0090709F"/>
    <w:rsid w:val="0090710A"/>
    <w:rsid w:val="009071F7"/>
    <w:rsid w:val="00907312"/>
    <w:rsid w:val="0090733A"/>
    <w:rsid w:val="0090739A"/>
    <w:rsid w:val="00907445"/>
    <w:rsid w:val="00907521"/>
    <w:rsid w:val="0090781E"/>
    <w:rsid w:val="00907832"/>
    <w:rsid w:val="009078AA"/>
    <w:rsid w:val="009078C5"/>
    <w:rsid w:val="00907919"/>
    <w:rsid w:val="00907995"/>
    <w:rsid w:val="00907A52"/>
    <w:rsid w:val="00907ADA"/>
    <w:rsid w:val="00907B4E"/>
    <w:rsid w:val="00907B80"/>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A"/>
    <w:rsid w:val="0091038F"/>
    <w:rsid w:val="009103C0"/>
    <w:rsid w:val="0091040F"/>
    <w:rsid w:val="0091054C"/>
    <w:rsid w:val="009105AC"/>
    <w:rsid w:val="0091069D"/>
    <w:rsid w:val="009106AF"/>
    <w:rsid w:val="009106E2"/>
    <w:rsid w:val="009106F3"/>
    <w:rsid w:val="009109A3"/>
    <w:rsid w:val="009109F4"/>
    <w:rsid w:val="00910A11"/>
    <w:rsid w:val="00910A5E"/>
    <w:rsid w:val="00910AC4"/>
    <w:rsid w:val="00910AEB"/>
    <w:rsid w:val="00910B23"/>
    <w:rsid w:val="00910B32"/>
    <w:rsid w:val="00910C0C"/>
    <w:rsid w:val="00910D73"/>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69E"/>
    <w:rsid w:val="009126CD"/>
    <w:rsid w:val="009126D1"/>
    <w:rsid w:val="0091271D"/>
    <w:rsid w:val="0091272A"/>
    <w:rsid w:val="00912744"/>
    <w:rsid w:val="00912773"/>
    <w:rsid w:val="00912829"/>
    <w:rsid w:val="00912878"/>
    <w:rsid w:val="0091292F"/>
    <w:rsid w:val="0091297D"/>
    <w:rsid w:val="009129AF"/>
    <w:rsid w:val="009129B7"/>
    <w:rsid w:val="009129DA"/>
    <w:rsid w:val="00912A6A"/>
    <w:rsid w:val="00912B2A"/>
    <w:rsid w:val="00912B2E"/>
    <w:rsid w:val="00912B50"/>
    <w:rsid w:val="00912C37"/>
    <w:rsid w:val="00912E61"/>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41"/>
    <w:rsid w:val="00913D53"/>
    <w:rsid w:val="00913DB7"/>
    <w:rsid w:val="00913DF8"/>
    <w:rsid w:val="00913EA3"/>
    <w:rsid w:val="00913F00"/>
    <w:rsid w:val="00913F76"/>
    <w:rsid w:val="0091407B"/>
    <w:rsid w:val="009140D5"/>
    <w:rsid w:val="009140F5"/>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EC"/>
    <w:rsid w:val="00914A6E"/>
    <w:rsid w:val="00914AA8"/>
    <w:rsid w:val="00914B62"/>
    <w:rsid w:val="00914BB3"/>
    <w:rsid w:val="00914BD7"/>
    <w:rsid w:val="00914CD2"/>
    <w:rsid w:val="00914D6E"/>
    <w:rsid w:val="00914DEC"/>
    <w:rsid w:val="00914DF4"/>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3E"/>
    <w:rsid w:val="00916269"/>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53"/>
    <w:rsid w:val="009169A5"/>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797"/>
    <w:rsid w:val="00917835"/>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7B"/>
    <w:rsid w:val="0092159E"/>
    <w:rsid w:val="00921737"/>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8"/>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FA"/>
    <w:rsid w:val="00923334"/>
    <w:rsid w:val="00923360"/>
    <w:rsid w:val="00923397"/>
    <w:rsid w:val="00923433"/>
    <w:rsid w:val="00923441"/>
    <w:rsid w:val="00923503"/>
    <w:rsid w:val="0092366E"/>
    <w:rsid w:val="0092367F"/>
    <w:rsid w:val="0092372B"/>
    <w:rsid w:val="00923743"/>
    <w:rsid w:val="009237CD"/>
    <w:rsid w:val="00923826"/>
    <w:rsid w:val="0092384F"/>
    <w:rsid w:val="00923911"/>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BCB"/>
    <w:rsid w:val="00925DAC"/>
    <w:rsid w:val="00925DEB"/>
    <w:rsid w:val="00925E53"/>
    <w:rsid w:val="00925E6C"/>
    <w:rsid w:val="00925E76"/>
    <w:rsid w:val="00925E7B"/>
    <w:rsid w:val="00925F6A"/>
    <w:rsid w:val="00925F7B"/>
    <w:rsid w:val="00925FB3"/>
    <w:rsid w:val="0092609D"/>
    <w:rsid w:val="009260A3"/>
    <w:rsid w:val="0092621F"/>
    <w:rsid w:val="009262A3"/>
    <w:rsid w:val="009263ED"/>
    <w:rsid w:val="00926428"/>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139"/>
    <w:rsid w:val="009271C9"/>
    <w:rsid w:val="009272B4"/>
    <w:rsid w:val="009273A8"/>
    <w:rsid w:val="009273B6"/>
    <w:rsid w:val="00927481"/>
    <w:rsid w:val="00927503"/>
    <w:rsid w:val="00927607"/>
    <w:rsid w:val="00927652"/>
    <w:rsid w:val="0092772F"/>
    <w:rsid w:val="009277B6"/>
    <w:rsid w:val="009277F9"/>
    <w:rsid w:val="0092789E"/>
    <w:rsid w:val="009278C3"/>
    <w:rsid w:val="009278EE"/>
    <w:rsid w:val="00927914"/>
    <w:rsid w:val="00927939"/>
    <w:rsid w:val="00927A00"/>
    <w:rsid w:val="00927A14"/>
    <w:rsid w:val="00927AB4"/>
    <w:rsid w:val="00927C98"/>
    <w:rsid w:val="00927CBE"/>
    <w:rsid w:val="00927D29"/>
    <w:rsid w:val="00927D36"/>
    <w:rsid w:val="00927DB2"/>
    <w:rsid w:val="00927E07"/>
    <w:rsid w:val="00927F29"/>
    <w:rsid w:val="00927F56"/>
    <w:rsid w:val="00927F78"/>
    <w:rsid w:val="00927FA6"/>
    <w:rsid w:val="00927FF9"/>
    <w:rsid w:val="00930029"/>
    <w:rsid w:val="00930030"/>
    <w:rsid w:val="0093004A"/>
    <w:rsid w:val="00930057"/>
    <w:rsid w:val="009300A7"/>
    <w:rsid w:val="009300F8"/>
    <w:rsid w:val="0093012D"/>
    <w:rsid w:val="009301A2"/>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8F"/>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34"/>
    <w:rsid w:val="00931AE5"/>
    <w:rsid w:val="00931B42"/>
    <w:rsid w:val="00931C0A"/>
    <w:rsid w:val="00931CB7"/>
    <w:rsid w:val="00931CCF"/>
    <w:rsid w:val="00931EE1"/>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CBD"/>
    <w:rsid w:val="00932DA6"/>
    <w:rsid w:val="00932DE8"/>
    <w:rsid w:val="00932E56"/>
    <w:rsid w:val="00932F11"/>
    <w:rsid w:val="00932FA4"/>
    <w:rsid w:val="00933036"/>
    <w:rsid w:val="00933097"/>
    <w:rsid w:val="00933101"/>
    <w:rsid w:val="009331B6"/>
    <w:rsid w:val="0093324E"/>
    <w:rsid w:val="0093328F"/>
    <w:rsid w:val="0093329B"/>
    <w:rsid w:val="00933347"/>
    <w:rsid w:val="00933355"/>
    <w:rsid w:val="009333D7"/>
    <w:rsid w:val="009333F4"/>
    <w:rsid w:val="0093344A"/>
    <w:rsid w:val="009334BA"/>
    <w:rsid w:val="00933521"/>
    <w:rsid w:val="00933568"/>
    <w:rsid w:val="0093359B"/>
    <w:rsid w:val="00933736"/>
    <w:rsid w:val="009337BB"/>
    <w:rsid w:val="00933808"/>
    <w:rsid w:val="0093382E"/>
    <w:rsid w:val="009338FD"/>
    <w:rsid w:val="00933978"/>
    <w:rsid w:val="009339C2"/>
    <w:rsid w:val="00933A73"/>
    <w:rsid w:val="00933A8D"/>
    <w:rsid w:val="00933AA0"/>
    <w:rsid w:val="00933B39"/>
    <w:rsid w:val="00933BC4"/>
    <w:rsid w:val="00933BDA"/>
    <w:rsid w:val="00933C2F"/>
    <w:rsid w:val="00933CB1"/>
    <w:rsid w:val="00933D66"/>
    <w:rsid w:val="00933DDC"/>
    <w:rsid w:val="00933E15"/>
    <w:rsid w:val="00933E18"/>
    <w:rsid w:val="00933E69"/>
    <w:rsid w:val="00933EEB"/>
    <w:rsid w:val="00933F51"/>
    <w:rsid w:val="00933F92"/>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75E"/>
    <w:rsid w:val="009347EA"/>
    <w:rsid w:val="00934817"/>
    <w:rsid w:val="00934894"/>
    <w:rsid w:val="00934905"/>
    <w:rsid w:val="0093495B"/>
    <w:rsid w:val="00934996"/>
    <w:rsid w:val="00934A23"/>
    <w:rsid w:val="00934A6E"/>
    <w:rsid w:val="00934A9B"/>
    <w:rsid w:val="00934AE9"/>
    <w:rsid w:val="00934BF8"/>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B9D"/>
    <w:rsid w:val="00935BEE"/>
    <w:rsid w:val="00935C60"/>
    <w:rsid w:val="00935CAF"/>
    <w:rsid w:val="00935CF2"/>
    <w:rsid w:val="00935D01"/>
    <w:rsid w:val="00935D14"/>
    <w:rsid w:val="00935E16"/>
    <w:rsid w:val="00935E5F"/>
    <w:rsid w:val="00935E9C"/>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CE"/>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98"/>
    <w:rsid w:val="009375B6"/>
    <w:rsid w:val="009376AB"/>
    <w:rsid w:val="009376C1"/>
    <w:rsid w:val="009377C3"/>
    <w:rsid w:val="009377C9"/>
    <w:rsid w:val="0093791F"/>
    <w:rsid w:val="0093795A"/>
    <w:rsid w:val="00937A1A"/>
    <w:rsid w:val="00937A76"/>
    <w:rsid w:val="00937A9A"/>
    <w:rsid w:val="00937ABC"/>
    <w:rsid w:val="00937B56"/>
    <w:rsid w:val="00937B62"/>
    <w:rsid w:val="00937BBC"/>
    <w:rsid w:val="00937C73"/>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20"/>
    <w:rsid w:val="00940322"/>
    <w:rsid w:val="0094039B"/>
    <w:rsid w:val="00940433"/>
    <w:rsid w:val="00940465"/>
    <w:rsid w:val="009404BB"/>
    <w:rsid w:val="009404D3"/>
    <w:rsid w:val="009404EF"/>
    <w:rsid w:val="00940553"/>
    <w:rsid w:val="0094056C"/>
    <w:rsid w:val="009405E8"/>
    <w:rsid w:val="0094064B"/>
    <w:rsid w:val="0094065A"/>
    <w:rsid w:val="00940661"/>
    <w:rsid w:val="009406E8"/>
    <w:rsid w:val="00940714"/>
    <w:rsid w:val="00940894"/>
    <w:rsid w:val="009408CC"/>
    <w:rsid w:val="00940918"/>
    <w:rsid w:val="00940976"/>
    <w:rsid w:val="0094097D"/>
    <w:rsid w:val="0094099A"/>
    <w:rsid w:val="00940A3E"/>
    <w:rsid w:val="00940A60"/>
    <w:rsid w:val="00940A92"/>
    <w:rsid w:val="00940B53"/>
    <w:rsid w:val="00940BCF"/>
    <w:rsid w:val="00940C9C"/>
    <w:rsid w:val="00940CD9"/>
    <w:rsid w:val="00940CDE"/>
    <w:rsid w:val="00940CF1"/>
    <w:rsid w:val="00940DD3"/>
    <w:rsid w:val="00940E34"/>
    <w:rsid w:val="00940E88"/>
    <w:rsid w:val="00940EB3"/>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6E4"/>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97"/>
    <w:rsid w:val="0094436B"/>
    <w:rsid w:val="0094438D"/>
    <w:rsid w:val="00944460"/>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94"/>
    <w:rsid w:val="009452D3"/>
    <w:rsid w:val="009452F2"/>
    <w:rsid w:val="00945320"/>
    <w:rsid w:val="009453AB"/>
    <w:rsid w:val="009453BF"/>
    <w:rsid w:val="00945648"/>
    <w:rsid w:val="0094572F"/>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5E"/>
    <w:rsid w:val="00947376"/>
    <w:rsid w:val="009473B6"/>
    <w:rsid w:val="009473CD"/>
    <w:rsid w:val="009473E2"/>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92"/>
    <w:rsid w:val="00947ADF"/>
    <w:rsid w:val="00947CF2"/>
    <w:rsid w:val="00947D5C"/>
    <w:rsid w:val="00947DAF"/>
    <w:rsid w:val="00947DD7"/>
    <w:rsid w:val="00947ED2"/>
    <w:rsid w:val="00947FDA"/>
    <w:rsid w:val="0095000B"/>
    <w:rsid w:val="009500A7"/>
    <w:rsid w:val="0095013C"/>
    <w:rsid w:val="00950165"/>
    <w:rsid w:val="00950183"/>
    <w:rsid w:val="009501DE"/>
    <w:rsid w:val="009502A6"/>
    <w:rsid w:val="009502CF"/>
    <w:rsid w:val="0095032D"/>
    <w:rsid w:val="00950457"/>
    <w:rsid w:val="00950582"/>
    <w:rsid w:val="00950618"/>
    <w:rsid w:val="0095063F"/>
    <w:rsid w:val="0095066E"/>
    <w:rsid w:val="00950763"/>
    <w:rsid w:val="009507B9"/>
    <w:rsid w:val="00950810"/>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AD"/>
    <w:rsid w:val="00951FB9"/>
    <w:rsid w:val="00951FBA"/>
    <w:rsid w:val="00951FD1"/>
    <w:rsid w:val="00952076"/>
    <w:rsid w:val="009521A2"/>
    <w:rsid w:val="009522C0"/>
    <w:rsid w:val="009522F2"/>
    <w:rsid w:val="0095236A"/>
    <w:rsid w:val="009523F9"/>
    <w:rsid w:val="00952494"/>
    <w:rsid w:val="0095260F"/>
    <w:rsid w:val="00952675"/>
    <w:rsid w:val="00952683"/>
    <w:rsid w:val="0095271A"/>
    <w:rsid w:val="00952755"/>
    <w:rsid w:val="009527B0"/>
    <w:rsid w:val="00952836"/>
    <w:rsid w:val="009528D9"/>
    <w:rsid w:val="009529AB"/>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A1"/>
    <w:rsid w:val="009538D9"/>
    <w:rsid w:val="009539EF"/>
    <w:rsid w:val="009539F4"/>
    <w:rsid w:val="00953A01"/>
    <w:rsid w:val="00953A88"/>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FD"/>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DC"/>
    <w:rsid w:val="00954EE0"/>
    <w:rsid w:val="00954EFB"/>
    <w:rsid w:val="00954F12"/>
    <w:rsid w:val="00954F4C"/>
    <w:rsid w:val="00954FDF"/>
    <w:rsid w:val="00954FFB"/>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5"/>
    <w:rsid w:val="00956307"/>
    <w:rsid w:val="00956396"/>
    <w:rsid w:val="009563E4"/>
    <w:rsid w:val="0095644B"/>
    <w:rsid w:val="0095656B"/>
    <w:rsid w:val="00956611"/>
    <w:rsid w:val="0095666A"/>
    <w:rsid w:val="009566E6"/>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4C"/>
    <w:rsid w:val="00957355"/>
    <w:rsid w:val="00957365"/>
    <w:rsid w:val="009573B1"/>
    <w:rsid w:val="009573E6"/>
    <w:rsid w:val="00957405"/>
    <w:rsid w:val="00957589"/>
    <w:rsid w:val="009575C5"/>
    <w:rsid w:val="0095769B"/>
    <w:rsid w:val="009576BF"/>
    <w:rsid w:val="009576F0"/>
    <w:rsid w:val="0095776A"/>
    <w:rsid w:val="00957790"/>
    <w:rsid w:val="0095784E"/>
    <w:rsid w:val="0095792C"/>
    <w:rsid w:val="009579F9"/>
    <w:rsid w:val="00957AED"/>
    <w:rsid w:val="00957B96"/>
    <w:rsid w:val="00957C28"/>
    <w:rsid w:val="00957C4C"/>
    <w:rsid w:val="00957D10"/>
    <w:rsid w:val="00957F15"/>
    <w:rsid w:val="00957F6A"/>
    <w:rsid w:val="00960049"/>
    <w:rsid w:val="009600DD"/>
    <w:rsid w:val="009600FF"/>
    <w:rsid w:val="0096013C"/>
    <w:rsid w:val="009601DE"/>
    <w:rsid w:val="009601FC"/>
    <w:rsid w:val="009602A4"/>
    <w:rsid w:val="00960340"/>
    <w:rsid w:val="009603B5"/>
    <w:rsid w:val="009603F7"/>
    <w:rsid w:val="00960449"/>
    <w:rsid w:val="00960455"/>
    <w:rsid w:val="009604A5"/>
    <w:rsid w:val="009604CF"/>
    <w:rsid w:val="009604F6"/>
    <w:rsid w:val="00960509"/>
    <w:rsid w:val="00960533"/>
    <w:rsid w:val="0096054D"/>
    <w:rsid w:val="009605A4"/>
    <w:rsid w:val="00960608"/>
    <w:rsid w:val="0096077D"/>
    <w:rsid w:val="009607C7"/>
    <w:rsid w:val="009607FD"/>
    <w:rsid w:val="0096088D"/>
    <w:rsid w:val="00960915"/>
    <w:rsid w:val="00960958"/>
    <w:rsid w:val="00960A2B"/>
    <w:rsid w:val="00960A61"/>
    <w:rsid w:val="00960B87"/>
    <w:rsid w:val="00960C92"/>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DF"/>
    <w:rsid w:val="009623E0"/>
    <w:rsid w:val="009623F0"/>
    <w:rsid w:val="009624F1"/>
    <w:rsid w:val="00962566"/>
    <w:rsid w:val="00962590"/>
    <w:rsid w:val="009625CE"/>
    <w:rsid w:val="009625DE"/>
    <w:rsid w:val="00962605"/>
    <w:rsid w:val="00962652"/>
    <w:rsid w:val="00962654"/>
    <w:rsid w:val="00962661"/>
    <w:rsid w:val="009627AA"/>
    <w:rsid w:val="009627D1"/>
    <w:rsid w:val="00962833"/>
    <w:rsid w:val="0096284A"/>
    <w:rsid w:val="009628AB"/>
    <w:rsid w:val="009628EF"/>
    <w:rsid w:val="0096295B"/>
    <w:rsid w:val="0096296C"/>
    <w:rsid w:val="009629AE"/>
    <w:rsid w:val="009629B2"/>
    <w:rsid w:val="00962A09"/>
    <w:rsid w:val="00962A33"/>
    <w:rsid w:val="00962A5A"/>
    <w:rsid w:val="00962A94"/>
    <w:rsid w:val="00962A9B"/>
    <w:rsid w:val="00962AC3"/>
    <w:rsid w:val="00962B37"/>
    <w:rsid w:val="00962B54"/>
    <w:rsid w:val="00962C18"/>
    <w:rsid w:val="00962C56"/>
    <w:rsid w:val="00962CE6"/>
    <w:rsid w:val="00962CF8"/>
    <w:rsid w:val="00962D80"/>
    <w:rsid w:val="00962DA4"/>
    <w:rsid w:val="00962E0B"/>
    <w:rsid w:val="00962E2F"/>
    <w:rsid w:val="00962E39"/>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AE6"/>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1D"/>
    <w:rsid w:val="009642BF"/>
    <w:rsid w:val="009642F2"/>
    <w:rsid w:val="00964314"/>
    <w:rsid w:val="00964355"/>
    <w:rsid w:val="0096437E"/>
    <w:rsid w:val="009643B4"/>
    <w:rsid w:val="00964401"/>
    <w:rsid w:val="009644B5"/>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C23"/>
    <w:rsid w:val="00964CB6"/>
    <w:rsid w:val="00964CC3"/>
    <w:rsid w:val="00964D3C"/>
    <w:rsid w:val="00964D81"/>
    <w:rsid w:val="00964DA6"/>
    <w:rsid w:val="00964E2A"/>
    <w:rsid w:val="00964E7F"/>
    <w:rsid w:val="00964E98"/>
    <w:rsid w:val="00964EA5"/>
    <w:rsid w:val="00964ECD"/>
    <w:rsid w:val="00964EF7"/>
    <w:rsid w:val="00964F8F"/>
    <w:rsid w:val="0096500D"/>
    <w:rsid w:val="0096509E"/>
    <w:rsid w:val="00965214"/>
    <w:rsid w:val="0096527C"/>
    <w:rsid w:val="00965317"/>
    <w:rsid w:val="00965335"/>
    <w:rsid w:val="009653FB"/>
    <w:rsid w:val="0096540D"/>
    <w:rsid w:val="009654D7"/>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1F"/>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77"/>
    <w:rsid w:val="00966FA5"/>
    <w:rsid w:val="00966FD1"/>
    <w:rsid w:val="00967049"/>
    <w:rsid w:val="00967090"/>
    <w:rsid w:val="009670B5"/>
    <w:rsid w:val="00967159"/>
    <w:rsid w:val="00967165"/>
    <w:rsid w:val="00967192"/>
    <w:rsid w:val="009671D9"/>
    <w:rsid w:val="00967207"/>
    <w:rsid w:val="0096722F"/>
    <w:rsid w:val="009673CE"/>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86"/>
    <w:rsid w:val="00967F35"/>
    <w:rsid w:val="00967F7E"/>
    <w:rsid w:val="00967F9C"/>
    <w:rsid w:val="0097011A"/>
    <w:rsid w:val="0097018D"/>
    <w:rsid w:val="00970210"/>
    <w:rsid w:val="0097025E"/>
    <w:rsid w:val="0097028A"/>
    <w:rsid w:val="009702DD"/>
    <w:rsid w:val="009702F2"/>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A7"/>
    <w:rsid w:val="009708F6"/>
    <w:rsid w:val="0097091E"/>
    <w:rsid w:val="00970932"/>
    <w:rsid w:val="0097094B"/>
    <w:rsid w:val="009709FC"/>
    <w:rsid w:val="00970A1D"/>
    <w:rsid w:val="00970A4F"/>
    <w:rsid w:val="00970A57"/>
    <w:rsid w:val="00970A90"/>
    <w:rsid w:val="00970B1A"/>
    <w:rsid w:val="00970B37"/>
    <w:rsid w:val="00970B3B"/>
    <w:rsid w:val="00970BA9"/>
    <w:rsid w:val="00970C0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86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AB"/>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FC1"/>
    <w:rsid w:val="00974FDE"/>
    <w:rsid w:val="0097504F"/>
    <w:rsid w:val="00975094"/>
    <w:rsid w:val="0097512C"/>
    <w:rsid w:val="0097516A"/>
    <w:rsid w:val="00975193"/>
    <w:rsid w:val="00975281"/>
    <w:rsid w:val="009752C4"/>
    <w:rsid w:val="00975321"/>
    <w:rsid w:val="0097539A"/>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1F"/>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FB"/>
    <w:rsid w:val="0097665A"/>
    <w:rsid w:val="009766AC"/>
    <w:rsid w:val="009766FD"/>
    <w:rsid w:val="00976824"/>
    <w:rsid w:val="0097685C"/>
    <w:rsid w:val="009769D8"/>
    <w:rsid w:val="00976A19"/>
    <w:rsid w:val="00976ABF"/>
    <w:rsid w:val="00976AF4"/>
    <w:rsid w:val="00976BAB"/>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2C"/>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0"/>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97"/>
    <w:rsid w:val="009812E5"/>
    <w:rsid w:val="009812FE"/>
    <w:rsid w:val="00981341"/>
    <w:rsid w:val="0098136B"/>
    <w:rsid w:val="00981387"/>
    <w:rsid w:val="00981392"/>
    <w:rsid w:val="009813A6"/>
    <w:rsid w:val="009813BE"/>
    <w:rsid w:val="009813FA"/>
    <w:rsid w:val="0098148E"/>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3"/>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BC3"/>
    <w:rsid w:val="00982C32"/>
    <w:rsid w:val="00982C9D"/>
    <w:rsid w:val="00982DE2"/>
    <w:rsid w:val="00982E0C"/>
    <w:rsid w:val="00982E1F"/>
    <w:rsid w:val="00982E47"/>
    <w:rsid w:val="00982EFF"/>
    <w:rsid w:val="00982F50"/>
    <w:rsid w:val="0098300A"/>
    <w:rsid w:val="00983067"/>
    <w:rsid w:val="00983137"/>
    <w:rsid w:val="00983178"/>
    <w:rsid w:val="009831D4"/>
    <w:rsid w:val="009832B3"/>
    <w:rsid w:val="009832BB"/>
    <w:rsid w:val="009832DF"/>
    <w:rsid w:val="0098334F"/>
    <w:rsid w:val="00983364"/>
    <w:rsid w:val="0098338A"/>
    <w:rsid w:val="0098341F"/>
    <w:rsid w:val="0098343E"/>
    <w:rsid w:val="0098344B"/>
    <w:rsid w:val="00983451"/>
    <w:rsid w:val="009834AF"/>
    <w:rsid w:val="009835D4"/>
    <w:rsid w:val="009836B4"/>
    <w:rsid w:val="00983720"/>
    <w:rsid w:val="00983755"/>
    <w:rsid w:val="0098381E"/>
    <w:rsid w:val="0098383F"/>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7AA"/>
    <w:rsid w:val="00984935"/>
    <w:rsid w:val="0098496E"/>
    <w:rsid w:val="00984A1C"/>
    <w:rsid w:val="00984A95"/>
    <w:rsid w:val="00984AD1"/>
    <w:rsid w:val="00984B13"/>
    <w:rsid w:val="00984BE4"/>
    <w:rsid w:val="00984C5E"/>
    <w:rsid w:val="00984E0B"/>
    <w:rsid w:val="00984E2C"/>
    <w:rsid w:val="00984E40"/>
    <w:rsid w:val="00984E5A"/>
    <w:rsid w:val="00984F5F"/>
    <w:rsid w:val="00984F85"/>
    <w:rsid w:val="00984FE0"/>
    <w:rsid w:val="0098505F"/>
    <w:rsid w:val="00985075"/>
    <w:rsid w:val="0098517C"/>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813"/>
    <w:rsid w:val="00985817"/>
    <w:rsid w:val="0098585A"/>
    <w:rsid w:val="009858EE"/>
    <w:rsid w:val="0098596C"/>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66"/>
    <w:rsid w:val="0098639B"/>
    <w:rsid w:val="009864F7"/>
    <w:rsid w:val="0098651F"/>
    <w:rsid w:val="00986575"/>
    <w:rsid w:val="009865D2"/>
    <w:rsid w:val="009866BF"/>
    <w:rsid w:val="009866DB"/>
    <w:rsid w:val="009866EB"/>
    <w:rsid w:val="0098671C"/>
    <w:rsid w:val="009867D9"/>
    <w:rsid w:val="009867E5"/>
    <w:rsid w:val="0098681F"/>
    <w:rsid w:val="00986830"/>
    <w:rsid w:val="009868F7"/>
    <w:rsid w:val="009868FC"/>
    <w:rsid w:val="00986980"/>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3D"/>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8F4"/>
    <w:rsid w:val="00990977"/>
    <w:rsid w:val="009909E2"/>
    <w:rsid w:val="009909F1"/>
    <w:rsid w:val="00990A5C"/>
    <w:rsid w:val="00990C5B"/>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E77"/>
    <w:rsid w:val="00991E8E"/>
    <w:rsid w:val="00991F08"/>
    <w:rsid w:val="00991F4E"/>
    <w:rsid w:val="00991FB1"/>
    <w:rsid w:val="0099202B"/>
    <w:rsid w:val="00992141"/>
    <w:rsid w:val="00992295"/>
    <w:rsid w:val="009922A0"/>
    <w:rsid w:val="00992371"/>
    <w:rsid w:val="00992390"/>
    <w:rsid w:val="0099242B"/>
    <w:rsid w:val="00992434"/>
    <w:rsid w:val="009924E7"/>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CAC"/>
    <w:rsid w:val="00994CC2"/>
    <w:rsid w:val="00994D5B"/>
    <w:rsid w:val="00994D6D"/>
    <w:rsid w:val="00994D6F"/>
    <w:rsid w:val="00994DA6"/>
    <w:rsid w:val="00994DE3"/>
    <w:rsid w:val="00994E52"/>
    <w:rsid w:val="00994E63"/>
    <w:rsid w:val="00994EB4"/>
    <w:rsid w:val="00995077"/>
    <w:rsid w:val="009950FA"/>
    <w:rsid w:val="00995125"/>
    <w:rsid w:val="0099516A"/>
    <w:rsid w:val="009951A9"/>
    <w:rsid w:val="009951AE"/>
    <w:rsid w:val="009952C9"/>
    <w:rsid w:val="009952CA"/>
    <w:rsid w:val="00995483"/>
    <w:rsid w:val="0099549D"/>
    <w:rsid w:val="00995508"/>
    <w:rsid w:val="00995521"/>
    <w:rsid w:val="009955ED"/>
    <w:rsid w:val="0099562E"/>
    <w:rsid w:val="0099563F"/>
    <w:rsid w:val="009956B0"/>
    <w:rsid w:val="009956E3"/>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F"/>
    <w:rsid w:val="00996197"/>
    <w:rsid w:val="009961B2"/>
    <w:rsid w:val="009961ED"/>
    <w:rsid w:val="009961F3"/>
    <w:rsid w:val="00996203"/>
    <w:rsid w:val="00996214"/>
    <w:rsid w:val="009963FE"/>
    <w:rsid w:val="0099640C"/>
    <w:rsid w:val="009964C0"/>
    <w:rsid w:val="009964F7"/>
    <w:rsid w:val="009964FE"/>
    <w:rsid w:val="00996517"/>
    <w:rsid w:val="0099665D"/>
    <w:rsid w:val="00996691"/>
    <w:rsid w:val="009966CD"/>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4C"/>
    <w:rsid w:val="0099748A"/>
    <w:rsid w:val="0099751C"/>
    <w:rsid w:val="0099757F"/>
    <w:rsid w:val="0099764E"/>
    <w:rsid w:val="0099765B"/>
    <w:rsid w:val="00997720"/>
    <w:rsid w:val="00997735"/>
    <w:rsid w:val="0099778E"/>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6E"/>
    <w:rsid w:val="009A11A9"/>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1A6"/>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18"/>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1D6"/>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52C"/>
    <w:rsid w:val="009A453A"/>
    <w:rsid w:val="009A45A6"/>
    <w:rsid w:val="009A4677"/>
    <w:rsid w:val="009A4683"/>
    <w:rsid w:val="009A4689"/>
    <w:rsid w:val="009A46B4"/>
    <w:rsid w:val="009A46D7"/>
    <w:rsid w:val="009A4771"/>
    <w:rsid w:val="009A48A8"/>
    <w:rsid w:val="009A49A3"/>
    <w:rsid w:val="009A49FA"/>
    <w:rsid w:val="009A4A9B"/>
    <w:rsid w:val="009A4B19"/>
    <w:rsid w:val="009A4B28"/>
    <w:rsid w:val="009A4C28"/>
    <w:rsid w:val="009A4C6F"/>
    <w:rsid w:val="009A4DEB"/>
    <w:rsid w:val="009A4E6D"/>
    <w:rsid w:val="009A4E71"/>
    <w:rsid w:val="009A4E7A"/>
    <w:rsid w:val="009A4FEA"/>
    <w:rsid w:val="009A501D"/>
    <w:rsid w:val="009A507B"/>
    <w:rsid w:val="009A50FA"/>
    <w:rsid w:val="009A5105"/>
    <w:rsid w:val="009A5189"/>
    <w:rsid w:val="009A51A0"/>
    <w:rsid w:val="009A5224"/>
    <w:rsid w:val="009A534F"/>
    <w:rsid w:val="009A5372"/>
    <w:rsid w:val="009A541C"/>
    <w:rsid w:val="009A541E"/>
    <w:rsid w:val="009A5433"/>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7C"/>
    <w:rsid w:val="009A66AF"/>
    <w:rsid w:val="009A67A6"/>
    <w:rsid w:val="009A67D9"/>
    <w:rsid w:val="009A6808"/>
    <w:rsid w:val="009A6932"/>
    <w:rsid w:val="009A6965"/>
    <w:rsid w:val="009A699D"/>
    <w:rsid w:val="009A69C5"/>
    <w:rsid w:val="009A69FE"/>
    <w:rsid w:val="009A6A63"/>
    <w:rsid w:val="009A6ABE"/>
    <w:rsid w:val="009A6AE4"/>
    <w:rsid w:val="009A6B29"/>
    <w:rsid w:val="009A6B2C"/>
    <w:rsid w:val="009A6B8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CEC"/>
    <w:rsid w:val="009A7DD5"/>
    <w:rsid w:val="009A7DF5"/>
    <w:rsid w:val="009A7E8D"/>
    <w:rsid w:val="009A7EEB"/>
    <w:rsid w:val="009A7F28"/>
    <w:rsid w:val="009A7FE8"/>
    <w:rsid w:val="009B000C"/>
    <w:rsid w:val="009B005C"/>
    <w:rsid w:val="009B0068"/>
    <w:rsid w:val="009B0091"/>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54D"/>
    <w:rsid w:val="009B060A"/>
    <w:rsid w:val="009B064E"/>
    <w:rsid w:val="009B06FF"/>
    <w:rsid w:val="009B072B"/>
    <w:rsid w:val="009B07F8"/>
    <w:rsid w:val="009B07FA"/>
    <w:rsid w:val="009B0808"/>
    <w:rsid w:val="009B0907"/>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3"/>
    <w:rsid w:val="009B1A47"/>
    <w:rsid w:val="009B1AFA"/>
    <w:rsid w:val="009B1B5B"/>
    <w:rsid w:val="009B1B98"/>
    <w:rsid w:val="009B1BBB"/>
    <w:rsid w:val="009B1BBC"/>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1E"/>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A25"/>
    <w:rsid w:val="009B3C11"/>
    <w:rsid w:val="009B3C6D"/>
    <w:rsid w:val="009B3CFC"/>
    <w:rsid w:val="009B3DEC"/>
    <w:rsid w:val="009B3EF5"/>
    <w:rsid w:val="009B3F03"/>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C34"/>
    <w:rsid w:val="009B4CAC"/>
    <w:rsid w:val="009B4D0E"/>
    <w:rsid w:val="009B4DB9"/>
    <w:rsid w:val="009B4DC1"/>
    <w:rsid w:val="009B4DD4"/>
    <w:rsid w:val="009B4E45"/>
    <w:rsid w:val="009B50BA"/>
    <w:rsid w:val="009B512F"/>
    <w:rsid w:val="009B5146"/>
    <w:rsid w:val="009B516E"/>
    <w:rsid w:val="009B5317"/>
    <w:rsid w:val="009B5320"/>
    <w:rsid w:val="009B5375"/>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4C"/>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B46"/>
    <w:rsid w:val="009B6B7A"/>
    <w:rsid w:val="009B6B7B"/>
    <w:rsid w:val="009B6C1E"/>
    <w:rsid w:val="009B6C38"/>
    <w:rsid w:val="009B6C53"/>
    <w:rsid w:val="009B6C6C"/>
    <w:rsid w:val="009B6C80"/>
    <w:rsid w:val="009B6E55"/>
    <w:rsid w:val="009B6E60"/>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1B"/>
    <w:rsid w:val="009B7F3F"/>
    <w:rsid w:val="009B7F99"/>
    <w:rsid w:val="009C014E"/>
    <w:rsid w:val="009C0169"/>
    <w:rsid w:val="009C0193"/>
    <w:rsid w:val="009C01CA"/>
    <w:rsid w:val="009C0200"/>
    <w:rsid w:val="009C0300"/>
    <w:rsid w:val="009C03DB"/>
    <w:rsid w:val="009C03FA"/>
    <w:rsid w:val="009C044C"/>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82"/>
    <w:rsid w:val="009C13FC"/>
    <w:rsid w:val="009C1414"/>
    <w:rsid w:val="009C142F"/>
    <w:rsid w:val="009C145E"/>
    <w:rsid w:val="009C14A2"/>
    <w:rsid w:val="009C153F"/>
    <w:rsid w:val="009C155D"/>
    <w:rsid w:val="009C158A"/>
    <w:rsid w:val="009C1629"/>
    <w:rsid w:val="009C17CB"/>
    <w:rsid w:val="009C1802"/>
    <w:rsid w:val="009C1852"/>
    <w:rsid w:val="009C1858"/>
    <w:rsid w:val="009C18F3"/>
    <w:rsid w:val="009C1907"/>
    <w:rsid w:val="009C1A93"/>
    <w:rsid w:val="009C1AC0"/>
    <w:rsid w:val="009C1B25"/>
    <w:rsid w:val="009C1B3E"/>
    <w:rsid w:val="009C1B9D"/>
    <w:rsid w:val="009C1E14"/>
    <w:rsid w:val="009C1E2B"/>
    <w:rsid w:val="009C1E8D"/>
    <w:rsid w:val="009C1E90"/>
    <w:rsid w:val="009C1EDE"/>
    <w:rsid w:val="009C2077"/>
    <w:rsid w:val="009C20B3"/>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9E"/>
    <w:rsid w:val="009C2FA4"/>
    <w:rsid w:val="009C2FCA"/>
    <w:rsid w:val="009C2FDD"/>
    <w:rsid w:val="009C2FF4"/>
    <w:rsid w:val="009C3104"/>
    <w:rsid w:val="009C32EB"/>
    <w:rsid w:val="009C3307"/>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A"/>
    <w:rsid w:val="009C3A0B"/>
    <w:rsid w:val="009C3A8A"/>
    <w:rsid w:val="009C3B28"/>
    <w:rsid w:val="009C3B2B"/>
    <w:rsid w:val="009C3C64"/>
    <w:rsid w:val="009C3DF9"/>
    <w:rsid w:val="009C3E31"/>
    <w:rsid w:val="009C3FAE"/>
    <w:rsid w:val="009C3FE1"/>
    <w:rsid w:val="009C4098"/>
    <w:rsid w:val="009C4252"/>
    <w:rsid w:val="009C42F1"/>
    <w:rsid w:val="009C4322"/>
    <w:rsid w:val="009C4371"/>
    <w:rsid w:val="009C43DD"/>
    <w:rsid w:val="009C43E0"/>
    <w:rsid w:val="009C4403"/>
    <w:rsid w:val="009C4406"/>
    <w:rsid w:val="009C442F"/>
    <w:rsid w:val="009C44F4"/>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EE3"/>
    <w:rsid w:val="009C4F0C"/>
    <w:rsid w:val="009C4F13"/>
    <w:rsid w:val="009C4F71"/>
    <w:rsid w:val="009C4F7B"/>
    <w:rsid w:val="009C4FAA"/>
    <w:rsid w:val="009C4FBA"/>
    <w:rsid w:val="009C5002"/>
    <w:rsid w:val="009C5083"/>
    <w:rsid w:val="009C5115"/>
    <w:rsid w:val="009C5136"/>
    <w:rsid w:val="009C5148"/>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C9"/>
    <w:rsid w:val="009C5BF1"/>
    <w:rsid w:val="009C5CE1"/>
    <w:rsid w:val="009C5D07"/>
    <w:rsid w:val="009C5D18"/>
    <w:rsid w:val="009C5D95"/>
    <w:rsid w:val="009C5E4E"/>
    <w:rsid w:val="009C5E57"/>
    <w:rsid w:val="009C5E67"/>
    <w:rsid w:val="009C5EC4"/>
    <w:rsid w:val="009C5ECC"/>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5E2"/>
    <w:rsid w:val="009C670B"/>
    <w:rsid w:val="009C6711"/>
    <w:rsid w:val="009C6780"/>
    <w:rsid w:val="009C67F9"/>
    <w:rsid w:val="009C6809"/>
    <w:rsid w:val="009C6847"/>
    <w:rsid w:val="009C6878"/>
    <w:rsid w:val="009C689D"/>
    <w:rsid w:val="009C68AA"/>
    <w:rsid w:val="009C68C2"/>
    <w:rsid w:val="009C68DB"/>
    <w:rsid w:val="009C68F9"/>
    <w:rsid w:val="009C69B3"/>
    <w:rsid w:val="009C69EE"/>
    <w:rsid w:val="009C6A87"/>
    <w:rsid w:val="009C6AE4"/>
    <w:rsid w:val="009C6B22"/>
    <w:rsid w:val="009C6B2B"/>
    <w:rsid w:val="009C6B5A"/>
    <w:rsid w:val="009C6BE1"/>
    <w:rsid w:val="009C6C09"/>
    <w:rsid w:val="009C6CA2"/>
    <w:rsid w:val="009C6CBE"/>
    <w:rsid w:val="009C6D0C"/>
    <w:rsid w:val="009C6DF1"/>
    <w:rsid w:val="009C6E5D"/>
    <w:rsid w:val="009C6FB6"/>
    <w:rsid w:val="009C737A"/>
    <w:rsid w:val="009C7380"/>
    <w:rsid w:val="009C750D"/>
    <w:rsid w:val="009C753C"/>
    <w:rsid w:val="009C755D"/>
    <w:rsid w:val="009C7605"/>
    <w:rsid w:val="009C7686"/>
    <w:rsid w:val="009C76F4"/>
    <w:rsid w:val="009C783D"/>
    <w:rsid w:val="009C78AB"/>
    <w:rsid w:val="009C7936"/>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8A6"/>
    <w:rsid w:val="009D18B3"/>
    <w:rsid w:val="009D18C2"/>
    <w:rsid w:val="009D18E1"/>
    <w:rsid w:val="009D194B"/>
    <w:rsid w:val="009D1963"/>
    <w:rsid w:val="009D19DC"/>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40"/>
    <w:rsid w:val="009D21CF"/>
    <w:rsid w:val="009D2206"/>
    <w:rsid w:val="009D2225"/>
    <w:rsid w:val="009D227B"/>
    <w:rsid w:val="009D22A4"/>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A1D"/>
    <w:rsid w:val="009D2A66"/>
    <w:rsid w:val="009D2A87"/>
    <w:rsid w:val="009D2AA1"/>
    <w:rsid w:val="009D2ADC"/>
    <w:rsid w:val="009D2AEC"/>
    <w:rsid w:val="009D2AF0"/>
    <w:rsid w:val="009D2B1D"/>
    <w:rsid w:val="009D2B4A"/>
    <w:rsid w:val="009D2BBC"/>
    <w:rsid w:val="009D2C36"/>
    <w:rsid w:val="009D2C39"/>
    <w:rsid w:val="009D2CE8"/>
    <w:rsid w:val="009D2CEC"/>
    <w:rsid w:val="009D2D5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7"/>
    <w:rsid w:val="009D48F6"/>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3D"/>
    <w:rsid w:val="009D54E9"/>
    <w:rsid w:val="009D5507"/>
    <w:rsid w:val="009D55B0"/>
    <w:rsid w:val="009D55F4"/>
    <w:rsid w:val="009D562C"/>
    <w:rsid w:val="009D5689"/>
    <w:rsid w:val="009D56DE"/>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9D"/>
    <w:rsid w:val="009D60F6"/>
    <w:rsid w:val="009D6165"/>
    <w:rsid w:val="009D61B7"/>
    <w:rsid w:val="009D61C8"/>
    <w:rsid w:val="009D61FD"/>
    <w:rsid w:val="009D61FF"/>
    <w:rsid w:val="009D6270"/>
    <w:rsid w:val="009D62D4"/>
    <w:rsid w:val="009D6302"/>
    <w:rsid w:val="009D6513"/>
    <w:rsid w:val="009D657D"/>
    <w:rsid w:val="009D65F1"/>
    <w:rsid w:val="009D66E7"/>
    <w:rsid w:val="009D6758"/>
    <w:rsid w:val="009D677D"/>
    <w:rsid w:val="009D6794"/>
    <w:rsid w:val="009D6797"/>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89"/>
    <w:rsid w:val="009D718C"/>
    <w:rsid w:val="009D72E7"/>
    <w:rsid w:val="009D732A"/>
    <w:rsid w:val="009D7363"/>
    <w:rsid w:val="009D73BB"/>
    <w:rsid w:val="009D73CE"/>
    <w:rsid w:val="009D742F"/>
    <w:rsid w:val="009D7461"/>
    <w:rsid w:val="009D7613"/>
    <w:rsid w:val="009D767D"/>
    <w:rsid w:val="009D7771"/>
    <w:rsid w:val="009D77D3"/>
    <w:rsid w:val="009D78AF"/>
    <w:rsid w:val="009D7909"/>
    <w:rsid w:val="009D790B"/>
    <w:rsid w:val="009D792C"/>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EA"/>
    <w:rsid w:val="009E1640"/>
    <w:rsid w:val="009E16A6"/>
    <w:rsid w:val="009E16B2"/>
    <w:rsid w:val="009E17C4"/>
    <w:rsid w:val="009E18AA"/>
    <w:rsid w:val="009E18B2"/>
    <w:rsid w:val="009E192F"/>
    <w:rsid w:val="009E193D"/>
    <w:rsid w:val="009E1994"/>
    <w:rsid w:val="009E19C2"/>
    <w:rsid w:val="009E1A06"/>
    <w:rsid w:val="009E1A8C"/>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19"/>
    <w:rsid w:val="009E24E0"/>
    <w:rsid w:val="009E24E7"/>
    <w:rsid w:val="009E24EB"/>
    <w:rsid w:val="009E2547"/>
    <w:rsid w:val="009E254F"/>
    <w:rsid w:val="009E25F5"/>
    <w:rsid w:val="009E2627"/>
    <w:rsid w:val="009E270F"/>
    <w:rsid w:val="009E275A"/>
    <w:rsid w:val="009E279E"/>
    <w:rsid w:val="009E283D"/>
    <w:rsid w:val="009E28B2"/>
    <w:rsid w:val="009E28C1"/>
    <w:rsid w:val="009E2923"/>
    <w:rsid w:val="009E293D"/>
    <w:rsid w:val="009E2971"/>
    <w:rsid w:val="009E29A1"/>
    <w:rsid w:val="009E2A17"/>
    <w:rsid w:val="009E2A64"/>
    <w:rsid w:val="009E2A88"/>
    <w:rsid w:val="009E2ADC"/>
    <w:rsid w:val="009E2B02"/>
    <w:rsid w:val="009E2B82"/>
    <w:rsid w:val="009E2B91"/>
    <w:rsid w:val="009E2C1C"/>
    <w:rsid w:val="009E2CF0"/>
    <w:rsid w:val="009E2DA9"/>
    <w:rsid w:val="009E2DD9"/>
    <w:rsid w:val="009E2F49"/>
    <w:rsid w:val="009E2F4D"/>
    <w:rsid w:val="009E31AE"/>
    <w:rsid w:val="009E31EF"/>
    <w:rsid w:val="009E3219"/>
    <w:rsid w:val="009E32D9"/>
    <w:rsid w:val="009E32E8"/>
    <w:rsid w:val="009E3343"/>
    <w:rsid w:val="009E334D"/>
    <w:rsid w:val="009E33BC"/>
    <w:rsid w:val="009E362C"/>
    <w:rsid w:val="009E379A"/>
    <w:rsid w:val="009E3811"/>
    <w:rsid w:val="009E3862"/>
    <w:rsid w:val="009E38A8"/>
    <w:rsid w:val="009E399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517"/>
    <w:rsid w:val="009E45D9"/>
    <w:rsid w:val="009E463F"/>
    <w:rsid w:val="009E4792"/>
    <w:rsid w:val="009E47E1"/>
    <w:rsid w:val="009E4821"/>
    <w:rsid w:val="009E4828"/>
    <w:rsid w:val="009E490A"/>
    <w:rsid w:val="009E4A27"/>
    <w:rsid w:val="009E4A5E"/>
    <w:rsid w:val="009E4B13"/>
    <w:rsid w:val="009E4B69"/>
    <w:rsid w:val="009E4C7A"/>
    <w:rsid w:val="009E4C95"/>
    <w:rsid w:val="009E4D06"/>
    <w:rsid w:val="009E4D3A"/>
    <w:rsid w:val="009E4D8F"/>
    <w:rsid w:val="009E4DDE"/>
    <w:rsid w:val="009E4EDA"/>
    <w:rsid w:val="009E4EE9"/>
    <w:rsid w:val="009E4EEA"/>
    <w:rsid w:val="009E4EFE"/>
    <w:rsid w:val="009E4F09"/>
    <w:rsid w:val="009E4F6E"/>
    <w:rsid w:val="009E5039"/>
    <w:rsid w:val="009E504C"/>
    <w:rsid w:val="009E506C"/>
    <w:rsid w:val="009E507E"/>
    <w:rsid w:val="009E50B5"/>
    <w:rsid w:val="009E5178"/>
    <w:rsid w:val="009E51D6"/>
    <w:rsid w:val="009E5200"/>
    <w:rsid w:val="009E5240"/>
    <w:rsid w:val="009E5266"/>
    <w:rsid w:val="009E52B3"/>
    <w:rsid w:val="009E5361"/>
    <w:rsid w:val="009E53ED"/>
    <w:rsid w:val="009E5403"/>
    <w:rsid w:val="009E5408"/>
    <w:rsid w:val="009E541D"/>
    <w:rsid w:val="009E545D"/>
    <w:rsid w:val="009E545F"/>
    <w:rsid w:val="009E55D3"/>
    <w:rsid w:val="009E5631"/>
    <w:rsid w:val="009E56E0"/>
    <w:rsid w:val="009E587F"/>
    <w:rsid w:val="009E58B6"/>
    <w:rsid w:val="009E58BB"/>
    <w:rsid w:val="009E58C6"/>
    <w:rsid w:val="009E58C9"/>
    <w:rsid w:val="009E596E"/>
    <w:rsid w:val="009E5997"/>
    <w:rsid w:val="009E59CA"/>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22E"/>
    <w:rsid w:val="009E726F"/>
    <w:rsid w:val="009E732A"/>
    <w:rsid w:val="009E7341"/>
    <w:rsid w:val="009E734E"/>
    <w:rsid w:val="009E737B"/>
    <w:rsid w:val="009E74A0"/>
    <w:rsid w:val="009E74CB"/>
    <w:rsid w:val="009E7595"/>
    <w:rsid w:val="009E75AD"/>
    <w:rsid w:val="009E762B"/>
    <w:rsid w:val="009E771A"/>
    <w:rsid w:val="009E776E"/>
    <w:rsid w:val="009E77BE"/>
    <w:rsid w:val="009E781D"/>
    <w:rsid w:val="009E7828"/>
    <w:rsid w:val="009E78F7"/>
    <w:rsid w:val="009E7968"/>
    <w:rsid w:val="009E7970"/>
    <w:rsid w:val="009E79D1"/>
    <w:rsid w:val="009E79F1"/>
    <w:rsid w:val="009E7AE8"/>
    <w:rsid w:val="009E7B20"/>
    <w:rsid w:val="009E7B73"/>
    <w:rsid w:val="009E7B8F"/>
    <w:rsid w:val="009E7C0F"/>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86"/>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45"/>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AF3"/>
    <w:rsid w:val="009F1B71"/>
    <w:rsid w:val="009F1BA4"/>
    <w:rsid w:val="009F1C5A"/>
    <w:rsid w:val="009F1CFD"/>
    <w:rsid w:val="009F1D12"/>
    <w:rsid w:val="009F1DCB"/>
    <w:rsid w:val="009F1E8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A"/>
    <w:rsid w:val="009F24ED"/>
    <w:rsid w:val="009F2588"/>
    <w:rsid w:val="009F25CF"/>
    <w:rsid w:val="009F26B3"/>
    <w:rsid w:val="009F26C6"/>
    <w:rsid w:val="009F276D"/>
    <w:rsid w:val="009F2789"/>
    <w:rsid w:val="009F2829"/>
    <w:rsid w:val="009F297C"/>
    <w:rsid w:val="009F2998"/>
    <w:rsid w:val="009F29BA"/>
    <w:rsid w:val="009F29D5"/>
    <w:rsid w:val="009F2B00"/>
    <w:rsid w:val="009F2B59"/>
    <w:rsid w:val="009F2B74"/>
    <w:rsid w:val="009F2BAE"/>
    <w:rsid w:val="009F2BF1"/>
    <w:rsid w:val="009F2C37"/>
    <w:rsid w:val="009F2C4C"/>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34B"/>
    <w:rsid w:val="009F45AC"/>
    <w:rsid w:val="009F4703"/>
    <w:rsid w:val="009F47E2"/>
    <w:rsid w:val="009F486D"/>
    <w:rsid w:val="009F48F4"/>
    <w:rsid w:val="009F48FC"/>
    <w:rsid w:val="009F496F"/>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200"/>
    <w:rsid w:val="009F525A"/>
    <w:rsid w:val="009F52A5"/>
    <w:rsid w:val="009F52FD"/>
    <w:rsid w:val="009F53A4"/>
    <w:rsid w:val="009F53FA"/>
    <w:rsid w:val="009F541E"/>
    <w:rsid w:val="009F5457"/>
    <w:rsid w:val="009F54FE"/>
    <w:rsid w:val="009F5547"/>
    <w:rsid w:val="009F5611"/>
    <w:rsid w:val="009F5618"/>
    <w:rsid w:val="009F56A5"/>
    <w:rsid w:val="009F572A"/>
    <w:rsid w:val="009F5797"/>
    <w:rsid w:val="009F5826"/>
    <w:rsid w:val="009F5897"/>
    <w:rsid w:val="009F58F2"/>
    <w:rsid w:val="009F5966"/>
    <w:rsid w:val="009F5A45"/>
    <w:rsid w:val="009F5AFB"/>
    <w:rsid w:val="009F5B48"/>
    <w:rsid w:val="009F5B8C"/>
    <w:rsid w:val="009F5D58"/>
    <w:rsid w:val="009F5E5F"/>
    <w:rsid w:val="009F5FCC"/>
    <w:rsid w:val="009F607E"/>
    <w:rsid w:val="009F60C0"/>
    <w:rsid w:val="009F613B"/>
    <w:rsid w:val="009F61B4"/>
    <w:rsid w:val="009F620C"/>
    <w:rsid w:val="009F62BE"/>
    <w:rsid w:val="009F631B"/>
    <w:rsid w:val="009F63A8"/>
    <w:rsid w:val="009F646D"/>
    <w:rsid w:val="009F6524"/>
    <w:rsid w:val="009F653D"/>
    <w:rsid w:val="009F656C"/>
    <w:rsid w:val="009F658A"/>
    <w:rsid w:val="009F65A9"/>
    <w:rsid w:val="009F65D7"/>
    <w:rsid w:val="009F660E"/>
    <w:rsid w:val="009F66BD"/>
    <w:rsid w:val="009F6758"/>
    <w:rsid w:val="009F6760"/>
    <w:rsid w:val="009F6988"/>
    <w:rsid w:val="009F6A21"/>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7044"/>
    <w:rsid w:val="009F7056"/>
    <w:rsid w:val="009F70D6"/>
    <w:rsid w:val="009F70FA"/>
    <w:rsid w:val="009F712F"/>
    <w:rsid w:val="009F714A"/>
    <w:rsid w:val="009F714B"/>
    <w:rsid w:val="009F71CB"/>
    <w:rsid w:val="009F722B"/>
    <w:rsid w:val="009F72AE"/>
    <w:rsid w:val="009F72B2"/>
    <w:rsid w:val="009F7354"/>
    <w:rsid w:val="009F7355"/>
    <w:rsid w:val="009F7388"/>
    <w:rsid w:val="009F739D"/>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F7"/>
    <w:rsid w:val="009F7A48"/>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2"/>
    <w:rsid w:val="00A0077D"/>
    <w:rsid w:val="00A008C0"/>
    <w:rsid w:val="00A008F6"/>
    <w:rsid w:val="00A00908"/>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C8F"/>
    <w:rsid w:val="00A02D1D"/>
    <w:rsid w:val="00A02D9B"/>
    <w:rsid w:val="00A02E99"/>
    <w:rsid w:val="00A02F90"/>
    <w:rsid w:val="00A02F96"/>
    <w:rsid w:val="00A02FA8"/>
    <w:rsid w:val="00A02FCD"/>
    <w:rsid w:val="00A03046"/>
    <w:rsid w:val="00A03147"/>
    <w:rsid w:val="00A0319E"/>
    <w:rsid w:val="00A03218"/>
    <w:rsid w:val="00A0327D"/>
    <w:rsid w:val="00A03311"/>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F5"/>
    <w:rsid w:val="00A04852"/>
    <w:rsid w:val="00A048C4"/>
    <w:rsid w:val="00A048F3"/>
    <w:rsid w:val="00A04918"/>
    <w:rsid w:val="00A04A37"/>
    <w:rsid w:val="00A04A7B"/>
    <w:rsid w:val="00A04B25"/>
    <w:rsid w:val="00A04B99"/>
    <w:rsid w:val="00A04D6A"/>
    <w:rsid w:val="00A04E58"/>
    <w:rsid w:val="00A04EAF"/>
    <w:rsid w:val="00A04F87"/>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EA4"/>
    <w:rsid w:val="00A05F6C"/>
    <w:rsid w:val="00A06033"/>
    <w:rsid w:val="00A06041"/>
    <w:rsid w:val="00A06144"/>
    <w:rsid w:val="00A06164"/>
    <w:rsid w:val="00A0616B"/>
    <w:rsid w:val="00A061D9"/>
    <w:rsid w:val="00A06226"/>
    <w:rsid w:val="00A06242"/>
    <w:rsid w:val="00A062EF"/>
    <w:rsid w:val="00A06418"/>
    <w:rsid w:val="00A06481"/>
    <w:rsid w:val="00A06577"/>
    <w:rsid w:val="00A0659B"/>
    <w:rsid w:val="00A06606"/>
    <w:rsid w:val="00A0665C"/>
    <w:rsid w:val="00A066BA"/>
    <w:rsid w:val="00A066C3"/>
    <w:rsid w:val="00A066F1"/>
    <w:rsid w:val="00A068AE"/>
    <w:rsid w:val="00A06958"/>
    <w:rsid w:val="00A06A63"/>
    <w:rsid w:val="00A06ACC"/>
    <w:rsid w:val="00A06B42"/>
    <w:rsid w:val="00A06C80"/>
    <w:rsid w:val="00A06C8D"/>
    <w:rsid w:val="00A06CF6"/>
    <w:rsid w:val="00A06D34"/>
    <w:rsid w:val="00A06D81"/>
    <w:rsid w:val="00A06DC6"/>
    <w:rsid w:val="00A06DD9"/>
    <w:rsid w:val="00A06EE6"/>
    <w:rsid w:val="00A06F92"/>
    <w:rsid w:val="00A06FD6"/>
    <w:rsid w:val="00A06FE4"/>
    <w:rsid w:val="00A0700F"/>
    <w:rsid w:val="00A070CF"/>
    <w:rsid w:val="00A0718D"/>
    <w:rsid w:val="00A0719C"/>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0B"/>
    <w:rsid w:val="00A07827"/>
    <w:rsid w:val="00A07840"/>
    <w:rsid w:val="00A0784D"/>
    <w:rsid w:val="00A0788E"/>
    <w:rsid w:val="00A07896"/>
    <w:rsid w:val="00A078AA"/>
    <w:rsid w:val="00A07915"/>
    <w:rsid w:val="00A0798D"/>
    <w:rsid w:val="00A07995"/>
    <w:rsid w:val="00A079C7"/>
    <w:rsid w:val="00A079D4"/>
    <w:rsid w:val="00A079F9"/>
    <w:rsid w:val="00A07A8A"/>
    <w:rsid w:val="00A07ABD"/>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B2"/>
    <w:rsid w:val="00A1036D"/>
    <w:rsid w:val="00A1039C"/>
    <w:rsid w:val="00A103B4"/>
    <w:rsid w:val="00A1040F"/>
    <w:rsid w:val="00A10498"/>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740"/>
    <w:rsid w:val="00A1175F"/>
    <w:rsid w:val="00A117B0"/>
    <w:rsid w:val="00A1182B"/>
    <w:rsid w:val="00A118D9"/>
    <w:rsid w:val="00A11945"/>
    <w:rsid w:val="00A11987"/>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72"/>
    <w:rsid w:val="00A12BB8"/>
    <w:rsid w:val="00A12BC7"/>
    <w:rsid w:val="00A12BE5"/>
    <w:rsid w:val="00A12C93"/>
    <w:rsid w:val="00A12CC3"/>
    <w:rsid w:val="00A12D20"/>
    <w:rsid w:val="00A12EA5"/>
    <w:rsid w:val="00A1302F"/>
    <w:rsid w:val="00A13103"/>
    <w:rsid w:val="00A1311F"/>
    <w:rsid w:val="00A1315A"/>
    <w:rsid w:val="00A1317E"/>
    <w:rsid w:val="00A13189"/>
    <w:rsid w:val="00A13212"/>
    <w:rsid w:val="00A13224"/>
    <w:rsid w:val="00A132AC"/>
    <w:rsid w:val="00A132F3"/>
    <w:rsid w:val="00A13353"/>
    <w:rsid w:val="00A1335E"/>
    <w:rsid w:val="00A1337A"/>
    <w:rsid w:val="00A1357A"/>
    <w:rsid w:val="00A135BE"/>
    <w:rsid w:val="00A1364A"/>
    <w:rsid w:val="00A1366C"/>
    <w:rsid w:val="00A136CC"/>
    <w:rsid w:val="00A13787"/>
    <w:rsid w:val="00A137A8"/>
    <w:rsid w:val="00A137E6"/>
    <w:rsid w:val="00A13848"/>
    <w:rsid w:val="00A1388B"/>
    <w:rsid w:val="00A13890"/>
    <w:rsid w:val="00A13919"/>
    <w:rsid w:val="00A13989"/>
    <w:rsid w:val="00A139B7"/>
    <w:rsid w:val="00A13A28"/>
    <w:rsid w:val="00A13A76"/>
    <w:rsid w:val="00A13AB2"/>
    <w:rsid w:val="00A13ADC"/>
    <w:rsid w:val="00A13B39"/>
    <w:rsid w:val="00A13B3A"/>
    <w:rsid w:val="00A13B6D"/>
    <w:rsid w:val="00A13BBA"/>
    <w:rsid w:val="00A13C0A"/>
    <w:rsid w:val="00A13C96"/>
    <w:rsid w:val="00A13D84"/>
    <w:rsid w:val="00A13DCA"/>
    <w:rsid w:val="00A13E16"/>
    <w:rsid w:val="00A13E1F"/>
    <w:rsid w:val="00A13E41"/>
    <w:rsid w:val="00A13F0A"/>
    <w:rsid w:val="00A13F98"/>
    <w:rsid w:val="00A13FAE"/>
    <w:rsid w:val="00A1412B"/>
    <w:rsid w:val="00A14138"/>
    <w:rsid w:val="00A14278"/>
    <w:rsid w:val="00A14301"/>
    <w:rsid w:val="00A143D1"/>
    <w:rsid w:val="00A1441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59"/>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9D5"/>
    <w:rsid w:val="00A15A0E"/>
    <w:rsid w:val="00A15A82"/>
    <w:rsid w:val="00A15C2B"/>
    <w:rsid w:val="00A15DA6"/>
    <w:rsid w:val="00A15DA9"/>
    <w:rsid w:val="00A15E34"/>
    <w:rsid w:val="00A15ED1"/>
    <w:rsid w:val="00A15F6D"/>
    <w:rsid w:val="00A15FD0"/>
    <w:rsid w:val="00A160A3"/>
    <w:rsid w:val="00A160B9"/>
    <w:rsid w:val="00A160E3"/>
    <w:rsid w:val="00A160E7"/>
    <w:rsid w:val="00A16147"/>
    <w:rsid w:val="00A1614A"/>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6F"/>
    <w:rsid w:val="00A17211"/>
    <w:rsid w:val="00A172D3"/>
    <w:rsid w:val="00A1732A"/>
    <w:rsid w:val="00A17336"/>
    <w:rsid w:val="00A17341"/>
    <w:rsid w:val="00A173C8"/>
    <w:rsid w:val="00A1740A"/>
    <w:rsid w:val="00A17468"/>
    <w:rsid w:val="00A1748E"/>
    <w:rsid w:val="00A17547"/>
    <w:rsid w:val="00A17624"/>
    <w:rsid w:val="00A17673"/>
    <w:rsid w:val="00A17677"/>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59"/>
    <w:rsid w:val="00A20687"/>
    <w:rsid w:val="00A206F9"/>
    <w:rsid w:val="00A20704"/>
    <w:rsid w:val="00A2070F"/>
    <w:rsid w:val="00A2073C"/>
    <w:rsid w:val="00A207E0"/>
    <w:rsid w:val="00A207E4"/>
    <w:rsid w:val="00A2086A"/>
    <w:rsid w:val="00A208CC"/>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0F0"/>
    <w:rsid w:val="00A222A1"/>
    <w:rsid w:val="00A222BA"/>
    <w:rsid w:val="00A22300"/>
    <w:rsid w:val="00A2243C"/>
    <w:rsid w:val="00A22566"/>
    <w:rsid w:val="00A226B7"/>
    <w:rsid w:val="00A226D9"/>
    <w:rsid w:val="00A22727"/>
    <w:rsid w:val="00A227CC"/>
    <w:rsid w:val="00A228C1"/>
    <w:rsid w:val="00A228DA"/>
    <w:rsid w:val="00A228E6"/>
    <w:rsid w:val="00A228F0"/>
    <w:rsid w:val="00A22909"/>
    <w:rsid w:val="00A2292C"/>
    <w:rsid w:val="00A2298E"/>
    <w:rsid w:val="00A22A36"/>
    <w:rsid w:val="00A22AF2"/>
    <w:rsid w:val="00A22B13"/>
    <w:rsid w:val="00A22BE6"/>
    <w:rsid w:val="00A22C30"/>
    <w:rsid w:val="00A22C4B"/>
    <w:rsid w:val="00A22CD5"/>
    <w:rsid w:val="00A22D2B"/>
    <w:rsid w:val="00A22E02"/>
    <w:rsid w:val="00A22E60"/>
    <w:rsid w:val="00A22EEB"/>
    <w:rsid w:val="00A22F20"/>
    <w:rsid w:val="00A22F3A"/>
    <w:rsid w:val="00A2309E"/>
    <w:rsid w:val="00A230E0"/>
    <w:rsid w:val="00A23203"/>
    <w:rsid w:val="00A23272"/>
    <w:rsid w:val="00A2331A"/>
    <w:rsid w:val="00A23346"/>
    <w:rsid w:val="00A233A4"/>
    <w:rsid w:val="00A23412"/>
    <w:rsid w:val="00A23468"/>
    <w:rsid w:val="00A2352B"/>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F27"/>
    <w:rsid w:val="00A24F46"/>
    <w:rsid w:val="00A24F4F"/>
    <w:rsid w:val="00A24F78"/>
    <w:rsid w:val="00A24FBF"/>
    <w:rsid w:val="00A2508E"/>
    <w:rsid w:val="00A25148"/>
    <w:rsid w:val="00A2517F"/>
    <w:rsid w:val="00A2518B"/>
    <w:rsid w:val="00A25197"/>
    <w:rsid w:val="00A25220"/>
    <w:rsid w:val="00A2523A"/>
    <w:rsid w:val="00A252BD"/>
    <w:rsid w:val="00A252DC"/>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9E7"/>
    <w:rsid w:val="00A25A98"/>
    <w:rsid w:val="00A25AC1"/>
    <w:rsid w:val="00A25B33"/>
    <w:rsid w:val="00A25BEA"/>
    <w:rsid w:val="00A25BED"/>
    <w:rsid w:val="00A25C2A"/>
    <w:rsid w:val="00A25C32"/>
    <w:rsid w:val="00A25C5F"/>
    <w:rsid w:val="00A25D59"/>
    <w:rsid w:val="00A25E89"/>
    <w:rsid w:val="00A25EB0"/>
    <w:rsid w:val="00A25EB5"/>
    <w:rsid w:val="00A25ECD"/>
    <w:rsid w:val="00A25F0E"/>
    <w:rsid w:val="00A25F24"/>
    <w:rsid w:val="00A25F36"/>
    <w:rsid w:val="00A25FC7"/>
    <w:rsid w:val="00A26057"/>
    <w:rsid w:val="00A2613B"/>
    <w:rsid w:val="00A2625E"/>
    <w:rsid w:val="00A262CD"/>
    <w:rsid w:val="00A26394"/>
    <w:rsid w:val="00A26396"/>
    <w:rsid w:val="00A263E5"/>
    <w:rsid w:val="00A26418"/>
    <w:rsid w:val="00A26455"/>
    <w:rsid w:val="00A2650A"/>
    <w:rsid w:val="00A26545"/>
    <w:rsid w:val="00A2666C"/>
    <w:rsid w:val="00A2678A"/>
    <w:rsid w:val="00A267B3"/>
    <w:rsid w:val="00A26950"/>
    <w:rsid w:val="00A269D1"/>
    <w:rsid w:val="00A26AEF"/>
    <w:rsid w:val="00A26B01"/>
    <w:rsid w:val="00A26B31"/>
    <w:rsid w:val="00A26B83"/>
    <w:rsid w:val="00A26B89"/>
    <w:rsid w:val="00A26B96"/>
    <w:rsid w:val="00A26C45"/>
    <w:rsid w:val="00A26C84"/>
    <w:rsid w:val="00A26CC4"/>
    <w:rsid w:val="00A26E41"/>
    <w:rsid w:val="00A26E42"/>
    <w:rsid w:val="00A26EAD"/>
    <w:rsid w:val="00A2700A"/>
    <w:rsid w:val="00A27069"/>
    <w:rsid w:val="00A27093"/>
    <w:rsid w:val="00A27179"/>
    <w:rsid w:val="00A2721B"/>
    <w:rsid w:val="00A2727F"/>
    <w:rsid w:val="00A2732B"/>
    <w:rsid w:val="00A27396"/>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BED"/>
    <w:rsid w:val="00A30C03"/>
    <w:rsid w:val="00A30C91"/>
    <w:rsid w:val="00A30CF7"/>
    <w:rsid w:val="00A30DFD"/>
    <w:rsid w:val="00A30EE5"/>
    <w:rsid w:val="00A30EF6"/>
    <w:rsid w:val="00A30F1D"/>
    <w:rsid w:val="00A30FF1"/>
    <w:rsid w:val="00A30FF8"/>
    <w:rsid w:val="00A3102B"/>
    <w:rsid w:val="00A31033"/>
    <w:rsid w:val="00A31151"/>
    <w:rsid w:val="00A31153"/>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B67"/>
    <w:rsid w:val="00A31CA6"/>
    <w:rsid w:val="00A31CBD"/>
    <w:rsid w:val="00A31CD1"/>
    <w:rsid w:val="00A31D24"/>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3E8"/>
    <w:rsid w:val="00A3240E"/>
    <w:rsid w:val="00A324DB"/>
    <w:rsid w:val="00A3252C"/>
    <w:rsid w:val="00A3258C"/>
    <w:rsid w:val="00A3259C"/>
    <w:rsid w:val="00A325AC"/>
    <w:rsid w:val="00A326E5"/>
    <w:rsid w:val="00A3277E"/>
    <w:rsid w:val="00A3282B"/>
    <w:rsid w:val="00A328E8"/>
    <w:rsid w:val="00A3296E"/>
    <w:rsid w:val="00A32C3F"/>
    <w:rsid w:val="00A32C44"/>
    <w:rsid w:val="00A32C55"/>
    <w:rsid w:val="00A32CE8"/>
    <w:rsid w:val="00A32D02"/>
    <w:rsid w:val="00A32D81"/>
    <w:rsid w:val="00A32D8A"/>
    <w:rsid w:val="00A32DE8"/>
    <w:rsid w:val="00A32E7C"/>
    <w:rsid w:val="00A32EEA"/>
    <w:rsid w:val="00A32F59"/>
    <w:rsid w:val="00A33043"/>
    <w:rsid w:val="00A33109"/>
    <w:rsid w:val="00A33111"/>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A06"/>
    <w:rsid w:val="00A33A3F"/>
    <w:rsid w:val="00A33AB1"/>
    <w:rsid w:val="00A33B22"/>
    <w:rsid w:val="00A33B2A"/>
    <w:rsid w:val="00A33E14"/>
    <w:rsid w:val="00A33E7B"/>
    <w:rsid w:val="00A33ED5"/>
    <w:rsid w:val="00A33EDA"/>
    <w:rsid w:val="00A33FC0"/>
    <w:rsid w:val="00A34018"/>
    <w:rsid w:val="00A34128"/>
    <w:rsid w:val="00A34245"/>
    <w:rsid w:val="00A3437A"/>
    <w:rsid w:val="00A34390"/>
    <w:rsid w:val="00A34396"/>
    <w:rsid w:val="00A343D1"/>
    <w:rsid w:val="00A34439"/>
    <w:rsid w:val="00A34446"/>
    <w:rsid w:val="00A34456"/>
    <w:rsid w:val="00A34578"/>
    <w:rsid w:val="00A34585"/>
    <w:rsid w:val="00A3462C"/>
    <w:rsid w:val="00A34633"/>
    <w:rsid w:val="00A346A4"/>
    <w:rsid w:val="00A3475E"/>
    <w:rsid w:val="00A347C5"/>
    <w:rsid w:val="00A34882"/>
    <w:rsid w:val="00A34906"/>
    <w:rsid w:val="00A3498D"/>
    <w:rsid w:val="00A34A63"/>
    <w:rsid w:val="00A34A84"/>
    <w:rsid w:val="00A34AC0"/>
    <w:rsid w:val="00A34B50"/>
    <w:rsid w:val="00A34C72"/>
    <w:rsid w:val="00A34D36"/>
    <w:rsid w:val="00A34D3D"/>
    <w:rsid w:val="00A34DB4"/>
    <w:rsid w:val="00A34E49"/>
    <w:rsid w:val="00A34E67"/>
    <w:rsid w:val="00A34E80"/>
    <w:rsid w:val="00A34EA7"/>
    <w:rsid w:val="00A34F75"/>
    <w:rsid w:val="00A350CB"/>
    <w:rsid w:val="00A351DE"/>
    <w:rsid w:val="00A351EC"/>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04"/>
    <w:rsid w:val="00A35A18"/>
    <w:rsid w:val="00A35A9D"/>
    <w:rsid w:val="00A35B49"/>
    <w:rsid w:val="00A35B51"/>
    <w:rsid w:val="00A35BD5"/>
    <w:rsid w:val="00A35C10"/>
    <w:rsid w:val="00A35C88"/>
    <w:rsid w:val="00A35CA1"/>
    <w:rsid w:val="00A35DAA"/>
    <w:rsid w:val="00A35DAF"/>
    <w:rsid w:val="00A35E22"/>
    <w:rsid w:val="00A35ED3"/>
    <w:rsid w:val="00A35EF1"/>
    <w:rsid w:val="00A35F34"/>
    <w:rsid w:val="00A35F79"/>
    <w:rsid w:val="00A36023"/>
    <w:rsid w:val="00A360B1"/>
    <w:rsid w:val="00A360F2"/>
    <w:rsid w:val="00A362DA"/>
    <w:rsid w:val="00A36381"/>
    <w:rsid w:val="00A3638E"/>
    <w:rsid w:val="00A364C6"/>
    <w:rsid w:val="00A36593"/>
    <w:rsid w:val="00A365CA"/>
    <w:rsid w:val="00A3664F"/>
    <w:rsid w:val="00A3666E"/>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D8"/>
    <w:rsid w:val="00A36D19"/>
    <w:rsid w:val="00A36DE8"/>
    <w:rsid w:val="00A36E23"/>
    <w:rsid w:val="00A36ED0"/>
    <w:rsid w:val="00A36EF7"/>
    <w:rsid w:val="00A36F09"/>
    <w:rsid w:val="00A36F11"/>
    <w:rsid w:val="00A36F42"/>
    <w:rsid w:val="00A36FE7"/>
    <w:rsid w:val="00A36FFE"/>
    <w:rsid w:val="00A370CC"/>
    <w:rsid w:val="00A3712A"/>
    <w:rsid w:val="00A37197"/>
    <w:rsid w:val="00A371AA"/>
    <w:rsid w:val="00A371E0"/>
    <w:rsid w:val="00A371F9"/>
    <w:rsid w:val="00A372C7"/>
    <w:rsid w:val="00A373AF"/>
    <w:rsid w:val="00A374AE"/>
    <w:rsid w:val="00A3750F"/>
    <w:rsid w:val="00A3755F"/>
    <w:rsid w:val="00A3756E"/>
    <w:rsid w:val="00A37671"/>
    <w:rsid w:val="00A37685"/>
    <w:rsid w:val="00A376EF"/>
    <w:rsid w:val="00A37730"/>
    <w:rsid w:val="00A3781E"/>
    <w:rsid w:val="00A378A8"/>
    <w:rsid w:val="00A37906"/>
    <w:rsid w:val="00A37980"/>
    <w:rsid w:val="00A379FF"/>
    <w:rsid w:val="00A37A1B"/>
    <w:rsid w:val="00A37A7D"/>
    <w:rsid w:val="00A37AD7"/>
    <w:rsid w:val="00A37B32"/>
    <w:rsid w:val="00A37BCF"/>
    <w:rsid w:val="00A37BE5"/>
    <w:rsid w:val="00A37C22"/>
    <w:rsid w:val="00A37FBC"/>
    <w:rsid w:val="00A37FE1"/>
    <w:rsid w:val="00A401BC"/>
    <w:rsid w:val="00A401E8"/>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C00"/>
    <w:rsid w:val="00A41C8A"/>
    <w:rsid w:val="00A41CEB"/>
    <w:rsid w:val="00A41D1B"/>
    <w:rsid w:val="00A41D8A"/>
    <w:rsid w:val="00A41D91"/>
    <w:rsid w:val="00A41D97"/>
    <w:rsid w:val="00A41DF2"/>
    <w:rsid w:val="00A420A2"/>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A5C"/>
    <w:rsid w:val="00A42ABA"/>
    <w:rsid w:val="00A42ADD"/>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89C"/>
    <w:rsid w:val="00A43927"/>
    <w:rsid w:val="00A4396B"/>
    <w:rsid w:val="00A43995"/>
    <w:rsid w:val="00A43A31"/>
    <w:rsid w:val="00A43A5C"/>
    <w:rsid w:val="00A43A67"/>
    <w:rsid w:val="00A43AAD"/>
    <w:rsid w:val="00A43B42"/>
    <w:rsid w:val="00A43C04"/>
    <w:rsid w:val="00A43C2C"/>
    <w:rsid w:val="00A43C6D"/>
    <w:rsid w:val="00A43CC5"/>
    <w:rsid w:val="00A43D69"/>
    <w:rsid w:val="00A43D6E"/>
    <w:rsid w:val="00A43E13"/>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61"/>
    <w:rsid w:val="00A44993"/>
    <w:rsid w:val="00A44A3E"/>
    <w:rsid w:val="00A44A47"/>
    <w:rsid w:val="00A44A4F"/>
    <w:rsid w:val="00A44B4A"/>
    <w:rsid w:val="00A44C39"/>
    <w:rsid w:val="00A44C40"/>
    <w:rsid w:val="00A44C60"/>
    <w:rsid w:val="00A44CAA"/>
    <w:rsid w:val="00A44D2E"/>
    <w:rsid w:val="00A44D60"/>
    <w:rsid w:val="00A44DCB"/>
    <w:rsid w:val="00A44E54"/>
    <w:rsid w:val="00A44F08"/>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3E3"/>
    <w:rsid w:val="00A45460"/>
    <w:rsid w:val="00A45561"/>
    <w:rsid w:val="00A456DC"/>
    <w:rsid w:val="00A45726"/>
    <w:rsid w:val="00A4574A"/>
    <w:rsid w:val="00A4583E"/>
    <w:rsid w:val="00A4588C"/>
    <w:rsid w:val="00A4598D"/>
    <w:rsid w:val="00A45B01"/>
    <w:rsid w:val="00A45B2F"/>
    <w:rsid w:val="00A45B8B"/>
    <w:rsid w:val="00A45C0B"/>
    <w:rsid w:val="00A45D09"/>
    <w:rsid w:val="00A45D45"/>
    <w:rsid w:val="00A45D78"/>
    <w:rsid w:val="00A45E8E"/>
    <w:rsid w:val="00A45EA4"/>
    <w:rsid w:val="00A45F37"/>
    <w:rsid w:val="00A45F54"/>
    <w:rsid w:val="00A45F9D"/>
    <w:rsid w:val="00A45FC3"/>
    <w:rsid w:val="00A46015"/>
    <w:rsid w:val="00A4602C"/>
    <w:rsid w:val="00A4602F"/>
    <w:rsid w:val="00A46097"/>
    <w:rsid w:val="00A4613D"/>
    <w:rsid w:val="00A462E2"/>
    <w:rsid w:val="00A46352"/>
    <w:rsid w:val="00A4656A"/>
    <w:rsid w:val="00A46640"/>
    <w:rsid w:val="00A46680"/>
    <w:rsid w:val="00A466F4"/>
    <w:rsid w:val="00A467A7"/>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1EB"/>
    <w:rsid w:val="00A472BB"/>
    <w:rsid w:val="00A47324"/>
    <w:rsid w:val="00A47397"/>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CCB"/>
    <w:rsid w:val="00A47D1F"/>
    <w:rsid w:val="00A47D35"/>
    <w:rsid w:val="00A47D3A"/>
    <w:rsid w:val="00A47DDB"/>
    <w:rsid w:val="00A47E7D"/>
    <w:rsid w:val="00A47E97"/>
    <w:rsid w:val="00A47E9A"/>
    <w:rsid w:val="00A47EE3"/>
    <w:rsid w:val="00A47EF8"/>
    <w:rsid w:val="00A47EFD"/>
    <w:rsid w:val="00A47F48"/>
    <w:rsid w:val="00A47FEF"/>
    <w:rsid w:val="00A501EC"/>
    <w:rsid w:val="00A5022B"/>
    <w:rsid w:val="00A50238"/>
    <w:rsid w:val="00A50239"/>
    <w:rsid w:val="00A50263"/>
    <w:rsid w:val="00A502F8"/>
    <w:rsid w:val="00A50336"/>
    <w:rsid w:val="00A50351"/>
    <w:rsid w:val="00A50430"/>
    <w:rsid w:val="00A5044C"/>
    <w:rsid w:val="00A504D9"/>
    <w:rsid w:val="00A504F8"/>
    <w:rsid w:val="00A5051B"/>
    <w:rsid w:val="00A5057D"/>
    <w:rsid w:val="00A50587"/>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B4"/>
    <w:rsid w:val="00A50D53"/>
    <w:rsid w:val="00A50DB6"/>
    <w:rsid w:val="00A50DC5"/>
    <w:rsid w:val="00A50EF1"/>
    <w:rsid w:val="00A50FAF"/>
    <w:rsid w:val="00A50FF9"/>
    <w:rsid w:val="00A50FFE"/>
    <w:rsid w:val="00A51022"/>
    <w:rsid w:val="00A5103F"/>
    <w:rsid w:val="00A51043"/>
    <w:rsid w:val="00A5105A"/>
    <w:rsid w:val="00A510EA"/>
    <w:rsid w:val="00A51218"/>
    <w:rsid w:val="00A51299"/>
    <w:rsid w:val="00A512E1"/>
    <w:rsid w:val="00A5132A"/>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DD"/>
    <w:rsid w:val="00A51CEC"/>
    <w:rsid w:val="00A51D6C"/>
    <w:rsid w:val="00A51D8A"/>
    <w:rsid w:val="00A51E09"/>
    <w:rsid w:val="00A51EE5"/>
    <w:rsid w:val="00A51F95"/>
    <w:rsid w:val="00A5200D"/>
    <w:rsid w:val="00A52013"/>
    <w:rsid w:val="00A5205F"/>
    <w:rsid w:val="00A52121"/>
    <w:rsid w:val="00A5212B"/>
    <w:rsid w:val="00A52130"/>
    <w:rsid w:val="00A52177"/>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8E"/>
    <w:rsid w:val="00A52DC0"/>
    <w:rsid w:val="00A52DD5"/>
    <w:rsid w:val="00A52E29"/>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A1"/>
    <w:rsid w:val="00A536F7"/>
    <w:rsid w:val="00A537A2"/>
    <w:rsid w:val="00A538EE"/>
    <w:rsid w:val="00A53950"/>
    <w:rsid w:val="00A53996"/>
    <w:rsid w:val="00A53A01"/>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25C"/>
    <w:rsid w:val="00A5427C"/>
    <w:rsid w:val="00A542DD"/>
    <w:rsid w:val="00A542F5"/>
    <w:rsid w:val="00A5436F"/>
    <w:rsid w:val="00A5444F"/>
    <w:rsid w:val="00A54466"/>
    <w:rsid w:val="00A544C6"/>
    <w:rsid w:val="00A545F1"/>
    <w:rsid w:val="00A54642"/>
    <w:rsid w:val="00A546A8"/>
    <w:rsid w:val="00A54856"/>
    <w:rsid w:val="00A54867"/>
    <w:rsid w:val="00A5486C"/>
    <w:rsid w:val="00A548F8"/>
    <w:rsid w:val="00A54932"/>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7FC"/>
    <w:rsid w:val="00A55829"/>
    <w:rsid w:val="00A5588D"/>
    <w:rsid w:val="00A55944"/>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81"/>
    <w:rsid w:val="00A56BF2"/>
    <w:rsid w:val="00A56C8D"/>
    <w:rsid w:val="00A56CA8"/>
    <w:rsid w:val="00A56DF6"/>
    <w:rsid w:val="00A56E1D"/>
    <w:rsid w:val="00A56E7A"/>
    <w:rsid w:val="00A56ECE"/>
    <w:rsid w:val="00A56FF5"/>
    <w:rsid w:val="00A57080"/>
    <w:rsid w:val="00A570C3"/>
    <w:rsid w:val="00A57143"/>
    <w:rsid w:val="00A5714E"/>
    <w:rsid w:val="00A571A1"/>
    <w:rsid w:val="00A571F5"/>
    <w:rsid w:val="00A57218"/>
    <w:rsid w:val="00A57260"/>
    <w:rsid w:val="00A57276"/>
    <w:rsid w:val="00A57291"/>
    <w:rsid w:val="00A5733C"/>
    <w:rsid w:val="00A57368"/>
    <w:rsid w:val="00A57487"/>
    <w:rsid w:val="00A574D3"/>
    <w:rsid w:val="00A5754D"/>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17"/>
    <w:rsid w:val="00A60581"/>
    <w:rsid w:val="00A60585"/>
    <w:rsid w:val="00A606A4"/>
    <w:rsid w:val="00A608E4"/>
    <w:rsid w:val="00A60948"/>
    <w:rsid w:val="00A60995"/>
    <w:rsid w:val="00A609CE"/>
    <w:rsid w:val="00A609F2"/>
    <w:rsid w:val="00A60AE5"/>
    <w:rsid w:val="00A60B40"/>
    <w:rsid w:val="00A60B5A"/>
    <w:rsid w:val="00A60B70"/>
    <w:rsid w:val="00A60BB1"/>
    <w:rsid w:val="00A60BCB"/>
    <w:rsid w:val="00A60C74"/>
    <w:rsid w:val="00A60CB3"/>
    <w:rsid w:val="00A60CC6"/>
    <w:rsid w:val="00A60D73"/>
    <w:rsid w:val="00A60D75"/>
    <w:rsid w:val="00A60DAB"/>
    <w:rsid w:val="00A60DBD"/>
    <w:rsid w:val="00A60E08"/>
    <w:rsid w:val="00A60E20"/>
    <w:rsid w:val="00A60EC1"/>
    <w:rsid w:val="00A60ED7"/>
    <w:rsid w:val="00A6101F"/>
    <w:rsid w:val="00A61098"/>
    <w:rsid w:val="00A6109A"/>
    <w:rsid w:val="00A610C2"/>
    <w:rsid w:val="00A61100"/>
    <w:rsid w:val="00A61188"/>
    <w:rsid w:val="00A6121B"/>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4E"/>
    <w:rsid w:val="00A630E4"/>
    <w:rsid w:val="00A631B3"/>
    <w:rsid w:val="00A63257"/>
    <w:rsid w:val="00A632B9"/>
    <w:rsid w:val="00A632C8"/>
    <w:rsid w:val="00A632F3"/>
    <w:rsid w:val="00A63314"/>
    <w:rsid w:val="00A63330"/>
    <w:rsid w:val="00A6335E"/>
    <w:rsid w:val="00A63396"/>
    <w:rsid w:val="00A63459"/>
    <w:rsid w:val="00A63462"/>
    <w:rsid w:val="00A634E8"/>
    <w:rsid w:val="00A634F1"/>
    <w:rsid w:val="00A63545"/>
    <w:rsid w:val="00A635D8"/>
    <w:rsid w:val="00A6363B"/>
    <w:rsid w:val="00A6363E"/>
    <w:rsid w:val="00A63657"/>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E5"/>
    <w:rsid w:val="00A63F32"/>
    <w:rsid w:val="00A63F9B"/>
    <w:rsid w:val="00A64086"/>
    <w:rsid w:val="00A64105"/>
    <w:rsid w:val="00A6413E"/>
    <w:rsid w:val="00A64256"/>
    <w:rsid w:val="00A64274"/>
    <w:rsid w:val="00A6429A"/>
    <w:rsid w:val="00A6433A"/>
    <w:rsid w:val="00A64370"/>
    <w:rsid w:val="00A6438A"/>
    <w:rsid w:val="00A643E1"/>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8E"/>
    <w:rsid w:val="00A65AEA"/>
    <w:rsid w:val="00A65DDC"/>
    <w:rsid w:val="00A65E4D"/>
    <w:rsid w:val="00A65E7A"/>
    <w:rsid w:val="00A65E94"/>
    <w:rsid w:val="00A65EC1"/>
    <w:rsid w:val="00A65FBD"/>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B5"/>
    <w:rsid w:val="00A66ADE"/>
    <w:rsid w:val="00A66B65"/>
    <w:rsid w:val="00A66B7A"/>
    <w:rsid w:val="00A66BCD"/>
    <w:rsid w:val="00A66C4C"/>
    <w:rsid w:val="00A66D11"/>
    <w:rsid w:val="00A66D6F"/>
    <w:rsid w:val="00A66D7F"/>
    <w:rsid w:val="00A66DD6"/>
    <w:rsid w:val="00A66E03"/>
    <w:rsid w:val="00A66E2A"/>
    <w:rsid w:val="00A66F85"/>
    <w:rsid w:val="00A66F93"/>
    <w:rsid w:val="00A66F9D"/>
    <w:rsid w:val="00A66FA8"/>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99A"/>
    <w:rsid w:val="00A679DB"/>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975"/>
    <w:rsid w:val="00A709E7"/>
    <w:rsid w:val="00A709EA"/>
    <w:rsid w:val="00A70A12"/>
    <w:rsid w:val="00A70A42"/>
    <w:rsid w:val="00A70A5E"/>
    <w:rsid w:val="00A70A79"/>
    <w:rsid w:val="00A70AE5"/>
    <w:rsid w:val="00A70B4D"/>
    <w:rsid w:val="00A70C29"/>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4A"/>
    <w:rsid w:val="00A7176C"/>
    <w:rsid w:val="00A7198E"/>
    <w:rsid w:val="00A71A08"/>
    <w:rsid w:val="00A71B89"/>
    <w:rsid w:val="00A71BA9"/>
    <w:rsid w:val="00A71C1C"/>
    <w:rsid w:val="00A71C22"/>
    <w:rsid w:val="00A71C97"/>
    <w:rsid w:val="00A71CBE"/>
    <w:rsid w:val="00A71CE1"/>
    <w:rsid w:val="00A71DB7"/>
    <w:rsid w:val="00A71E74"/>
    <w:rsid w:val="00A71EF3"/>
    <w:rsid w:val="00A71FBE"/>
    <w:rsid w:val="00A7204A"/>
    <w:rsid w:val="00A720F6"/>
    <w:rsid w:val="00A7210D"/>
    <w:rsid w:val="00A72120"/>
    <w:rsid w:val="00A721B4"/>
    <w:rsid w:val="00A721CF"/>
    <w:rsid w:val="00A7224E"/>
    <w:rsid w:val="00A72259"/>
    <w:rsid w:val="00A72277"/>
    <w:rsid w:val="00A722D8"/>
    <w:rsid w:val="00A722E7"/>
    <w:rsid w:val="00A7232E"/>
    <w:rsid w:val="00A72354"/>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F"/>
    <w:rsid w:val="00A7348D"/>
    <w:rsid w:val="00A73561"/>
    <w:rsid w:val="00A735BD"/>
    <w:rsid w:val="00A735C0"/>
    <w:rsid w:val="00A73633"/>
    <w:rsid w:val="00A73809"/>
    <w:rsid w:val="00A738EF"/>
    <w:rsid w:val="00A738F3"/>
    <w:rsid w:val="00A7396E"/>
    <w:rsid w:val="00A73991"/>
    <w:rsid w:val="00A739AB"/>
    <w:rsid w:val="00A73A29"/>
    <w:rsid w:val="00A73A4C"/>
    <w:rsid w:val="00A73B03"/>
    <w:rsid w:val="00A73B6A"/>
    <w:rsid w:val="00A73BBD"/>
    <w:rsid w:val="00A73C5C"/>
    <w:rsid w:val="00A73D24"/>
    <w:rsid w:val="00A73D5F"/>
    <w:rsid w:val="00A73E95"/>
    <w:rsid w:val="00A73F4B"/>
    <w:rsid w:val="00A74005"/>
    <w:rsid w:val="00A74042"/>
    <w:rsid w:val="00A740AA"/>
    <w:rsid w:val="00A740C2"/>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38"/>
    <w:rsid w:val="00A74886"/>
    <w:rsid w:val="00A748E6"/>
    <w:rsid w:val="00A7490D"/>
    <w:rsid w:val="00A749A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D8"/>
    <w:rsid w:val="00A761EA"/>
    <w:rsid w:val="00A76232"/>
    <w:rsid w:val="00A7627E"/>
    <w:rsid w:val="00A762B7"/>
    <w:rsid w:val="00A762BA"/>
    <w:rsid w:val="00A762D3"/>
    <w:rsid w:val="00A762E6"/>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60"/>
    <w:rsid w:val="00A769C6"/>
    <w:rsid w:val="00A769E4"/>
    <w:rsid w:val="00A76A67"/>
    <w:rsid w:val="00A76A6C"/>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31"/>
    <w:rsid w:val="00A77251"/>
    <w:rsid w:val="00A772F9"/>
    <w:rsid w:val="00A773A8"/>
    <w:rsid w:val="00A773DB"/>
    <w:rsid w:val="00A773E9"/>
    <w:rsid w:val="00A774DD"/>
    <w:rsid w:val="00A7765E"/>
    <w:rsid w:val="00A77677"/>
    <w:rsid w:val="00A77691"/>
    <w:rsid w:val="00A776A9"/>
    <w:rsid w:val="00A776CD"/>
    <w:rsid w:val="00A776CF"/>
    <w:rsid w:val="00A777AD"/>
    <w:rsid w:val="00A77883"/>
    <w:rsid w:val="00A779C2"/>
    <w:rsid w:val="00A77B3E"/>
    <w:rsid w:val="00A77BBD"/>
    <w:rsid w:val="00A77C15"/>
    <w:rsid w:val="00A77D3C"/>
    <w:rsid w:val="00A77D65"/>
    <w:rsid w:val="00A77D6F"/>
    <w:rsid w:val="00A77D91"/>
    <w:rsid w:val="00A77DCC"/>
    <w:rsid w:val="00A77E05"/>
    <w:rsid w:val="00A77FB9"/>
    <w:rsid w:val="00A801A5"/>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AA0"/>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40"/>
    <w:rsid w:val="00A821B1"/>
    <w:rsid w:val="00A821F2"/>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E4"/>
    <w:rsid w:val="00A831F7"/>
    <w:rsid w:val="00A832A9"/>
    <w:rsid w:val="00A83337"/>
    <w:rsid w:val="00A83522"/>
    <w:rsid w:val="00A83557"/>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EF"/>
    <w:rsid w:val="00A84244"/>
    <w:rsid w:val="00A84274"/>
    <w:rsid w:val="00A84309"/>
    <w:rsid w:val="00A8431C"/>
    <w:rsid w:val="00A84323"/>
    <w:rsid w:val="00A84335"/>
    <w:rsid w:val="00A84488"/>
    <w:rsid w:val="00A844FE"/>
    <w:rsid w:val="00A84541"/>
    <w:rsid w:val="00A845AB"/>
    <w:rsid w:val="00A846A0"/>
    <w:rsid w:val="00A846EB"/>
    <w:rsid w:val="00A84790"/>
    <w:rsid w:val="00A84860"/>
    <w:rsid w:val="00A84865"/>
    <w:rsid w:val="00A84877"/>
    <w:rsid w:val="00A848FD"/>
    <w:rsid w:val="00A8495E"/>
    <w:rsid w:val="00A84983"/>
    <w:rsid w:val="00A849A3"/>
    <w:rsid w:val="00A849BD"/>
    <w:rsid w:val="00A84A29"/>
    <w:rsid w:val="00A84A78"/>
    <w:rsid w:val="00A84ADF"/>
    <w:rsid w:val="00A84AE2"/>
    <w:rsid w:val="00A84B05"/>
    <w:rsid w:val="00A84B4A"/>
    <w:rsid w:val="00A84BB1"/>
    <w:rsid w:val="00A84C01"/>
    <w:rsid w:val="00A84C79"/>
    <w:rsid w:val="00A84D6F"/>
    <w:rsid w:val="00A84DDD"/>
    <w:rsid w:val="00A8507A"/>
    <w:rsid w:val="00A85089"/>
    <w:rsid w:val="00A850C9"/>
    <w:rsid w:val="00A85159"/>
    <w:rsid w:val="00A851A6"/>
    <w:rsid w:val="00A851CE"/>
    <w:rsid w:val="00A851D8"/>
    <w:rsid w:val="00A8529D"/>
    <w:rsid w:val="00A853C6"/>
    <w:rsid w:val="00A85410"/>
    <w:rsid w:val="00A85479"/>
    <w:rsid w:val="00A85480"/>
    <w:rsid w:val="00A854F5"/>
    <w:rsid w:val="00A85504"/>
    <w:rsid w:val="00A8550A"/>
    <w:rsid w:val="00A85539"/>
    <w:rsid w:val="00A85567"/>
    <w:rsid w:val="00A8559F"/>
    <w:rsid w:val="00A856CC"/>
    <w:rsid w:val="00A856DE"/>
    <w:rsid w:val="00A856F1"/>
    <w:rsid w:val="00A85827"/>
    <w:rsid w:val="00A8589C"/>
    <w:rsid w:val="00A85A0C"/>
    <w:rsid w:val="00A85AAA"/>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92"/>
    <w:rsid w:val="00A8729D"/>
    <w:rsid w:val="00A872F3"/>
    <w:rsid w:val="00A87301"/>
    <w:rsid w:val="00A8733B"/>
    <w:rsid w:val="00A87353"/>
    <w:rsid w:val="00A87382"/>
    <w:rsid w:val="00A87407"/>
    <w:rsid w:val="00A8743A"/>
    <w:rsid w:val="00A87441"/>
    <w:rsid w:val="00A87514"/>
    <w:rsid w:val="00A87530"/>
    <w:rsid w:val="00A87657"/>
    <w:rsid w:val="00A87679"/>
    <w:rsid w:val="00A876AD"/>
    <w:rsid w:val="00A8771D"/>
    <w:rsid w:val="00A87728"/>
    <w:rsid w:val="00A87780"/>
    <w:rsid w:val="00A8781C"/>
    <w:rsid w:val="00A87835"/>
    <w:rsid w:val="00A8787D"/>
    <w:rsid w:val="00A8788C"/>
    <w:rsid w:val="00A878D8"/>
    <w:rsid w:val="00A878D9"/>
    <w:rsid w:val="00A87A06"/>
    <w:rsid w:val="00A87A07"/>
    <w:rsid w:val="00A87AA9"/>
    <w:rsid w:val="00A87B6F"/>
    <w:rsid w:val="00A87C74"/>
    <w:rsid w:val="00A87CE7"/>
    <w:rsid w:val="00A87CF1"/>
    <w:rsid w:val="00A87D7B"/>
    <w:rsid w:val="00A87E50"/>
    <w:rsid w:val="00A87E80"/>
    <w:rsid w:val="00A87F1F"/>
    <w:rsid w:val="00A87F92"/>
    <w:rsid w:val="00A87F94"/>
    <w:rsid w:val="00A87FE7"/>
    <w:rsid w:val="00A9000C"/>
    <w:rsid w:val="00A90016"/>
    <w:rsid w:val="00A90083"/>
    <w:rsid w:val="00A901EB"/>
    <w:rsid w:val="00A90204"/>
    <w:rsid w:val="00A90310"/>
    <w:rsid w:val="00A90374"/>
    <w:rsid w:val="00A903B5"/>
    <w:rsid w:val="00A903E4"/>
    <w:rsid w:val="00A903E7"/>
    <w:rsid w:val="00A903EC"/>
    <w:rsid w:val="00A904C2"/>
    <w:rsid w:val="00A905ED"/>
    <w:rsid w:val="00A906B4"/>
    <w:rsid w:val="00A90714"/>
    <w:rsid w:val="00A90767"/>
    <w:rsid w:val="00A907C3"/>
    <w:rsid w:val="00A907F1"/>
    <w:rsid w:val="00A908A7"/>
    <w:rsid w:val="00A908BA"/>
    <w:rsid w:val="00A908E7"/>
    <w:rsid w:val="00A90902"/>
    <w:rsid w:val="00A90925"/>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0F68"/>
    <w:rsid w:val="00A91054"/>
    <w:rsid w:val="00A910C2"/>
    <w:rsid w:val="00A9110C"/>
    <w:rsid w:val="00A91126"/>
    <w:rsid w:val="00A911C5"/>
    <w:rsid w:val="00A9127C"/>
    <w:rsid w:val="00A912D9"/>
    <w:rsid w:val="00A9134D"/>
    <w:rsid w:val="00A91449"/>
    <w:rsid w:val="00A914A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8C"/>
    <w:rsid w:val="00A92E91"/>
    <w:rsid w:val="00A92EA2"/>
    <w:rsid w:val="00A92F31"/>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BE"/>
    <w:rsid w:val="00A94DEA"/>
    <w:rsid w:val="00A94E15"/>
    <w:rsid w:val="00A94E49"/>
    <w:rsid w:val="00A94E63"/>
    <w:rsid w:val="00A94ED4"/>
    <w:rsid w:val="00A94F16"/>
    <w:rsid w:val="00A94F31"/>
    <w:rsid w:val="00A94FA1"/>
    <w:rsid w:val="00A94FB3"/>
    <w:rsid w:val="00A9508B"/>
    <w:rsid w:val="00A9508C"/>
    <w:rsid w:val="00A950D1"/>
    <w:rsid w:val="00A950F2"/>
    <w:rsid w:val="00A9526A"/>
    <w:rsid w:val="00A952ED"/>
    <w:rsid w:val="00A953BD"/>
    <w:rsid w:val="00A953D1"/>
    <w:rsid w:val="00A9540D"/>
    <w:rsid w:val="00A95425"/>
    <w:rsid w:val="00A95461"/>
    <w:rsid w:val="00A9549F"/>
    <w:rsid w:val="00A954BB"/>
    <w:rsid w:val="00A954FA"/>
    <w:rsid w:val="00A9557C"/>
    <w:rsid w:val="00A95588"/>
    <w:rsid w:val="00A95647"/>
    <w:rsid w:val="00A95694"/>
    <w:rsid w:val="00A956FC"/>
    <w:rsid w:val="00A957C4"/>
    <w:rsid w:val="00A95853"/>
    <w:rsid w:val="00A95862"/>
    <w:rsid w:val="00A95906"/>
    <w:rsid w:val="00A9599A"/>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49"/>
    <w:rsid w:val="00A96267"/>
    <w:rsid w:val="00A9626F"/>
    <w:rsid w:val="00A96353"/>
    <w:rsid w:val="00A9636B"/>
    <w:rsid w:val="00A96376"/>
    <w:rsid w:val="00A963A4"/>
    <w:rsid w:val="00A963F6"/>
    <w:rsid w:val="00A9640D"/>
    <w:rsid w:val="00A965A5"/>
    <w:rsid w:val="00A96637"/>
    <w:rsid w:val="00A966C3"/>
    <w:rsid w:val="00A96767"/>
    <w:rsid w:val="00A967F8"/>
    <w:rsid w:val="00A967FE"/>
    <w:rsid w:val="00A96997"/>
    <w:rsid w:val="00A969F9"/>
    <w:rsid w:val="00A96A11"/>
    <w:rsid w:val="00A96A21"/>
    <w:rsid w:val="00A96A44"/>
    <w:rsid w:val="00A96A9D"/>
    <w:rsid w:val="00A96AE8"/>
    <w:rsid w:val="00A96B58"/>
    <w:rsid w:val="00A96C1C"/>
    <w:rsid w:val="00A96D45"/>
    <w:rsid w:val="00A96D61"/>
    <w:rsid w:val="00A96D67"/>
    <w:rsid w:val="00A96D86"/>
    <w:rsid w:val="00A96D8B"/>
    <w:rsid w:val="00A96E4D"/>
    <w:rsid w:val="00A96EAD"/>
    <w:rsid w:val="00A96F43"/>
    <w:rsid w:val="00A96FAC"/>
    <w:rsid w:val="00A96FAD"/>
    <w:rsid w:val="00A97012"/>
    <w:rsid w:val="00A9707C"/>
    <w:rsid w:val="00A970EA"/>
    <w:rsid w:val="00A9718F"/>
    <w:rsid w:val="00A971F4"/>
    <w:rsid w:val="00A97239"/>
    <w:rsid w:val="00A97251"/>
    <w:rsid w:val="00A9726C"/>
    <w:rsid w:val="00A97293"/>
    <w:rsid w:val="00A97307"/>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9B"/>
    <w:rsid w:val="00A977B6"/>
    <w:rsid w:val="00A977BC"/>
    <w:rsid w:val="00A97845"/>
    <w:rsid w:val="00A978A9"/>
    <w:rsid w:val="00A978C5"/>
    <w:rsid w:val="00A978EF"/>
    <w:rsid w:val="00A9790C"/>
    <w:rsid w:val="00A97A17"/>
    <w:rsid w:val="00A97A30"/>
    <w:rsid w:val="00A97A4F"/>
    <w:rsid w:val="00A97AE0"/>
    <w:rsid w:val="00A97B1B"/>
    <w:rsid w:val="00A97CF7"/>
    <w:rsid w:val="00A97DD5"/>
    <w:rsid w:val="00A97E27"/>
    <w:rsid w:val="00A97EAA"/>
    <w:rsid w:val="00A97EE2"/>
    <w:rsid w:val="00A97F24"/>
    <w:rsid w:val="00AA0024"/>
    <w:rsid w:val="00AA0052"/>
    <w:rsid w:val="00AA013E"/>
    <w:rsid w:val="00AA0149"/>
    <w:rsid w:val="00AA01D6"/>
    <w:rsid w:val="00AA0328"/>
    <w:rsid w:val="00AA032E"/>
    <w:rsid w:val="00AA03DA"/>
    <w:rsid w:val="00AA0438"/>
    <w:rsid w:val="00AA05EB"/>
    <w:rsid w:val="00AA0737"/>
    <w:rsid w:val="00AA07BD"/>
    <w:rsid w:val="00AA08B8"/>
    <w:rsid w:val="00AA0901"/>
    <w:rsid w:val="00AA0963"/>
    <w:rsid w:val="00AA098A"/>
    <w:rsid w:val="00AA09BB"/>
    <w:rsid w:val="00AA0A2D"/>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B9"/>
    <w:rsid w:val="00AA1250"/>
    <w:rsid w:val="00AA1309"/>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DD"/>
    <w:rsid w:val="00AA1A04"/>
    <w:rsid w:val="00AA1ADE"/>
    <w:rsid w:val="00AA1B6D"/>
    <w:rsid w:val="00AA1B82"/>
    <w:rsid w:val="00AA1B97"/>
    <w:rsid w:val="00AA1BCE"/>
    <w:rsid w:val="00AA1BEA"/>
    <w:rsid w:val="00AA1BF0"/>
    <w:rsid w:val="00AA1C2E"/>
    <w:rsid w:val="00AA1C6B"/>
    <w:rsid w:val="00AA1CCF"/>
    <w:rsid w:val="00AA1CD4"/>
    <w:rsid w:val="00AA1CF5"/>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7E6"/>
    <w:rsid w:val="00AA2856"/>
    <w:rsid w:val="00AA28B6"/>
    <w:rsid w:val="00AA28C6"/>
    <w:rsid w:val="00AA28DB"/>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F98"/>
    <w:rsid w:val="00AA3FA4"/>
    <w:rsid w:val="00AA4094"/>
    <w:rsid w:val="00AA409A"/>
    <w:rsid w:val="00AA40CE"/>
    <w:rsid w:val="00AA40F5"/>
    <w:rsid w:val="00AA413E"/>
    <w:rsid w:val="00AA415A"/>
    <w:rsid w:val="00AA4178"/>
    <w:rsid w:val="00AA41AB"/>
    <w:rsid w:val="00AA425D"/>
    <w:rsid w:val="00AA42AC"/>
    <w:rsid w:val="00AA42F1"/>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39"/>
    <w:rsid w:val="00AA48F6"/>
    <w:rsid w:val="00AA48FB"/>
    <w:rsid w:val="00AA4A22"/>
    <w:rsid w:val="00AA4A38"/>
    <w:rsid w:val="00AA4A9E"/>
    <w:rsid w:val="00AA4AEC"/>
    <w:rsid w:val="00AA4AEF"/>
    <w:rsid w:val="00AA4B81"/>
    <w:rsid w:val="00AA4BB6"/>
    <w:rsid w:val="00AA4C27"/>
    <w:rsid w:val="00AA4C64"/>
    <w:rsid w:val="00AA4C92"/>
    <w:rsid w:val="00AA4C9C"/>
    <w:rsid w:val="00AA4DFC"/>
    <w:rsid w:val="00AA4E2F"/>
    <w:rsid w:val="00AA4F5D"/>
    <w:rsid w:val="00AA4F7E"/>
    <w:rsid w:val="00AA4F91"/>
    <w:rsid w:val="00AA5078"/>
    <w:rsid w:val="00AA5189"/>
    <w:rsid w:val="00AA5195"/>
    <w:rsid w:val="00AA51BD"/>
    <w:rsid w:val="00AA51F4"/>
    <w:rsid w:val="00AA52FA"/>
    <w:rsid w:val="00AA532D"/>
    <w:rsid w:val="00AA5438"/>
    <w:rsid w:val="00AA54BA"/>
    <w:rsid w:val="00AA554E"/>
    <w:rsid w:val="00AA559E"/>
    <w:rsid w:val="00AA55D5"/>
    <w:rsid w:val="00AA55E8"/>
    <w:rsid w:val="00AA55EA"/>
    <w:rsid w:val="00AA5696"/>
    <w:rsid w:val="00AA569E"/>
    <w:rsid w:val="00AA56B1"/>
    <w:rsid w:val="00AA5754"/>
    <w:rsid w:val="00AA57A3"/>
    <w:rsid w:val="00AA57E5"/>
    <w:rsid w:val="00AA57F3"/>
    <w:rsid w:val="00AA5807"/>
    <w:rsid w:val="00AA5A1B"/>
    <w:rsid w:val="00AA5A56"/>
    <w:rsid w:val="00AA5AF7"/>
    <w:rsid w:val="00AA5B83"/>
    <w:rsid w:val="00AA5BC7"/>
    <w:rsid w:val="00AA5BEB"/>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CC"/>
    <w:rsid w:val="00AA63D4"/>
    <w:rsid w:val="00AA63D7"/>
    <w:rsid w:val="00AA644F"/>
    <w:rsid w:val="00AA6457"/>
    <w:rsid w:val="00AA6596"/>
    <w:rsid w:val="00AA65C0"/>
    <w:rsid w:val="00AA65D7"/>
    <w:rsid w:val="00AA65E8"/>
    <w:rsid w:val="00AA6649"/>
    <w:rsid w:val="00AA6654"/>
    <w:rsid w:val="00AA665B"/>
    <w:rsid w:val="00AA666F"/>
    <w:rsid w:val="00AA6739"/>
    <w:rsid w:val="00AA6746"/>
    <w:rsid w:val="00AA6758"/>
    <w:rsid w:val="00AA67B9"/>
    <w:rsid w:val="00AA67BA"/>
    <w:rsid w:val="00AA67C1"/>
    <w:rsid w:val="00AA67D0"/>
    <w:rsid w:val="00AA681D"/>
    <w:rsid w:val="00AA683A"/>
    <w:rsid w:val="00AA6986"/>
    <w:rsid w:val="00AA6A03"/>
    <w:rsid w:val="00AA6A31"/>
    <w:rsid w:val="00AA6A33"/>
    <w:rsid w:val="00AA6AA7"/>
    <w:rsid w:val="00AA6B0C"/>
    <w:rsid w:val="00AA6B2C"/>
    <w:rsid w:val="00AA6B2D"/>
    <w:rsid w:val="00AA6B2E"/>
    <w:rsid w:val="00AA6B5E"/>
    <w:rsid w:val="00AA6BD0"/>
    <w:rsid w:val="00AA6CB4"/>
    <w:rsid w:val="00AA6D39"/>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C19"/>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3A"/>
    <w:rsid w:val="00AB0B4D"/>
    <w:rsid w:val="00AB0C7B"/>
    <w:rsid w:val="00AB0C94"/>
    <w:rsid w:val="00AB0CAD"/>
    <w:rsid w:val="00AB0CFC"/>
    <w:rsid w:val="00AB0D72"/>
    <w:rsid w:val="00AB0DC7"/>
    <w:rsid w:val="00AB0DCC"/>
    <w:rsid w:val="00AB0E4E"/>
    <w:rsid w:val="00AB1004"/>
    <w:rsid w:val="00AB1040"/>
    <w:rsid w:val="00AB10AB"/>
    <w:rsid w:val="00AB1106"/>
    <w:rsid w:val="00AB119A"/>
    <w:rsid w:val="00AB11B2"/>
    <w:rsid w:val="00AB11B7"/>
    <w:rsid w:val="00AB11E3"/>
    <w:rsid w:val="00AB11F4"/>
    <w:rsid w:val="00AB124F"/>
    <w:rsid w:val="00AB12AB"/>
    <w:rsid w:val="00AB1332"/>
    <w:rsid w:val="00AB1392"/>
    <w:rsid w:val="00AB13E4"/>
    <w:rsid w:val="00AB13FA"/>
    <w:rsid w:val="00AB1557"/>
    <w:rsid w:val="00AB1640"/>
    <w:rsid w:val="00AB165F"/>
    <w:rsid w:val="00AB167A"/>
    <w:rsid w:val="00AB176E"/>
    <w:rsid w:val="00AB1876"/>
    <w:rsid w:val="00AB18A5"/>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D9F"/>
    <w:rsid w:val="00AB3DB2"/>
    <w:rsid w:val="00AB3ECF"/>
    <w:rsid w:val="00AB3EF0"/>
    <w:rsid w:val="00AB3F1C"/>
    <w:rsid w:val="00AB3F2A"/>
    <w:rsid w:val="00AB3F3E"/>
    <w:rsid w:val="00AB3FD6"/>
    <w:rsid w:val="00AB4007"/>
    <w:rsid w:val="00AB400C"/>
    <w:rsid w:val="00AB411C"/>
    <w:rsid w:val="00AB426E"/>
    <w:rsid w:val="00AB43AB"/>
    <w:rsid w:val="00AB441E"/>
    <w:rsid w:val="00AB44D3"/>
    <w:rsid w:val="00AB452E"/>
    <w:rsid w:val="00AB4547"/>
    <w:rsid w:val="00AB45A5"/>
    <w:rsid w:val="00AB45AA"/>
    <w:rsid w:val="00AB45BB"/>
    <w:rsid w:val="00AB4615"/>
    <w:rsid w:val="00AB46B3"/>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D"/>
    <w:rsid w:val="00AB57CC"/>
    <w:rsid w:val="00AB57D3"/>
    <w:rsid w:val="00AB57E6"/>
    <w:rsid w:val="00AB5900"/>
    <w:rsid w:val="00AB5927"/>
    <w:rsid w:val="00AB5947"/>
    <w:rsid w:val="00AB594B"/>
    <w:rsid w:val="00AB59F9"/>
    <w:rsid w:val="00AB5A06"/>
    <w:rsid w:val="00AB5A3B"/>
    <w:rsid w:val="00AB5A5C"/>
    <w:rsid w:val="00AB5A63"/>
    <w:rsid w:val="00AB5AE2"/>
    <w:rsid w:val="00AB5C19"/>
    <w:rsid w:val="00AB5CF5"/>
    <w:rsid w:val="00AB5D3C"/>
    <w:rsid w:val="00AB5D51"/>
    <w:rsid w:val="00AB5DC3"/>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BC"/>
    <w:rsid w:val="00AB6730"/>
    <w:rsid w:val="00AB67C6"/>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83"/>
    <w:rsid w:val="00AC0640"/>
    <w:rsid w:val="00AC0674"/>
    <w:rsid w:val="00AC078E"/>
    <w:rsid w:val="00AC07F5"/>
    <w:rsid w:val="00AC081A"/>
    <w:rsid w:val="00AC088B"/>
    <w:rsid w:val="00AC0AE0"/>
    <w:rsid w:val="00AC0B0E"/>
    <w:rsid w:val="00AC0BC8"/>
    <w:rsid w:val="00AC0C3A"/>
    <w:rsid w:val="00AC0C7C"/>
    <w:rsid w:val="00AC0D07"/>
    <w:rsid w:val="00AC0DB8"/>
    <w:rsid w:val="00AC0DD5"/>
    <w:rsid w:val="00AC0ECF"/>
    <w:rsid w:val="00AC0EDB"/>
    <w:rsid w:val="00AC0EF6"/>
    <w:rsid w:val="00AC0F02"/>
    <w:rsid w:val="00AC0F21"/>
    <w:rsid w:val="00AC1033"/>
    <w:rsid w:val="00AC1073"/>
    <w:rsid w:val="00AC1174"/>
    <w:rsid w:val="00AC11AB"/>
    <w:rsid w:val="00AC123E"/>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73"/>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3D0"/>
    <w:rsid w:val="00AC549B"/>
    <w:rsid w:val="00AC549D"/>
    <w:rsid w:val="00AC54F2"/>
    <w:rsid w:val="00AC5572"/>
    <w:rsid w:val="00AC561A"/>
    <w:rsid w:val="00AC5684"/>
    <w:rsid w:val="00AC585B"/>
    <w:rsid w:val="00AC58EF"/>
    <w:rsid w:val="00AC5933"/>
    <w:rsid w:val="00AC5965"/>
    <w:rsid w:val="00AC59C7"/>
    <w:rsid w:val="00AC5A60"/>
    <w:rsid w:val="00AC5A88"/>
    <w:rsid w:val="00AC5AA6"/>
    <w:rsid w:val="00AC5B15"/>
    <w:rsid w:val="00AC5BA7"/>
    <w:rsid w:val="00AC5BCA"/>
    <w:rsid w:val="00AC5C07"/>
    <w:rsid w:val="00AC5C21"/>
    <w:rsid w:val="00AC5CE6"/>
    <w:rsid w:val="00AC5DE9"/>
    <w:rsid w:val="00AC5FB7"/>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248"/>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7C"/>
    <w:rsid w:val="00AC7E36"/>
    <w:rsid w:val="00AC7ECD"/>
    <w:rsid w:val="00AC7F50"/>
    <w:rsid w:val="00AC7FCE"/>
    <w:rsid w:val="00AD0064"/>
    <w:rsid w:val="00AD00A3"/>
    <w:rsid w:val="00AD00AC"/>
    <w:rsid w:val="00AD00D3"/>
    <w:rsid w:val="00AD017B"/>
    <w:rsid w:val="00AD0291"/>
    <w:rsid w:val="00AD0328"/>
    <w:rsid w:val="00AD0388"/>
    <w:rsid w:val="00AD03EE"/>
    <w:rsid w:val="00AD0459"/>
    <w:rsid w:val="00AD045C"/>
    <w:rsid w:val="00AD0472"/>
    <w:rsid w:val="00AD04A0"/>
    <w:rsid w:val="00AD0501"/>
    <w:rsid w:val="00AD0555"/>
    <w:rsid w:val="00AD06D8"/>
    <w:rsid w:val="00AD0747"/>
    <w:rsid w:val="00AD0752"/>
    <w:rsid w:val="00AD07B8"/>
    <w:rsid w:val="00AD07F2"/>
    <w:rsid w:val="00AD0819"/>
    <w:rsid w:val="00AD0954"/>
    <w:rsid w:val="00AD099F"/>
    <w:rsid w:val="00AD09F0"/>
    <w:rsid w:val="00AD0AC0"/>
    <w:rsid w:val="00AD0AEC"/>
    <w:rsid w:val="00AD0AF0"/>
    <w:rsid w:val="00AD0AF7"/>
    <w:rsid w:val="00AD0B22"/>
    <w:rsid w:val="00AD0BD2"/>
    <w:rsid w:val="00AD0C06"/>
    <w:rsid w:val="00AD0C8F"/>
    <w:rsid w:val="00AD0CAA"/>
    <w:rsid w:val="00AD0CC6"/>
    <w:rsid w:val="00AD0D59"/>
    <w:rsid w:val="00AD0D6F"/>
    <w:rsid w:val="00AD0ECF"/>
    <w:rsid w:val="00AD0F3B"/>
    <w:rsid w:val="00AD0F6D"/>
    <w:rsid w:val="00AD0F96"/>
    <w:rsid w:val="00AD1072"/>
    <w:rsid w:val="00AD1082"/>
    <w:rsid w:val="00AD1090"/>
    <w:rsid w:val="00AD1160"/>
    <w:rsid w:val="00AD1176"/>
    <w:rsid w:val="00AD120C"/>
    <w:rsid w:val="00AD122C"/>
    <w:rsid w:val="00AD1367"/>
    <w:rsid w:val="00AD13B9"/>
    <w:rsid w:val="00AD1431"/>
    <w:rsid w:val="00AD1487"/>
    <w:rsid w:val="00AD1544"/>
    <w:rsid w:val="00AD15BC"/>
    <w:rsid w:val="00AD1657"/>
    <w:rsid w:val="00AD1699"/>
    <w:rsid w:val="00AD16DB"/>
    <w:rsid w:val="00AD1764"/>
    <w:rsid w:val="00AD17D7"/>
    <w:rsid w:val="00AD18AD"/>
    <w:rsid w:val="00AD18C9"/>
    <w:rsid w:val="00AD18E6"/>
    <w:rsid w:val="00AD193B"/>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98"/>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54"/>
    <w:rsid w:val="00AD2E76"/>
    <w:rsid w:val="00AD2EF0"/>
    <w:rsid w:val="00AD2F5D"/>
    <w:rsid w:val="00AD2FA5"/>
    <w:rsid w:val="00AD3054"/>
    <w:rsid w:val="00AD30D9"/>
    <w:rsid w:val="00AD30F2"/>
    <w:rsid w:val="00AD3117"/>
    <w:rsid w:val="00AD31A1"/>
    <w:rsid w:val="00AD31BD"/>
    <w:rsid w:val="00AD332C"/>
    <w:rsid w:val="00AD332E"/>
    <w:rsid w:val="00AD33FF"/>
    <w:rsid w:val="00AD34A3"/>
    <w:rsid w:val="00AD34C3"/>
    <w:rsid w:val="00AD34E6"/>
    <w:rsid w:val="00AD359D"/>
    <w:rsid w:val="00AD35A9"/>
    <w:rsid w:val="00AD35F2"/>
    <w:rsid w:val="00AD363E"/>
    <w:rsid w:val="00AD3706"/>
    <w:rsid w:val="00AD3757"/>
    <w:rsid w:val="00AD3821"/>
    <w:rsid w:val="00AD3825"/>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E70"/>
    <w:rsid w:val="00AD4F08"/>
    <w:rsid w:val="00AD4F36"/>
    <w:rsid w:val="00AD4FFE"/>
    <w:rsid w:val="00AD504D"/>
    <w:rsid w:val="00AD50C1"/>
    <w:rsid w:val="00AD5119"/>
    <w:rsid w:val="00AD5121"/>
    <w:rsid w:val="00AD515B"/>
    <w:rsid w:val="00AD5199"/>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E6"/>
    <w:rsid w:val="00AD5664"/>
    <w:rsid w:val="00AD56E6"/>
    <w:rsid w:val="00AD56F7"/>
    <w:rsid w:val="00AD56FD"/>
    <w:rsid w:val="00AD5768"/>
    <w:rsid w:val="00AD579D"/>
    <w:rsid w:val="00AD58B0"/>
    <w:rsid w:val="00AD58B9"/>
    <w:rsid w:val="00AD58C2"/>
    <w:rsid w:val="00AD591E"/>
    <w:rsid w:val="00AD5968"/>
    <w:rsid w:val="00AD599B"/>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6CE"/>
    <w:rsid w:val="00AD6708"/>
    <w:rsid w:val="00AD6940"/>
    <w:rsid w:val="00AD6961"/>
    <w:rsid w:val="00AD69A6"/>
    <w:rsid w:val="00AD69A9"/>
    <w:rsid w:val="00AD69E5"/>
    <w:rsid w:val="00AD6A79"/>
    <w:rsid w:val="00AD6AA3"/>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D"/>
    <w:rsid w:val="00AD72EA"/>
    <w:rsid w:val="00AD7312"/>
    <w:rsid w:val="00AD7340"/>
    <w:rsid w:val="00AD7374"/>
    <w:rsid w:val="00AD73B3"/>
    <w:rsid w:val="00AD744D"/>
    <w:rsid w:val="00AD745A"/>
    <w:rsid w:val="00AD755C"/>
    <w:rsid w:val="00AD758A"/>
    <w:rsid w:val="00AD7632"/>
    <w:rsid w:val="00AD769C"/>
    <w:rsid w:val="00AD76A6"/>
    <w:rsid w:val="00AD7703"/>
    <w:rsid w:val="00AD7718"/>
    <w:rsid w:val="00AD7758"/>
    <w:rsid w:val="00AD77BD"/>
    <w:rsid w:val="00AD7913"/>
    <w:rsid w:val="00AD7950"/>
    <w:rsid w:val="00AD7992"/>
    <w:rsid w:val="00AD79BA"/>
    <w:rsid w:val="00AD7A4C"/>
    <w:rsid w:val="00AD7A4F"/>
    <w:rsid w:val="00AD7A72"/>
    <w:rsid w:val="00AD7AC2"/>
    <w:rsid w:val="00AD7C84"/>
    <w:rsid w:val="00AD7CC5"/>
    <w:rsid w:val="00AD7D7B"/>
    <w:rsid w:val="00AD7D92"/>
    <w:rsid w:val="00AD7D9C"/>
    <w:rsid w:val="00AD7DB8"/>
    <w:rsid w:val="00AD7DBD"/>
    <w:rsid w:val="00AD7E85"/>
    <w:rsid w:val="00AD7EC8"/>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9E7"/>
    <w:rsid w:val="00AE0A86"/>
    <w:rsid w:val="00AE0DAE"/>
    <w:rsid w:val="00AE0F3A"/>
    <w:rsid w:val="00AE10B4"/>
    <w:rsid w:val="00AE10BC"/>
    <w:rsid w:val="00AE10C1"/>
    <w:rsid w:val="00AE1111"/>
    <w:rsid w:val="00AE127D"/>
    <w:rsid w:val="00AE12D2"/>
    <w:rsid w:val="00AE138F"/>
    <w:rsid w:val="00AE14E2"/>
    <w:rsid w:val="00AE1528"/>
    <w:rsid w:val="00AE16AE"/>
    <w:rsid w:val="00AE16D6"/>
    <w:rsid w:val="00AE1726"/>
    <w:rsid w:val="00AE1773"/>
    <w:rsid w:val="00AE17E7"/>
    <w:rsid w:val="00AE18DD"/>
    <w:rsid w:val="00AE192B"/>
    <w:rsid w:val="00AE1A21"/>
    <w:rsid w:val="00AE1A33"/>
    <w:rsid w:val="00AE1A8C"/>
    <w:rsid w:val="00AE1AAF"/>
    <w:rsid w:val="00AE1B28"/>
    <w:rsid w:val="00AE1B75"/>
    <w:rsid w:val="00AE1BBA"/>
    <w:rsid w:val="00AE1BF7"/>
    <w:rsid w:val="00AE1CDD"/>
    <w:rsid w:val="00AE1D00"/>
    <w:rsid w:val="00AE1DF4"/>
    <w:rsid w:val="00AE1E07"/>
    <w:rsid w:val="00AE1E4C"/>
    <w:rsid w:val="00AE1E5D"/>
    <w:rsid w:val="00AE1F44"/>
    <w:rsid w:val="00AE1F63"/>
    <w:rsid w:val="00AE1FFA"/>
    <w:rsid w:val="00AE200F"/>
    <w:rsid w:val="00AE2091"/>
    <w:rsid w:val="00AE2107"/>
    <w:rsid w:val="00AE212F"/>
    <w:rsid w:val="00AE21A1"/>
    <w:rsid w:val="00AE21ED"/>
    <w:rsid w:val="00AE2203"/>
    <w:rsid w:val="00AE221B"/>
    <w:rsid w:val="00AE2263"/>
    <w:rsid w:val="00AE226D"/>
    <w:rsid w:val="00AE229F"/>
    <w:rsid w:val="00AE230D"/>
    <w:rsid w:val="00AE231A"/>
    <w:rsid w:val="00AE231B"/>
    <w:rsid w:val="00AE2354"/>
    <w:rsid w:val="00AE235B"/>
    <w:rsid w:val="00AE23E5"/>
    <w:rsid w:val="00AE2430"/>
    <w:rsid w:val="00AE245D"/>
    <w:rsid w:val="00AE2484"/>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72"/>
    <w:rsid w:val="00AE2B9E"/>
    <w:rsid w:val="00AE2BDB"/>
    <w:rsid w:val="00AE2CD3"/>
    <w:rsid w:val="00AE2D0D"/>
    <w:rsid w:val="00AE2D1B"/>
    <w:rsid w:val="00AE2D66"/>
    <w:rsid w:val="00AE2D75"/>
    <w:rsid w:val="00AE2E5D"/>
    <w:rsid w:val="00AE2E80"/>
    <w:rsid w:val="00AE2EA8"/>
    <w:rsid w:val="00AE2F09"/>
    <w:rsid w:val="00AE2FAC"/>
    <w:rsid w:val="00AE3067"/>
    <w:rsid w:val="00AE3116"/>
    <w:rsid w:val="00AE3120"/>
    <w:rsid w:val="00AE3137"/>
    <w:rsid w:val="00AE3147"/>
    <w:rsid w:val="00AE31A4"/>
    <w:rsid w:val="00AE31C0"/>
    <w:rsid w:val="00AE31CA"/>
    <w:rsid w:val="00AE31E3"/>
    <w:rsid w:val="00AE322C"/>
    <w:rsid w:val="00AE326F"/>
    <w:rsid w:val="00AE3278"/>
    <w:rsid w:val="00AE349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2F"/>
    <w:rsid w:val="00AE4167"/>
    <w:rsid w:val="00AE4197"/>
    <w:rsid w:val="00AE419D"/>
    <w:rsid w:val="00AE41F8"/>
    <w:rsid w:val="00AE4212"/>
    <w:rsid w:val="00AE42A6"/>
    <w:rsid w:val="00AE42F2"/>
    <w:rsid w:val="00AE4369"/>
    <w:rsid w:val="00AE4375"/>
    <w:rsid w:val="00AE43A7"/>
    <w:rsid w:val="00AE43AC"/>
    <w:rsid w:val="00AE43F6"/>
    <w:rsid w:val="00AE4490"/>
    <w:rsid w:val="00AE44BA"/>
    <w:rsid w:val="00AE44F8"/>
    <w:rsid w:val="00AE4501"/>
    <w:rsid w:val="00AE457A"/>
    <w:rsid w:val="00AE45B5"/>
    <w:rsid w:val="00AE46A5"/>
    <w:rsid w:val="00AE46AA"/>
    <w:rsid w:val="00AE4722"/>
    <w:rsid w:val="00AE47DC"/>
    <w:rsid w:val="00AE4807"/>
    <w:rsid w:val="00AE483A"/>
    <w:rsid w:val="00AE4846"/>
    <w:rsid w:val="00AE48E5"/>
    <w:rsid w:val="00AE49DC"/>
    <w:rsid w:val="00AE49DE"/>
    <w:rsid w:val="00AE4A4F"/>
    <w:rsid w:val="00AE4A88"/>
    <w:rsid w:val="00AE4A9B"/>
    <w:rsid w:val="00AE4B34"/>
    <w:rsid w:val="00AE4B4E"/>
    <w:rsid w:val="00AE4B99"/>
    <w:rsid w:val="00AE4D6D"/>
    <w:rsid w:val="00AE4DBC"/>
    <w:rsid w:val="00AE4DE3"/>
    <w:rsid w:val="00AE4E5E"/>
    <w:rsid w:val="00AE4EE7"/>
    <w:rsid w:val="00AE4FE1"/>
    <w:rsid w:val="00AE518D"/>
    <w:rsid w:val="00AE5194"/>
    <w:rsid w:val="00AE51A5"/>
    <w:rsid w:val="00AE527B"/>
    <w:rsid w:val="00AE533C"/>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1B"/>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0F"/>
    <w:rsid w:val="00AE6355"/>
    <w:rsid w:val="00AE6368"/>
    <w:rsid w:val="00AE63C9"/>
    <w:rsid w:val="00AE63DC"/>
    <w:rsid w:val="00AE63E6"/>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AF9"/>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D64"/>
    <w:rsid w:val="00AE7E29"/>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A1E"/>
    <w:rsid w:val="00AF0A81"/>
    <w:rsid w:val="00AF0B79"/>
    <w:rsid w:val="00AF0C03"/>
    <w:rsid w:val="00AF0C3B"/>
    <w:rsid w:val="00AF0CFE"/>
    <w:rsid w:val="00AF0D31"/>
    <w:rsid w:val="00AF0DA7"/>
    <w:rsid w:val="00AF0E1D"/>
    <w:rsid w:val="00AF0E82"/>
    <w:rsid w:val="00AF0EA0"/>
    <w:rsid w:val="00AF0EB9"/>
    <w:rsid w:val="00AF0F66"/>
    <w:rsid w:val="00AF10A0"/>
    <w:rsid w:val="00AF1128"/>
    <w:rsid w:val="00AF11CB"/>
    <w:rsid w:val="00AF127B"/>
    <w:rsid w:val="00AF12EC"/>
    <w:rsid w:val="00AF1377"/>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F4"/>
    <w:rsid w:val="00AF3605"/>
    <w:rsid w:val="00AF3672"/>
    <w:rsid w:val="00AF372B"/>
    <w:rsid w:val="00AF379B"/>
    <w:rsid w:val="00AF37FD"/>
    <w:rsid w:val="00AF38C9"/>
    <w:rsid w:val="00AF38D0"/>
    <w:rsid w:val="00AF3A1F"/>
    <w:rsid w:val="00AF3A67"/>
    <w:rsid w:val="00AF3A68"/>
    <w:rsid w:val="00AF3A9F"/>
    <w:rsid w:val="00AF3B63"/>
    <w:rsid w:val="00AF3B73"/>
    <w:rsid w:val="00AF3C52"/>
    <w:rsid w:val="00AF3C66"/>
    <w:rsid w:val="00AF3D03"/>
    <w:rsid w:val="00AF3E00"/>
    <w:rsid w:val="00AF3F7B"/>
    <w:rsid w:val="00AF4065"/>
    <w:rsid w:val="00AF4116"/>
    <w:rsid w:val="00AF417A"/>
    <w:rsid w:val="00AF41AE"/>
    <w:rsid w:val="00AF41D5"/>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8E"/>
    <w:rsid w:val="00AF4A2A"/>
    <w:rsid w:val="00AF4A6B"/>
    <w:rsid w:val="00AF4A7B"/>
    <w:rsid w:val="00AF4ABC"/>
    <w:rsid w:val="00AF4AC0"/>
    <w:rsid w:val="00AF4AC8"/>
    <w:rsid w:val="00AF4AF4"/>
    <w:rsid w:val="00AF4B6B"/>
    <w:rsid w:val="00AF4BD6"/>
    <w:rsid w:val="00AF4CE7"/>
    <w:rsid w:val="00AF4CF6"/>
    <w:rsid w:val="00AF4D9A"/>
    <w:rsid w:val="00AF4DBA"/>
    <w:rsid w:val="00AF4DC4"/>
    <w:rsid w:val="00AF4DF4"/>
    <w:rsid w:val="00AF4F76"/>
    <w:rsid w:val="00AF4FBD"/>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E"/>
    <w:rsid w:val="00AF5C79"/>
    <w:rsid w:val="00AF5C86"/>
    <w:rsid w:val="00AF5C94"/>
    <w:rsid w:val="00AF5CC4"/>
    <w:rsid w:val="00AF5D49"/>
    <w:rsid w:val="00AF5D4B"/>
    <w:rsid w:val="00AF5DF0"/>
    <w:rsid w:val="00AF6061"/>
    <w:rsid w:val="00AF6069"/>
    <w:rsid w:val="00AF606E"/>
    <w:rsid w:val="00AF6187"/>
    <w:rsid w:val="00AF61B8"/>
    <w:rsid w:val="00AF61D7"/>
    <w:rsid w:val="00AF6318"/>
    <w:rsid w:val="00AF6335"/>
    <w:rsid w:val="00AF6373"/>
    <w:rsid w:val="00AF6405"/>
    <w:rsid w:val="00AF64A8"/>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9B"/>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3"/>
    <w:rsid w:val="00AF7A0A"/>
    <w:rsid w:val="00AF7C23"/>
    <w:rsid w:val="00AF7C8A"/>
    <w:rsid w:val="00AF7C96"/>
    <w:rsid w:val="00AF7CA7"/>
    <w:rsid w:val="00AF7DB6"/>
    <w:rsid w:val="00AF7E80"/>
    <w:rsid w:val="00AF7EB7"/>
    <w:rsid w:val="00AF7ED5"/>
    <w:rsid w:val="00AF7EFD"/>
    <w:rsid w:val="00B00084"/>
    <w:rsid w:val="00B00095"/>
    <w:rsid w:val="00B00147"/>
    <w:rsid w:val="00B00180"/>
    <w:rsid w:val="00B0019B"/>
    <w:rsid w:val="00B001C0"/>
    <w:rsid w:val="00B00270"/>
    <w:rsid w:val="00B002D5"/>
    <w:rsid w:val="00B0036C"/>
    <w:rsid w:val="00B0038A"/>
    <w:rsid w:val="00B00405"/>
    <w:rsid w:val="00B00483"/>
    <w:rsid w:val="00B004C3"/>
    <w:rsid w:val="00B0054F"/>
    <w:rsid w:val="00B005FD"/>
    <w:rsid w:val="00B0063F"/>
    <w:rsid w:val="00B0072C"/>
    <w:rsid w:val="00B00784"/>
    <w:rsid w:val="00B0080C"/>
    <w:rsid w:val="00B00810"/>
    <w:rsid w:val="00B0084D"/>
    <w:rsid w:val="00B00857"/>
    <w:rsid w:val="00B0088E"/>
    <w:rsid w:val="00B009B8"/>
    <w:rsid w:val="00B009ED"/>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1B8"/>
    <w:rsid w:val="00B011C8"/>
    <w:rsid w:val="00B0121A"/>
    <w:rsid w:val="00B01262"/>
    <w:rsid w:val="00B013C9"/>
    <w:rsid w:val="00B0142C"/>
    <w:rsid w:val="00B0146D"/>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205D"/>
    <w:rsid w:val="00B02084"/>
    <w:rsid w:val="00B020BE"/>
    <w:rsid w:val="00B02119"/>
    <w:rsid w:val="00B0211B"/>
    <w:rsid w:val="00B021CB"/>
    <w:rsid w:val="00B0225B"/>
    <w:rsid w:val="00B022AE"/>
    <w:rsid w:val="00B022B0"/>
    <w:rsid w:val="00B022D5"/>
    <w:rsid w:val="00B02320"/>
    <w:rsid w:val="00B02326"/>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CE8"/>
    <w:rsid w:val="00B02DD9"/>
    <w:rsid w:val="00B02E0C"/>
    <w:rsid w:val="00B02EF0"/>
    <w:rsid w:val="00B02EF3"/>
    <w:rsid w:val="00B02F9F"/>
    <w:rsid w:val="00B02FAA"/>
    <w:rsid w:val="00B03018"/>
    <w:rsid w:val="00B03038"/>
    <w:rsid w:val="00B030BD"/>
    <w:rsid w:val="00B03157"/>
    <w:rsid w:val="00B0319D"/>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2B"/>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A0"/>
    <w:rsid w:val="00B043AE"/>
    <w:rsid w:val="00B04419"/>
    <w:rsid w:val="00B044F1"/>
    <w:rsid w:val="00B0450E"/>
    <w:rsid w:val="00B04537"/>
    <w:rsid w:val="00B045B9"/>
    <w:rsid w:val="00B045BA"/>
    <w:rsid w:val="00B04712"/>
    <w:rsid w:val="00B049BD"/>
    <w:rsid w:val="00B049E3"/>
    <w:rsid w:val="00B049E5"/>
    <w:rsid w:val="00B04A54"/>
    <w:rsid w:val="00B04A55"/>
    <w:rsid w:val="00B04A5D"/>
    <w:rsid w:val="00B04AEA"/>
    <w:rsid w:val="00B04B20"/>
    <w:rsid w:val="00B04B4C"/>
    <w:rsid w:val="00B04C5A"/>
    <w:rsid w:val="00B04C6D"/>
    <w:rsid w:val="00B04CF9"/>
    <w:rsid w:val="00B04DED"/>
    <w:rsid w:val="00B04DFA"/>
    <w:rsid w:val="00B04E54"/>
    <w:rsid w:val="00B04E71"/>
    <w:rsid w:val="00B04EB9"/>
    <w:rsid w:val="00B04EF5"/>
    <w:rsid w:val="00B04F0F"/>
    <w:rsid w:val="00B04F1F"/>
    <w:rsid w:val="00B04F46"/>
    <w:rsid w:val="00B04F8C"/>
    <w:rsid w:val="00B0501F"/>
    <w:rsid w:val="00B05022"/>
    <w:rsid w:val="00B0508A"/>
    <w:rsid w:val="00B0509C"/>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44"/>
    <w:rsid w:val="00B05DE4"/>
    <w:rsid w:val="00B05DEE"/>
    <w:rsid w:val="00B05E02"/>
    <w:rsid w:val="00B05E3A"/>
    <w:rsid w:val="00B05F0C"/>
    <w:rsid w:val="00B05F47"/>
    <w:rsid w:val="00B05FC3"/>
    <w:rsid w:val="00B05FCC"/>
    <w:rsid w:val="00B0601D"/>
    <w:rsid w:val="00B0602C"/>
    <w:rsid w:val="00B0607E"/>
    <w:rsid w:val="00B06098"/>
    <w:rsid w:val="00B060E2"/>
    <w:rsid w:val="00B06139"/>
    <w:rsid w:val="00B0613D"/>
    <w:rsid w:val="00B0622F"/>
    <w:rsid w:val="00B06248"/>
    <w:rsid w:val="00B0627C"/>
    <w:rsid w:val="00B062D7"/>
    <w:rsid w:val="00B0631E"/>
    <w:rsid w:val="00B0632E"/>
    <w:rsid w:val="00B06395"/>
    <w:rsid w:val="00B063FE"/>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3"/>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A7"/>
    <w:rsid w:val="00B101CA"/>
    <w:rsid w:val="00B10226"/>
    <w:rsid w:val="00B1022B"/>
    <w:rsid w:val="00B10247"/>
    <w:rsid w:val="00B102C5"/>
    <w:rsid w:val="00B10427"/>
    <w:rsid w:val="00B1045D"/>
    <w:rsid w:val="00B1046D"/>
    <w:rsid w:val="00B10569"/>
    <w:rsid w:val="00B10611"/>
    <w:rsid w:val="00B10653"/>
    <w:rsid w:val="00B10664"/>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51"/>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0"/>
    <w:rsid w:val="00B12F17"/>
    <w:rsid w:val="00B13063"/>
    <w:rsid w:val="00B130F9"/>
    <w:rsid w:val="00B13251"/>
    <w:rsid w:val="00B13310"/>
    <w:rsid w:val="00B134C9"/>
    <w:rsid w:val="00B134D4"/>
    <w:rsid w:val="00B13518"/>
    <w:rsid w:val="00B1366C"/>
    <w:rsid w:val="00B13760"/>
    <w:rsid w:val="00B137F8"/>
    <w:rsid w:val="00B13808"/>
    <w:rsid w:val="00B138F0"/>
    <w:rsid w:val="00B13A26"/>
    <w:rsid w:val="00B13A33"/>
    <w:rsid w:val="00B13A4E"/>
    <w:rsid w:val="00B13A50"/>
    <w:rsid w:val="00B13C45"/>
    <w:rsid w:val="00B13C59"/>
    <w:rsid w:val="00B13D35"/>
    <w:rsid w:val="00B13D3F"/>
    <w:rsid w:val="00B13D60"/>
    <w:rsid w:val="00B13DD8"/>
    <w:rsid w:val="00B13E65"/>
    <w:rsid w:val="00B13ED5"/>
    <w:rsid w:val="00B13ED6"/>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AD"/>
    <w:rsid w:val="00B14CAF"/>
    <w:rsid w:val="00B14D14"/>
    <w:rsid w:val="00B14D45"/>
    <w:rsid w:val="00B14D81"/>
    <w:rsid w:val="00B14DAF"/>
    <w:rsid w:val="00B14DE2"/>
    <w:rsid w:val="00B14DF5"/>
    <w:rsid w:val="00B14E30"/>
    <w:rsid w:val="00B14E72"/>
    <w:rsid w:val="00B14E7B"/>
    <w:rsid w:val="00B14E86"/>
    <w:rsid w:val="00B14F04"/>
    <w:rsid w:val="00B14F4C"/>
    <w:rsid w:val="00B14FDE"/>
    <w:rsid w:val="00B15022"/>
    <w:rsid w:val="00B1506F"/>
    <w:rsid w:val="00B1508F"/>
    <w:rsid w:val="00B150AD"/>
    <w:rsid w:val="00B150C4"/>
    <w:rsid w:val="00B15179"/>
    <w:rsid w:val="00B151A3"/>
    <w:rsid w:val="00B15263"/>
    <w:rsid w:val="00B15292"/>
    <w:rsid w:val="00B15294"/>
    <w:rsid w:val="00B152B6"/>
    <w:rsid w:val="00B15340"/>
    <w:rsid w:val="00B1537B"/>
    <w:rsid w:val="00B15387"/>
    <w:rsid w:val="00B15434"/>
    <w:rsid w:val="00B1545C"/>
    <w:rsid w:val="00B15518"/>
    <w:rsid w:val="00B1559B"/>
    <w:rsid w:val="00B155F1"/>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6F"/>
    <w:rsid w:val="00B15F77"/>
    <w:rsid w:val="00B16010"/>
    <w:rsid w:val="00B1605C"/>
    <w:rsid w:val="00B1608B"/>
    <w:rsid w:val="00B1609B"/>
    <w:rsid w:val="00B160A1"/>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5E"/>
    <w:rsid w:val="00B1744D"/>
    <w:rsid w:val="00B1757E"/>
    <w:rsid w:val="00B1757F"/>
    <w:rsid w:val="00B175DF"/>
    <w:rsid w:val="00B17647"/>
    <w:rsid w:val="00B17666"/>
    <w:rsid w:val="00B1768F"/>
    <w:rsid w:val="00B1769E"/>
    <w:rsid w:val="00B17723"/>
    <w:rsid w:val="00B17744"/>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00"/>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B1"/>
    <w:rsid w:val="00B20CF1"/>
    <w:rsid w:val="00B20D16"/>
    <w:rsid w:val="00B20D4F"/>
    <w:rsid w:val="00B20D6B"/>
    <w:rsid w:val="00B20D85"/>
    <w:rsid w:val="00B20E6E"/>
    <w:rsid w:val="00B20E7E"/>
    <w:rsid w:val="00B20E86"/>
    <w:rsid w:val="00B20EE0"/>
    <w:rsid w:val="00B20FFE"/>
    <w:rsid w:val="00B21087"/>
    <w:rsid w:val="00B210B1"/>
    <w:rsid w:val="00B210FA"/>
    <w:rsid w:val="00B21149"/>
    <w:rsid w:val="00B21181"/>
    <w:rsid w:val="00B21189"/>
    <w:rsid w:val="00B211CB"/>
    <w:rsid w:val="00B211D1"/>
    <w:rsid w:val="00B211D6"/>
    <w:rsid w:val="00B211FB"/>
    <w:rsid w:val="00B21246"/>
    <w:rsid w:val="00B21256"/>
    <w:rsid w:val="00B21270"/>
    <w:rsid w:val="00B21290"/>
    <w:rsid w:val="00B212A1"/>
    <w:rsid w:val="00B212CF"/>
    <w:rsid w:val="00B214D4"/>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8A"/>
    <w:rsid w:val="00B21EA1"/>
    <w:rsid w:val="00B21F48"/>
    <w:rsid w:val="00B21F79"/>
    <w:rsid w:val="00B21FC6"/>
    <w:rsid w:val="00B21FE4"/>
    <w:rsid w:val="00B22004"/>
    <w:rsid w:val="00B2200B"/>
    <w:rsid w:val="00B22071"/>
    <w:rsid w:val="00B220DC"/>
    <w:rsid w:val="00B22115"/>
    <w:rsid w:val="00B22192"/>
    <w:rsid w:val="00B22242"/>
    <w:rsid w:val="00B22322"/>
    <w:rsid w:val="00B22393"/>
    <w:rsid w:val="00B2249C"/>
    <w:rsid w:val="00B224AB"/>
    <w:rsid w:val="00B224F0"/>
    <w:rsid w:val="00B2253A"/>
    <w:rsid w:val="00B2256B"/>
    <w:rsid w:val="00B2258A"/>
    <w:rsid w:val="00B2265A"/>
    <w:rsid w:val="00B22684"/>
    <w:rsid w:val="00B226E5"/>
    <w:rsid w:val="00B2275A"/>
    <w:rsid w:val="00B22784"/>
    <w:rsid w:val="00B227BF"/>
    <w:rsid w:val="00B228B2"/>
    <w:rsid w:val="00B228DE"/>
    <w:rsid w:val="00B228E1"/>
    <w:rsid w:val="00B228EE"/>
    <w:rsid w:val="00B2299C"/>
    <w:rsid w:val="00B22A1B"/>
    <w:rsid w:val="00B22A50"/>
    <w:rsid w:val="00B22A5A"/>
    <w:rsid w:val="00B22A67"/>
    <w:rsid w:val="00B22A7D"/>
    <w:rsid w:val="00B22C2C"/>
    <w:rsid w:val="00B22C34"/>
    <w:rsid w:val="00B22C72"/>
    <w:rsid w:val="00B22E07"/>
    <w:rsid w:val="00B22F4C"/>
    <w:rsid w:val="00B22F61"/>
    <w:rsid w:val="00B22FB2"/>
    <w:rsid w:val="00B23011"/>
    <w:rsid w:val="00B23081"/>
    <w:rsid w:val="00B230FF"/>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D7A"/>
    <w:rsid w:val="00B23E62"/>
    <w:rsid w:val="00B23EB5"/>
    <w:rsid w:val="00B23ECD"/>
    <w:rsid w:val="00B23ED5"/>
    <w:rsid w:val="00B23F00"/>
    <w:rsid w:val="00B23F1B"/>
    <w:rsid w:val="00B23FE4"/>
    <w:rsid w:val="00B24073"/>
    <w:rsid w:val="00B240B7"/>
    <w:rsid w:val="00B2422A"/>
    <w:rsid w:val="00B24238"/>
    <w:rsid w:val="00B24288"/>
    <w:rsid w:val="00B24296"/>
    <w:rsid w:val="00B242B9"/>
    <w:rsid w:val="00B242F2"/>
    <w:rsid w:val="00B24318"/>
    <w:rsid w:val="00B24353"/>
    <w:rsid w:val="00B24368"/>
    <w:rsid w:val="00B24385"/>
    <w:rsid w:val="00B2438B"/>
    <w:rsid w:val="00B243C6"/>
    <w:rsid w:val="00B24455"/>
    <w:rsid w:val="00B244A9"/>
    <w:rsid w:val="00B244AA"/>
    <w:rsid w:val="00B2458A"/>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4F88"/>
    <w:rsid w:val="00B2506F"/>
    <w:rsid w:val="00B25094"/>
    <w:rsid w:val="00B250C4"/>
    <w:rsid w:val="00B250D5"/>
    <w:rsid w:val="00B25179"/>
    <w:rsid w:val="00B25181"/>
    <w:rsid w:val="00B25190"/>
    <w:rsid w:val="00B251BC"/>
    <w:rsid w:val="00B251ED"/>
    <w:rsid w:val="00B25206"/>
    <w:rsid w:val="00B25242"/>
    <w:rsid w:val="00B25296"/>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832"/>
    <w:rsid w:val="00B2593E"/>
    <w:rsid w:val="00B259C5"/>
    <w:rsid w:val="00B25AAA"/>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E0"/>
    <w:rsid w:val="00B26C20"/>
    <w:rsid w:val="00B26C51"/>
    <w:rsid w:val="00B26C72"/>
    <w:rsid w:val="00B26EB2"/>
    <w:rsid w:val="00B26EC1"/>
    <w:rsid w:val="00B26ECE"/>
    <w:rsid w:val="00B26F58"/>
    <w:rsid w:val="00B26FA5"/>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95"/>
    <w:rsid w:val="00B27A26"/>
    <w:rsid w:val="00B27AF3"/>
    <w:rsid w:val="00B27B1F"/>
    <w:rsid w:val="00B27BEB"/>
    <w:rsid w:val="00B27BF1"/>
    <w:rsid w:val="00B27C7A"/>
    <w:rsid w:val="00B27CEC"/>
    <w:rsid w:val="00B27D2A"/>
    <w:rsid w:val="00B27D65"/>
    <w:rsid w:val="00B27E2C"/>
    <w:rsid w:val="00B27F3F"/>
    <w:rsid w:val="00B27FA5"/>
    <w:rsid w:val="00B27FB8"/>
    <w:rsid w:val="00B27FE5"/>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92B"/>
    <w:rsid w:val="00B3096B"/>
    <w:rsid w:val="00B3099D"/>
    <w:rsid w:val="00B309BD"/>
    <w:rsid w:val="00B309C0"/>
    <w:rsid w:val="00B30A4F"/>
    <w:rsid w:val="00B30A58"/>
    <w:rsid w:val="00B30AE1"/>
    <w:rsid w:val="00B30B57"/>
    <w:rsid w:val="00B30B70"/>
    <w:rsid w:val="00B30BB3"/>
    <w:rsid w:val="00B30BD3"/>
    <w:rsid w:val="00B30C5C"/>
    <w:rsid w:val="00B30CAF"/>
    <w:rsid w:val="00B30CCE"/>
    <w:rsid w:val="00B30E82"/>
    <w:rsid w:val="00B30E93"/>
    <w:rsid w:val="00B30E9D"/>
    <w:rsid w:val="00B30EC6"/>
    <w:rsid w:val="00B30ECB"/>
    <w:rsid w:val="00B30FBC"/>
    <w:rsid w:val="00B3106C"/>
    <w:rsid w:val="00B3108D"/>
    <w:rsid w:val="00B31123"/>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B1"/>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FB"/>
    <w:rsid w:val="00B32382"/>
    <w:rsid w:val="00B323A7"/>
    <w:rsid w:val="00B3246C"/>
    <w:rsid w:val="00B324D5"/>
    <w:rsid w:val="00B3255E"/>
    <w:rsid w:val="00B32569"/>
    <w:rsid w:val="00B325C6"/>
    <w:rsid w:val="00B325C8"/>
    <w:rsid w:val="00B326A5"/>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087"/>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C62"/>
    <w:rsid w:val="00B33C6B"/>
    <w:rsid w:val="00B33CF4"/>
    <w:rsid w:val="00B33CF9"/>
    <w:rsid w:val="00B33D85"/>
    <w:rsid w:val="00B33E87"/>
    <w:rsid w:val="00B33E98"/>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46"/>
    <w:rsid w:val="00B34DAC"/>
    <w:rsid w:val="00B34DCA"/>
    <w:rsid w:val="00B34E9D"/>
    <w:rsid w:val="00B34FD8"/>
    <w:rsid w:val="00B35008"/>
    <w:rsid w:val="00B3502F"/>
    <w:rsid w:val="00B350DB"/>
    <w:rsid w:val="00B351C6"/>
    <w:rsid w:val="00B35223"/>
    <w:rsid w:val="00B3522C"/>
    <w:rsid w:val="00B35249"/>
    <w:rsid w:val="00B352BB"/>
    <w:rsid w:val="00B353A6"/>
    <w:rsid w:val="00B353E8"/>
    <w:rsid w:val="00B3542B"/>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44"/>
    <w:rsid w:val="00B35D58"/>
    <w:rsid w:val="00B35DE7"/>
    <w:rsid w:val="00B35EE6"/>
    <w:rsid w:val="00B35F22"/>
    <w:rsid w:val="00B35F6E"/>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7019"/>
    <w:rsid w:val="00B37088"/>
    <w:rsid w:val="00B3729C"/>
    <w:rsid w:val="00B372DE"/>
    <w:rsid w:val="00B372FB"/>
    <w:rsid w:val="00B372FC"/>
    <w:rsid w:val="00B3737F"/>
    <w:rsid w:val="00B3738A"/>
    <w:rsid w:val="00B373C2"/>
    <w:rsid w:val="00B3749F"/>
    <w:rsid w:val="00B374A3"/>
    <w:rsid w:val="00B3753D"/>
    <w:rsid w:val="00B375C1"/>
    <w:rsid w:val="00B3762D"/>
    <w:rsid w:val="00B377A9"/>
    <w:rsid w:val="00B37831"/>
    <w:rsid w:val="00B378A2"/>
    <w:rsid w:val="00B378EA"/>
    <w:rsid w:val="00B37956"/>
    <w:rsid w:val="00B3795A"/>
    <w:rsid w:val="00B37A10"/>
    <w:rsid w:val="00B37A11"/>
    <w:rsid w:val="00B37A36"/>
    <w:rsid w:val="00B37A45"/>
    <w:rsid w:val="00B37A84"/>
    <w:rsid w:val="00B37AAD"/>
    <w:rsid w:val="00B37AE5"/>
    <w:rsid w:val="00B37AF6"/>
    <w:rsid w:val="00B37B57"/>
    <w:rsid w:val="00B37B65"/>
    <w:rsid w:val="00B37C56"/>
    <w:rsid w:val="00B37CE2"/>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821"/>
    <w:rsid w:val="00B40852"/>
    <w:rsid w:val="00B408A8"/>
    <w:rsid w:val="00B4092F"/>
    <w:rsid w:val="00B40955"/>
    <w:rsid w:val="00B40969"/>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97"/>
    <w:rsid w:val="00B40E18"/>
    <w:rsid w:val="00B40E3F"/>
    <w:rsid w:val="00B40E4F"/>
    <w:rsid w:val="00B40EF3"/>
    <w:rsid w:val="00B40F43"/>
    <w:rsid w:val="00B41001"/>
    <w:rsid w:val="00B4101F"/>
    <w:rsid w:val="00B41039"/>
    <w:rsid w:val="00B410A9"/>
    <w:rsid w:val="00B410D8"/>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38"/>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62A"/>
    <w:rsid w:val="00B42643"/>
    <w:rsid w:val="00B42709"/>
    <w:rsid w:val="00B42814"/>
    <w:rsid w:val="00B429F1"/>
    <w:rsid w:val="00B42AB6"/>
    <w:rsid w:val="00B42B1F"/>
    <w:rsid w:val="00B42B5B"/>
    <w:rsid w:val="00B42BA7"/>
    <w:rsid w:val="00B42C0A"/>
    <w:rsid w:val="00B42C35"/>
    <w:rsid w:val="00B42C91"/>
    <w:rsid w:val="00B42D9C"/>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D9"/>
    <w:rsid w:val="00B43B00"/>
    <w:rsid w:val="00B43BAE"/>
    <w:rsid w:val="00B43C1A"/>
    <w:rsid w:val="00B43C72"/>
    <w:rsid w:val="00B43C7D"/>
    <w:rsid w:val="00B43D47"/>
    <w:rsid w:val="00B43D99"/>
    <w:rsid w:val="00B43DB9"/>
    <w:rsid w:val="00B43E45"/>
    <w:rsid w:val="00B43E9E"/>
    <w:rsid w:val="00B43EE0"/>
    <w:rsid w:val="00B43F08"/>
    <w:rsid w:val="00B43FB4"/>
    <w:rsid w:val="00B43FF8"/>
    <w:rsid w:val="00B4402F"/>
    <w:rsid w:val="00B4403A"/>
    <w:rsid w:val="00B4405A"/>
    <w:rsid w:val="00B44074"/>
    <w:rsid w:val="00B440CE"/>
    <w:rsid w:val="00B44189"/>
    <w:rsid w:val="00B442EB"/>
    <w:rsid w:val="00B44442"/>
    <w:rsid w:val="00B4449D"/>
    <w:rsid w:val="00B444DD"/>
    <w:rsid w:val="00B444E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E8"/>
    <w:rsid w:val="00B45F1F"/>
    <w:rsid w:val="00B45F23"/>
    <w:rsid w:val="00B45FD7"/>
    <w:rsid w:val="00B46027"/>
    <w:rsid w:val="00B46046"/>
    <w:rsid w:val="00B46057"/>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E1C"/>
    <w:rsid w:val="00B46E3A"/>
    <w:rsid w:val="00B46E62"/>
    <w:rsid w:val="00B46E64"/>
    <w:rsid w:val="00B46E8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7E1"/>
    <w:rsid w:val="00B4780A"/>
    <w:rsid w:val="00B4781E"/>
    <w:rsid w:val="00B4790A"/>
    <w:rsid w:val="00B479C2"/>
    <w:rsid w:val="00B47A79"/>
    <w:rsid w:val="00B47BA2"/>
    <w:rsid w:val="00B47BB5"/>
    <w:rsid w:val="00B47C0B"/>
    <w:rsid w:val="00B47C20"/>
    <w:rsid w:val="00B47C65"/>
    <w:rsid w:val="00B47C70"/>
    <w:rsid w:val="00B47CF4"/>
    <w:rsid w:val="00B47D82"/>
    <w:rsid w:val="00B47D90"/>
    <w:rsid w:val="00B47DE4"/>
    <w:rsid w:val="00B47F0C"/>
    <w:rsid w:val="00B50163"/>
    <w:rsid w:val="00B501F4"/>
    <w:rsid w:val="00B5020C"/>
    <w:rsid w:val="00B502D9"/>
    <w:rsid w:val="00B5032E"/>
    <w:rsid w:val="00B50338"/>
    <w:rsid w:val="00B503BB"/>
    <w:rsid w:val="00B5041C"/>
    <w:rsid w:val="00B504D8"/>
    <w:rsid w:val="00B5055E"/>
    <w:rsid w:val="00B506F9"/>
    <w:rsid w:val="00B5078B"/>
    <w:rsid w:val="00B50845"/>
    <w:rsid w:val="00B508A1"/>
    <w:rsid w:val="00B508EF"/>
    <w:rsid w:val="00B509B1"/>
    <w:rsid w:val="00B509DA"/>
    <w:rsid w:val="00B50A62"/>
    <w:rsid w:val="00B50A96"/>
    <w:rsid w:val="00B50B23"/>
    <w:rsid w:val="00B50B31"/>
    <w:rsid w:val="00B50B49"/>
    <w:rsid w:val="00B50B65"/>
    <w:rsid w:val="00B50BB4"/>
    <w:rsid w:val="00B50C45"/>
    <w:rsid w:val="00B50CA6"/>
    <w:rsid w:val="00B50D18"/>
    <w:rsid w:val="00B50D38"/>
    <w:rsid w:val="00B50DE1"/>
    <w:rsid w:val="00B50DFE"/>
    <w:rsid w:val="00B50E2E"/>
    <w:rsid w:val="00B50F49"/>
    <w:rsid w:val="00B50FA1"/>
    <w:rsid w:val="00B50FB6"/>
    <w:rsid w:val="00B50FD5"/>
    <w:rsid w:val="00B51039"/>
    <w:rsid w:val="00B510AD"/>
    <w:rsid w:val="00B511F9"/>
    <w:rsid w:val="00B51207"/>
    <w:rsid w:val="00B51251"/>
    <w:rsid w:val="00B51385"/>
    <w:rsid w:val="00B51391"/>
    <w:rsid w:val="00B5142D"/>
    <w:rsid w:val="00B51471"/>
    <w:rsid w:val="00B515B3"/>
    <w:rsid w:val="00B51601"/>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56"/>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F4"/>
    <w:rsid w:val="00B52D0B"/>
    <w:rsid w:val="00B52E46"/>
    <w:rsid w:val="00B52E87"/>
    <w:rsid w:val="00B52F20"/>
    <w:rsid w:val="00B52F6F"/>
    <w:rsid w:val="00B52F87"/>
    <w:rsid w:val="00B52F96"/>
    <w:rsid w:val="00B52FBE"/>
    <w:rsid w:val="00B52FD1"/>
    <w:rsid w:val="00B52FD4"/>
    <w:rsid w:val="00B52FDD"/>
    <w:rsid w:val="00B5301D"/>
    <w:rsid w:val="00B53024"/>
    <w:rsid w:val="00B53189"/>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7B0"/>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1B"/>
    <w:rsid w:val="00B54342"/>
    <w:rsid w:val="00B54354"/>
    <w:rsid w:val="00B54396"/>
    <w:rsid w:val="00B543A7"/>
    <w:rsid w:val="00B5444E"/>
    <w:rsid w:val="00B54499"/>
    <w:rsid w:val="00B5454A"/>
    <w:rsid w:val="00B5454F"/>
    <w:rsid w:val="00B54581"/>
    <w:rsid w:val="00B5461B"/>
    <w:rsid w:val="00B54658"/>
    <w:rsid w:val="00B5470F"/>
    <w:rsid w:val="00B547AF"/>
    <w:rsid w:val="00B54809"/>
    <w:rsid w:val="00B548FE"/>
    <w:rsid w:val="00B54968"/>
    <w:rsid w:val="00B549F3"/>
    <w:rsid w:val="00B54A52"/>
    <w:rsid w:val="00B54A80"/>
    <w:rsid w:val="00B54AE3"/>
    <w:rsid w:val="00B54B30"/>
    <w:rsid w:val="00B54B65"/>
    <w:rsid w:val="00B54BCE"/>
    <w:rsid w:val="00B54BF0"/>
    <w:rsid w:val="00B54C77"/>
    <w:rsid w:val="00B54CB6"/>
    <w:rsid w:val="00B54CFC"/>
    <w:rsid w:val="00B54D51"/>
    <w:rsid w:val="00B54D94"/>
    <w:rsid w:val="00B54DB4"/>
    <w:rsid w:val="00B54DB9"/>
    <w:rsid w:val="00B54F9A"/>
    <w:rsid w:val="00B54FB3"/>
    <w:rsid w:val="00B55038"/>
    <w:rsid w:val="00B550A2"/>
    <w:rsid w:val="00B5519B"/>
    <w:rsid w:val="00B55291"/>
    <w:rsid w:val="00B552AC"/>
    <w:rsid w:val="00B552C9"/>
    <w:rsid w:val="00B552F1"/>
    <w:rsid w:val="00B55318"/>
    <w:rsid w:val="00B5533E"/>
    <w:rsid w:val="00B55391"/>
    <w:rsid w:val="00B553BB"/>
    <w:rsid w:val="00B5543C"/>
    <w:rsid w:val="00B55546"/>
    <w:rsid w:val="00B555FA"/>
    <w:rsid w:val="00B556BA"/>
    <w:rsid w:val="00B55738"/>
    <w:rsid w:val="00B55749"/>
    <w:rsid w:val="00B55756"/>
    <w:rsid w:val="00B5575F"/>
    <w:rsid w:val="00B557A3"/>
    <w:rsid w:val="00B5586F"/>
    <w:rsid w:val="00B55891"/>
    <w:rsid w:val="00B558B2"/>
    <w:rsid w:val="00B558BE"/>
    <w:rsid w:val="00B55929"/>
    <w:rsid w:val="00B5596C"/>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2F"/>
    <w:rsid w:val="00B5653F"/>
    <w:rsid w:val="00B566A0"/>
    <w:rsid w:val="00B566C1"/>
    <w:rsid w:val="00B567CA"/>
    <w:rsid w:val="00B5684F"/>
    <w:rsid w:val="00B568A5"/>
    <w:rsid w:val="00B56A10"/>
    <w:rsid w:val="00B56A30"/>
    <w:rsid w:val="00B56A36"/>
    <w:rsid w:val="00B56ADE"/>
    <w:rsid w:val="00B56B38"/>
    <w:rsid w:val="00B56C76"/>
    <w:rsid w:val="00B56C7F"/>
    <w:rsid w:val="00B56CB7"/>
    <w:rsid w:val="00B56DB8"/>
    <w:rsid w:val="00B56E7F"/>
    <w:rsid w:val="00B56F08"/>
    <w:rsid w:val="00B56F28"/>
    <w:rsid w:val="00B56F3D"/>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8F"/>
    <w:rsid w:val="00B57C3F"/>
    <w:rsid w:val="00B57C54"/>
    <w:rsid w:val="00B57C62"/>
    <w:rsid w:val="00B57CB3"/>
    <w:rsid w:val="00B57DDE"/>
    <w:rsid w:val="00B57DE4"/>
    <w:rsid w:val="00B60054"/>
    <w:rsid w:val="00B600D3"/>
    <w:rsid w:val="00B600ED"/>
    <w:rsid w:val="00B6010B"/>
    <w:rsid w:val="00B60113"/>
    <w:rsid w:val="00B60141"/>
    <w:rsid w:val="00B60160"/>
    <w:rsid w:val="00B60324"/>
    <w:rsid w:val="00B60368"/>
    <w:rsid w:val="00B603B7"/>
    <w:rsid w:val="00B603B9"/>
    <w:rsid w:val="00B60422"/>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41"/>
    <w:rsid w:val="00B628E1"/>
    <w:rsid w:val="00B628EB"/>
    <w:rsid w:val="00B6296C"/>
    <w:rsid w:val="00B62A09"/>
    <w:rsid w:val="00B62A1E"/>
    <w:rsid w:val="00B62B23"/>
    <w:rsid w:val="00B62BA7"/>
    <w:rsid w:val="00B62BB6"/>
    <w:rsid w:val="00B62D1E"/>
    <w:rsid w:val="00B62DA5"/>
    <w:rsid w:val="00B62DBE"/>
    <w:rsid w:val="00B62F76"/>
    <w:rsid w:val="00B62FF0"/>
    <w:rsid w:val="00B63009"/>
    <w:rsid w:val="00B63052"/>
    <w:rsid w:val="00B63063"/>
    <w:rsid w:val="00B631B4"/>
    <w:rsid w:val="00B633BA"/>
    <w:rsid w:val="00B633DE"/>
    <w:rsid w:val="00B6340E"/>
    <w:rsid w:val="00B6346E"/>
    <w:rsid w:val="00B6347B"/>
    <w:rsid w:val="00B634EE"/>
    <w:rsid w:val="00B635E8"/>
    <w:rsid w:val="00B63649"/>
    <w:rsid w:val="00B6366B"/>
    <w:rsid w:val="00B63687"/>
    <w:rsid w:val="00B636E7"/>
    <w:rsid w:val="00B636EF"/>
    <w:rsid w:val="00B63736"/>
    <w:rsid w:val="00B63754"/>
    <w:rsid w:val="00B63764"/>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4041"/>
    <w:rsid w:val="00B640AE"/>
    <w:rsid w:val="00B64174"/>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30"/>
    <w:rsid w:val="00B65351"/>
    <w:rsid w:val="00B653B9"/>
    <w:rsid w:val="00B653CB"/>
    <w:rsid w:val="00B65401"/>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298"/>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79"/>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CF"/>
    <w:rsid w:val="00B70F15"/>
    <w:rsid w:val="00B70F5A"/>
    <w:rsid w:val="00B70F60"/>
    <w:rsid w:val="00B70F8C"/>
    <w:rsid w:val="00B70FB9"/>
    <w:rsid w:val="00B71014"/>
    <w:rsid w:val="00B7106B"/>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9"/>
    <w:rsid w:val="00B718F0"/>
    <w:rsid w:val="00B71977"/>
    <w:rsid w:val="00B7197C"/>
    <w:rsid w:val="00B7197E"/>
    <w:rsid w:val="00B71A07"/>
    <w:rsid w:val="00B71A6C"/>
    <w:rsid w:val="00B71AB2"/>
    <w:rsid w:val="00B71AC4"/>
    <w:rsid w:val="00B71B38"/>
    <w:rsid w:val="00B71C45"/>
    <w:rsid w:val="00B71C64"/>
    <w:rsid w:val="00B71C8D"/>
    <w:rsid w:val="00B71CB7"/>
    <w:rsid w:val="00B71CBC"/>
    <w:rsid w:val="00B71CE2"/>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F9"/>
    <w:rsid w:val="00B72B2B"/>
    <w:rsid w:val="00B72B32"/>
    <w:rsid w:val="00B72B55"/>
    <w:rsid w:val="00B72B92"/>
    <w:rsid w:val="00B72C00"/>
    <w:rsid w:val="00B72C8B"/>
    <w:rsid w:val="00B72C97"/>
    <w:rsid w:val="00B72D1B"/>
    <w:rsid w:val="00B72D76"/>
    <w:rsid w:val="00B72DA0"/>
    <w:rsid w:val="00B72E18"/>
    <w:rsid w:val="00B7300F"/>
    <w:rsid w:val="00B730FC"/>
    <w:rsid w:val="00B73129"/>
    <w:rsid w:val="00B731FC"/>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A8"/>
    <w:rsid w:val="00B754C0"/>
    <w:rsid w:val="00B75578"/>
    <w:rsid w:val="00B75591"/>
    <w:rsid w:val="00B755F8"/>
    <w:rsid w:val="00B7562A"/>
    <w:rsid w:val="00B756C5"/>
    <w:rsid w:val="00B75839"/>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4B1"/>
    <w:rsid w:val="00B765D1"/>
    <w:rsid w:val="00B76716"/>
    <w:rsid w:val="00B76755"/>
    <w:rsid w:val="00B767B1"/>
    <w:rsid w:val="00B7686F"/>
    <w:rsid w:val="00B7689E"/>
    <w:rsid w:val="00B7692C"/>
    <w:rsid w:val="00B76959"/>
    <w:rsid w:val="00B76A4C"/>
    <w:rsid w:val="00B76A89"/>
    <w:rsid w:val="00B76B67"/>
    <w:rsid w:val="00B76B7E"/>
    <w:rsid w:val="00B76BCC"/>
    <w:rsid w:val="00B76C3F"/>
    <w:rsid w:val="00B76C41"/>
    <w:rsid w:val="00B76C45"/>
    <w:rsid w:val="00B76D07"/>
    <w:rsid w:val="00B76D24"/>
    <w:rsid w:val="00B76DE7"/>
    <w:rsid w:val="00B76DF9"/>
    <w:rsid w:val="00B76E10"/>
    <w:rsid w:val="00B76E4F"/>
    <w:rsid w:val="00B76F67"/>
    <w:rsid w:val="00B770C4"/>
    <w:rsid w:val="00B772D7"/>
    <w:rsid w:val="00B7732A"/>
    <w:rsid w:val="00B77353"/>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00"/>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6F6"/>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A36"/>
    <w:rsid w:val="00B83A54"/>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8"/>
    <w:rsid w:val="00B84970"/>
    <w:rsid w:val="00B84999"/>
    <w:rsid w:val="00B84AEB"/>
    <w:rsid w:val="00B84BE2"/>
    <w:rsid w:val="00B84C3B"/>
    <w:rsid w:val="00B84D17"/>
    <w:rsid w:val="00B84D26"/>
    <w:rsid w:val="00B84D2B"/>
    <w:rsid w:val="00B84E27"/>
    <w:rsid w:val="00B84F56"/>
    <w:rsid w:val="00B84F8D"/>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60F"/>
    <w:rsid w:val="00B85647"/>
    <w:rsid w:val="00B856A8"/>
    <w:rsid w:val="00B857C9"/>
    <w:rsid w:val="00B8583F"/>
    <w:rsid w:val="00B858C5"/>
    <w:rsid w:val="00B85957"/>
    <w:rsid w:val="00B85986"/>
    <w:rsid w:val="00B85A60"/>
    <w:rsid w:val="00B85B2C"/>
    <w:rsid w:val="00B85B32"/>
    <w:rsid w:val="00B85B7A"/>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D7"/>
    <w:rsid w:val="00B86312"/>
    <w:rsid w:val="00B8634B"/>
    <w:rsid w:val="00B86407"/>
    <w:rsid w:val="00B86412"/>
    <w:rsid w:val="00B8642F"/>
    <w:rsid w:val="00B864C5"/>
    <w:rsid w:val="00B864F7"/>
    <w:rsid w:val="00B86520"/>
    <w:rsid w:val="00B86589"/>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C61"/>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34"/>
    <w:rsid w:val="00B8735C"/>
    <w:rsid w:val="00B873C6"/>
    <w:rsid w:val="00B87410"/>
    <w:rsid w:val="00B874B2"/>
    <w:rsid w:val="00B874B3"/>
    <w:rsid w:val="00B874DB"/>
    <w:rsid w:val="00B874EA"/>
    <w:rsid w:val="00B87508"/>
    <w:rsid w:val="00B87522"/>
    <w:rsid w:val="00B87553"/>
    <w:rsid w:val="00B8764B"/>
    <w:rsid w:val="00B8773C"/>
    <w:rsid w:val="00B877A9"/>
    <w:rsid w:val="00B87930"/>
    <w:rsid w:val="00B87936"/>
    <w:rsid w:val="00B87948"/>
    <w:rsid w:val="00B879BF"/>
    <w:rsid w:val="00B87A07"/>
    <w:rsid w:val="00B87A2D"/>
    <w:rsid w:val="00B87A67"/>
    <w:rsid w:val="00B87ABA"/>
    <w:rsid w:val="00B87AF2"/>
    <w:rsid w:val="00B87B50"/>
    <w:rsid w:val="00B87BDB"/>
    <w:rsid w:val="00B87C3B"/>
    <w:rsid w:val="00B87D46"/>
    <w:rsid w:val="00B87E03"/>
    <w:rsid w:val="00B87F35"/>
    <w:rsid w:val="00B87F49"/>
    <w:rsid w:val="00B87F86"/>
    <w:rsid w:val="00B87FAC"/>
    <w:rsid w:val="00B87FBE"/>
    <w:rsid w:val="00B900D7"/>
    <w:rsid w:val="00B90165"/>
    <w:rsid w:val="00B901EC"/>
    <w:rsid w:val="00B90204"/>
    <w:rsid w:val="00B9022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9EE"/>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41"/>
    <w:rsid w:val="00B931EA"/>
    <w:rsid w:val="00B9324E"/>
    <w:rsid w:val="00B93350"/>
    <w:rsid w:val="00B9338E"/>
    <w:rsid w:val="00B933EB"/>
    <w:rsid w:val="00B934BD"/>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3F76"/>
    <w:rsid w:val="00B94039"/>
    <w:rsid w:val="00B940B1"/>
    <w:rsid w:val="00B940BA"/>
    <w:rsid w:val="00B940D5"/>
    <w:rsid w:val="00B9423B"/>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6F"/>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5DA"/>
    <w:rsid w:val="00B95677"/>
    <w:rsid w:val="00B95685"/>
    <w:rsid w:val="00B956F9"/>
    <w:rsid w:val="00B95729"/>
    <w:rsid w:val="00B9574A"/>
    <w:rsid w:val="00B957FE"/>
    <w:rsid w:val="00B95801"/>
    <w:rsid w:val="00B9586B"/>
    <w:rsid w:val="00B958B1"/>
    <w:rsid w:val="00B95912"/>
    <w:rsid w:val="00B9596B"/>
    <w:rsid w:val="00B95970"/>
    <w:rsid w:val="00B95A10"/>
    <w:rsid w:val="00B95A5C"/>
    <w:rsid w:val="00B95A87"/>
    <w:rsid w:val="00B95B89"/>
    <w:rsid w:val="00B95B96"/>
    <w:rsid w:val="00B95BC3"/>
    <w:rsid w:val="00B95BDF"/>
    <w:rsid w:val="00B95BF4"/>
    <w:rsid w:val="00B95BF6"/>
    <w:rsid w:val="00B95C1B"/>
    <w:rsid w:val="00B95CDA"/>
    <w:rsid w:val="00B95D28"/>
    <w:rsid w:val="00B95DFC"/>
    <w:rsid w:val="00B95E14"/>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136"/>
    <w:rsid w:val="00B97139"/>
    <w:rsid w:val="00B97142"/>
    <w:rsid w:val="00B97280"/>
    <w:rsid w:val="00B9736D"/>
    <w:rsid w:val="00B97371"/>
    <w:rsid w:val="00B973D9"/>
    <w:rsid w:val="00B974AC"/>
    <w:rsid w:val="00B977AC"/>
    <w:rsid w:val="00B97835"/>
    <w:rsid w:val="00B978BC"/>
    <w:rsid w:val="00B978F8"/>
    <w:rsid w:val="00B97A81"/>
    <w:rsid w:val="00B97AC6"/>
    <w:rsid w:val="00B97B0F"/>
    <w:rsid w:val="00B97B44"/>
    <w:rsid w:val="00B97B57"/>
    <w:rsid w:val="00B97B77"/>
    <w:rsid w:val="00B97BE2"/>
    <w:rsid w:val="00B97C05"/>
    <w:rsid w:val="00B97C3E"/>
    <w:rsid w:val="00B97CB8"/>
    <w:rsid w:val="00B97CEE"/>
    <w:rsid w:val="00B97D1B"/>
    <w:rsid w:val="00B97D2E"/>
    <w:rsid w:val="00B97D69"/>
    <w:rsid w:val="00B97DF7"/>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263"/>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8E9"/>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197"/>
    <w:rsid w:val="00BA31C1"/>
    <w:rsid w:val="00BA32C2"/>
    <w:rsid w:val="00BA32FF"/>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41"/>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24"/>
    <w:rsid w:val="00BA4DBD"/>
    <w:rsid w:val="00BA4E58"/>
    <w:rsid w:val="00BA4E94"/>
    <w:rsid w:val="00BA4EDD"/>
    <w:rsid w:val="00BA4F7C"/>
    <w:rsid w:val="00BA5020"/>
    <w:rsid w:val="00BA50D7"/>
    <w:rsid w:val="00BA5130"/>
    <w:rsid w:val="00BA5391"/>
    <w:rsid w:val="00BA53A5"/>
    <w:rsid w:val="00BA54DD"/>
    <w:rsid w:val="00BA5524"/>
    <w:rsid w:val="00BA55A6"/>
    <w:rsid w:val="00BA55DC"/>
    <w:rsid w:val="00BA5625"/>
    <w:rsid w:val="00BA569B"/>
    <w:rsid w:val="00BA56AE"/>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74"/>
    <w:rsid w:val="00BA6E55"/>
    <w:rsid w:val="00BA6E85"/>
    <w:rsid w:val="00BA6F37"/>
    <w:rsid w:val="00BA6F3E"/>
    <w:rsid w:val="00BA6F7C"/>
    <w:rsid w:val="00BA6FD4"/>
    <w:rsid w:val="00BA6FF2"/>
    <w:rsid w:val="00BA7016"/>
    <w:rsid w:val="00BA7020"/>
    <w:rsid w:val="00BA7078"/>
    <w:rsid w:val="00BA70AC"/>
    <w:rsid w:val="00BA70E2"/>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0D"/>
    <w:rsid w:val="00BA794B"/>
    <w:rsid w:val="00BA79A9"/>
    <w:rsid w:val="00BA7A0F"/>
    <w:rsid w:val="00BA7A2B"/>
    <w:rsid w:val="00BA7A7A"/>
    <w:rsid w:val="00BA7BAE"/>
    <w:rsid w:val="00BA7C75"/>
    <w:rsid w:val="00BA7C86"/>
    <w:rsid w:val="00BA7CB5"/>
    <w:rsid w:val="00BA7D26"/>
    <w:rsid w:val="00BA7D28"/>
    <w:rsid w:val="00BA7E5F"/>
    <w:rsid w:val="00BA7E8C"/>
    <w:rsid w:val="00BA7EBC"/>
    <w:rsid w:val="00BA7F44"/>
    <w:rsid w:val="00BA7F5F"/>
    <w:rsid w:val="00BB0048"/>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1EC"/>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AA9"/>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C7"/>
    <w:rsid w:val="00BB3A53"/>
    <w:rsid w:val="00BB3A5F"/>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83"/>
    <w:rsid w:val="00BB459F"/>
    <w:rsid w:val="00BB4641"/>
    <w:rsid w:val="00BB470A"/>
    <w:rsid w:val="00BB4715"/>
    <w:rsid w:val="00BB4716"/>
    <w:rsid w:val="00BB474B"/>
    <w:rsid w:val="00BB4757"/>
    <w:rsid w:val="00BB47BC"/>
    <w:rsid w:val="00BB47BF"/>
    <w:rsid w:val="00BB4802"/>
    <w:rsid w:val="00BB48F1"/>
    <w:rsid w:val="00BB4A3F"/>
    <w:rsid w:val="00BB4A68"/>
    <w:rsid w:val="00BB4B2F"/>
    <w:rsid w:val="00BB4B33"/>
    <w:rsid w:val="00BB4B61"/>
    <w:rsid w:val="00BB4B77"/>
    <w:rsid w:val="00BB4B7D"/>
    <w:rsid w:val="00BB4B7F"/>
    <w:rsid w:val="00BB4B8F"/>
    <w:rsid w:val="00BB4BBD"/>
    <w:rsid w:val="00BB4C6D"/>
    <w:rsid w:val="00BB4DBB"/>
    <w:rsid w:val="00BB4DC1"/>
    <w:rsid w:val="00BB4F23"/>
    <w:rsid w:val="00BB4F5D"/>
    <w:rsid w:val="00BB4F72"/>
    <w:rsid w:val="00BB5029"/>
    <w:rsid w:val="00BB504A"/>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FD"/>
    <w:rsid w:val="00BB6F0D"/>
    <w:rsid w:val="00BB70F3"/>
    <w:rsid w:val="00BB719A"/>
    <w:rsid w:val="00BB7252"/>
    <w:rsid w:val="00BB72AF"/>
    <w:rsid w:val="00BB7330"/>
    <w:rsid w:val="00BB734A"/>
    <w:rsid w:val="00BB73B1"/>
    <w:rsid w:val="00BB751B"/>
    <w:rsid w:val="00BB75AC"/>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A8"/>
    <w:rsid w:val="00BC06B4"/>
    <w:rsid w:val="00BC06C9"/>
    <w:rsid w:val="00BC079A"/>
    <w:rsid w:val="00BC08B2"/>
    <w:rsid w:val="00BC08BD"/>
    <w:rsid w:val="00BC08CC"/>
    <w:rsid w:val="00BC0906"/>
    <w:rsid w:val="00BC092F"/>
    <w:rsid w:val="00BC0A04"/>
    <w:rsid w:val="00BC0B64"/>
    <w:rsid w:val="00BC0BF7"/>
    <w:rsid w:val="00BC0D17"/>
    <w:rsid w:val="00BC0DEE"/>
    <w:rsid w:val="00BC0E0B"/>
    <w:rsid w:val="00BC0E17"/>
    <w:rsid w:val="00BC0E3A"/>
    <w:rsid w:val="00BC0E4E"/>
    <w:rsid w:val="00BC0EAF"/>
    <w:rsid w:val="00BC0EE8"/>
    <w:rsid w:val="00BC0EEC"/>
    <w:rsid w:val="00BC0FD5"/>
    <w:rsid w:val="00BC1092"/>
    <w:rsid w:val="00BC10D8"/>
    <w:rsid w:val="00BC1138"/>
    <w:rsid w:val="00BC11B5"/>
    <w:rsid w:val="00BC11C6"/>
    <w:rsid w:val="00BC120C"/>
    <w:rsid w:val="00BC12D5"/>
    <w:rsid w:val="00BC13B2"/>
    <w:rsid w:val="00BC146B"/>
    <w:rsid w:val="00BC14BC"/>
    <w:rsid w:val="00BC158A"/>
    <w:rsid w:val="00BC1672"/>
    <w:rsid w:val="00BC16C4"/>
    <w:rsid w:val="00BC171C"/>
    <w:rsid w:val="00BC1836"/>
    <w:rsid w:val="00BC1872"/>
    <w:rsid w:val="00BC18FE"/>
    <w:rsid w:val="00BC193E"/>
    <w:rsid w:val="00BC196E"/>
    <w:rsid w:val="00BC19B7"/>
    <w:rsid w:val="00BC19D3"/>
    <w:rsid w:val="00BC1A96"/>
    <w:rsid w:val="00BC1AD9"/>
    <w:rsid w:val="00BC1B1A"/>
    <w:rsid w:val="00BC1B40"/>
    <w:rsid w:val="00BC1C6D"/>
    <w:rsid w:val="00BC1CD9"/>
    <w:rsid w:val="00BC1D48"/>
    <w:rsid w:val="00BC1D49"/>
    <w:rsid w:val="00BC1DD7"/>
    <w:rsid w:val="00BC1E96"/>
    <w:rsid w:val="00BC1F35"/>
    <w:rsid w:val="00BC1F5D"/>
    <w:rsid w:val="00BC20AE"/>
    <w:rsid w:val="00BC216B"/>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B8"/>
    <w:rsid w:val="00BC31F3"/>
    <w:rsid w:val="00BC3224"/>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4C"/>
    <w:rsid w:val="00BC4162"/>
    <w:rsid w:val="00BC41D6"/>
    <w:rsid w:val="00BC4201"/>
    <w:rsid w:val="00BC43AD"/>
    <w:rsid w:val="00BC4479"/>
    <w:rsid w:val="00BC44F4"/>
    <w:rsid w:val="00BC453C"/>
    <w:rsid w:val="00BC45F8"/>
    <w:rsid w:val="00BC4744"/>
    <w:rsid w:val="00BC4747"/>
    <w:rsid w:val="00BC481B"/>
    <w:rsid w:val="00BC48AE"/>
    <w:rsid w:val="00BC48E2"/>
    <w:rsid w:val="00BC48EB"/>
    <w:rsid w:val="00BC4902"/>
    <w:rsid w:val="00BC49D9"/>
    <w:rsid w:val="00BC4B03"/>
    <w:rsid w:val="00BC4C41"/>
    <w:rsid w:val="00BC4C8F"/>
    <w:rsid w:val="00BC4CF7"/>
    <w:rsid w:val="00BC4E74"/>
    <w:rsid w:val="00BC4F85"/>
    <w:rsid w:val="00BC4F9C"/>
    <w:rsid w:val="00BC4FA8"/>
    <w:rsid w:val="00BC4FD2"/>
    <w:rsid w:val="00BC5016"/>
    <w:rsid w:val="00BC5027"/>
    <w:rsid w:val="00BC5176"/>
    <w:rsid w:val="00BC5183"/>
    <w:rsid w:val="00BC5254"/>
    <w:rsid w:val="00BC526C"/>
    <w:rsid w:val="00BC52E0"/>
    <w:rsid w:val="00BC531E"/>
    <w:rsid w:val="00BC5398"/>
    <w:rsid w:val="00BC53BF"/>
    <w:rsid w:val="00BC5465"/>
    <w:rsid w:val="00BC54BE"/>
    <w:rsid w:val="00BC5530"/>
    <w:rsid w:val="00BC554F"/>
    <w:rsid w:val="00BC55B8"/>
    <w:rsid w:val="00BC5601"/>
    <w:rsid w:val="00BC563A"/>
    <w:rsid w:val="00BC56B2"/>
    <w:rsid w:val="00BC56FC"/>
    <w:rsid w:val="00BC5728"/>
    <w:rsid w:val="00BC573E"/>
    <w:rsid w:val="00BC580A"/>
    <w:rsid w:val="00BC582F"/>
    <w:rsid w:val="00BC5915"/>
    <w:rsid w:val="00BC59EB"/>
    <w:rsid w:val="00BC5A81"/>
    <w:rsid w:val="00BC5AAF"/>
    <w:rsid w:val="00BC5AEA"/>
    <w:rsid w:val="00BC5C16"/>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5DF"/>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19"/>
    <w:rsid w:val="00BC7B9F"/>
    <w:rsid w:val="00BC7BA7"/>
    <w:rsid w:val="00BC7BE1"/>
    <w:rsid w:val="00BC7CE8"/>
    <w:rsid w:val="00BC7CF1"/>
    <w:rsid w:val="00BC7D54"/>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AF9"/>
    <w:rsid w:val="00BD0C0F"/>
    <w:rsid w:val="00BD0C20"/>
    <w:rsid w:val="00BD0CC8"/>
    <w:rsid w:val="00BD0CF8"/>
    <w:rsid w:val="00BD0D14"/>
    <w:rsid w:val="00BD0D91"/>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CD"/>
    <w:rsid w:val="00BD161F"/>
    <w:rsid w:val="00BD1625"/>
    <w:rsid w:val="00BD1777"/>
    <w:rsid w:val="00BD178E"/>
    <w:rsid w:val="00BD1791"/>
    <w:rsid w:val="00BD17EC"/>
    <w:rsid w:val="00BD1818"/>
    <w:rsid w:val="00BD1845"/>
    <w:rsid w:val="00BD1852"/>
    <w:rsid w:val="00BD188D"/>
    <w:rsid w:val="00BD18C2"/>
    <w:rsid w:val="00BD18E2"/>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201E"/>
    <w:rsid w:val="00BD2149"/>
    <w:rsid w:val="00BD2176"/>
    <w:rsid w:val="00BD217A"/>
    <w:rsid w:val="00BD21D8"/>
    <w:rsid w:val="00BD21F8"/>
    <w:rsid w:val="00BD224B"/>
    <w:rsid w:val="00BD22B9"/>
    <w:rsid w:val="00BD23AD"/>
    <w:rsid w:val="00BD2492"/>
    <w:rsid w:val="00BD2607"/>
    <w:rsid w:val="00BD265D"/>
    <w:rsid w:val="00BD26E1"/>
    <w:rsid w:val="00BD27C7"/>
    <w:rsid w:val="00BD2817"/>
    <w:rsid w:val="00BD2897"/>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BF"/>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14"/>
    <w:rsid w:val="00BD578A"/>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70"/>
    <w:rsid w:val="00BD66CC"/>
    <w:rsid w:val="00BD66EE"/>
    <w:rsid w:val="00BD67D6"/>
    <w:rsid w:val="00BD6803"/>
    <w:rsid w:val="00BD692E"/>
    <w:rsid w:val="00BD6983"/>
    <w:rsid w:val="00BD6A4C"/>
    <w:rsid w:val="00BD6A5A"/>
    <w:rsid w:val="00BD6AAF"/>
    <w:rsid w:val="00BD6AE6"/>
    <w:rsid w:val="00BD6B7A"/>
    <w:rsid w:val="00BD6C52"/>
    <w:rsid w:val="00BD6CCF"/>
    <w:rsid w:val="00BD6CF5"/>
    <w:rsid w:val="00BD6E03"/>
    <w:rsid w:val="00BD6EAE"/>
    <w:rsid w:val="00BD6EB9"/>
    <w:rsid w:val="00BD6ED8"/>
    <w:rsid w:val="00BD6FF2"/>
    <w:rsid w:val="00BD7043"/>
    <w:rsid w:val="00BD7076"/>
    <w:rsid w:val="00BD70D0"/>
    <w:rsid w:val="00BD70F2"/>
    <w:rsid w:val="00BD716F"/>
    <w:rsid w:val="00BD71B5"/>
    <w:rsid w:val="00BD7224"/>
    <w:rsid w:val="00BD7285"/>
    <w:rsid w:val="00BD7327"/>
    <w:rsid w:val="00BD7331"/>
    <w:rsid w:val="00BD7337"/>
    <w:rsid w:val="00BD733F"/>
    <w:rsid w:val="00BD73B5"/>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BB0"/>
    <w:rsid w:val="00BD7C30"/>
    <w:rsid w:val="00BD7DE3"/>
    <w:rsid w:val="00BD7E8C"/>
    <w:rsid w:val="00BD7EA0"/>
    <w:rsid w:val="00BD7F8F"/>
    <w:rsid w:val="00BD7FAC"/>
    <w:rsid w:val="00BD7FCC"/>
    <w:rsid w:val="00BE0018"/>
    <w:rsid w:val="00BE007E"/>
    <w:rsid w:val="00BE0195"/>
    <w:rsid w:val="00BE01B0"/>
    <w:rsid w:val="00BE01C5"/>
    <w:rsid w:val="00BE02A5"/>
    <w:rsid w:val="00BE0344"/>
    <w:rsid w:val="00BE03AD"/>
    <w:rsid w:val="00BE0461"/>
    <w:rsid w:val="00BE04C3"/>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90F"/>
    <w:rsid w:val="00BE1A09"/>
    <w:rsid w:val="00BE1A1D"/>
    <w:rsid w:val="00BE1A45"/>
    <w:rsid w:val="00BE1B46"/>
    <w:rsid w:val="00BE1B53"/>
    <w:rsid w:val="00BE1B69"/>
    <w:rsid w:val="00BE1BA1"/>
    <w:rsid w:val="00BE1BF9"/>
    <w:rsid w:val="00BE1C35"/>
    <w:rsid w:val="00BE1C44"/>
    <w:rsid w:val="00BE1C59"/>
    <w:rsid w:val="00BE1C5E"/>
    <w:rsid w:val="00BE1C9C"/>
    <w:rsid w:val="00BE1CA5"/>
    <w:rsid w:val="00BE1CAC"/>
    <w:rsid w:val="00BE1CDD"/>
    <w:rsid w:val="00BE1D25"/>
    <w:rsid w:val="00BE1DD6"/>
    <w:rsid w:val="00BE1DEA"/>
    <w:rsid w:val="00BE1E28"/>
    <w:rsid w:val="00BE1F8C"/>
    <w:rsid w:val="00BE2030"/>
    <w:rsid w:val="00BE2058"/>
    <w:rsid w:val="00BE223C"/>
    <w:rsid w:val="00BE22B2"/>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3"/>
    <w:rsid w:val="00BE308D"/>
    <w:rsid w:val="00BE3093"/>
    <w:rsid w:val="00BE30B2"/>
    <w:rsid w:val="00BE310A"/>
    <w:rsid w:val="00BE311A"/>
    <w:rsid w:val="00BE317A"/>
    <w:rsid w:val="00BE32BD"/>
    <w:rsid w:val="00BE3320"/>
    <w:rsid w:val="00BE3338"/>
    <w:rsid w:val="00BE368E"/>
    <w:rsid w:val="00BE36EB"/>
    <w:rsid w:val="00BE3754"/>
    <w:rsid w:val="00BE3776"/>
    <w:rsid w:val="00BE3786"/>
    <w:rsid w:val="00BE37BA"/>
    <w:rsid w:val="00BE37E9"/>
    <w:rsid w:val="00BE37EC"/>
    <w:rsid w:val="00BE381D"/>
    <w:rsid w:val="00BE382B"/>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EF0"/>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860"/>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C"/>
    <w:rsid w:val="00BE4E7D"/>
    <w:rsid w:val="00BE4E83"/>
    <w:rsid w:val="00BE4E92"/>
    <w:rsid w:val="00BE4EA1"/>
    <w:rsid w:val="00BE4F03"/>
    <w:rsid w:val="00BE5035"/>
    <w:rsid w:val="00BE503B"/>
    <w:rsid w:val="00BE50DC"/>
    <w:rsid w:val="00BE5144"/>
    <w:rsid w:val="00BE514B"/>
    <w:rsid w:val="00BE5239"/>
    <w:rsid w:val="00BE5240"/>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CC8"/>
    <w:rsid w:val="00BE5D7A"/>
    <w:rsid w:val="00BE5DE3"/>
    <w:rsid w:val="00BE5F0C"/>
    <w:rsid w:val="00BE6052"/>
    <w:rsid w:val="00BE6093"/>
    <w:rsid w:val="00BE609B"/>
    <w:rsid w:val="00BE6134"/>
    <w:rsid w:val="00BE615E"/>
    <w:rsid w:val="00BE6160"/>
    <w:rsid w:val="00BE6165"/>
    <w:rsid w:val="00BE6174"/>
    <w:rsid w:val="00BE61A1"/>
    <w:rsid w:val="00BE6222"/>
    <w:rsid w:val="00BE6285"/>
    <w:rsid w:val="00BE628F"/>
    <w:rsid w:val="00BE62E6"/>
    <w:rsid w:val="00BE635D"/>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A"/>
    <w:rsid w:val="00BE6BC8"/>
    <w:rsid w:val="00BE6BE7"/>
    <w:rsid w:val="00BE6CA6"/>
    <w:rsid w:val="00BE6CA9"/>
    <w:rsid w:val="00BE6CEF"/>
    <w:rsid w:val="00BE6D88"/>
    <w:rsid w:val="00BE6EBC"/>
    <w:rsid w:val="00BE6EE1"/>
    <w:rsid w:val="00BE6F25"/>
    <w:rsid w:val="00BE6F99"/>
    <w:rsid w:val="00BE7066"/>
    <w:rsid w:val="00BE708A"/>
    <w:rsid w:val="00BE708B"/>
    <w:rsid w:val="00BE7165"/>
    <w:rsid w:val="00BE724D"/>
    <w:rsid w:val="00BE72D5"/>
    <w:rsid w:val="00BE7349"/>
    <w:rsid w:val="00BE7351"/>
    <w:rsid w:val="00BE7386"/>
    <w:rsid w:val="00BE73D1"/>
    <w:rsid w:val="00BE74B7"/>
    <w:rsid w:val="00BE74F9"/>
    <w:rsid w:val="00BE750D"/>
    <w:rsid w:val="00BE75AE"/>
    <w:rsid w:val="00BE7645"/>
    <w:rsid w:val="00BE767C"/>
    <w:rsid w:val="00BE774B"/>
    <w:rsid w:val="00BE7940"/>
    <w:rsid w:val="00BE7A19"/>
    <w:rsid w:val="00BE7A74"/>
    <w:rsid w:val="00BE7A8C"/>
    <w:rsid w:val="00BE7ABC"/>
    <w:rsid w:val="00BE7B19"/>
    <w:rsid w:val="00BE7B51"/>
    <w:rsid w:val="00BE7C37"/>
    <w:rsid w:val="00BE7C93"/>
    <w:rsid w:val="00BE7CCE"/>
    <w:rsid w:val="00BE7D8D"/>
    <w:rsid w:val="00BE7DC8"/>
    <w:rsid w:val="00BE7DDC"/>
    <w:rsid w:val="00BE7FDF"/>
    <w:rsid w:val="00BF0025"/>
    <w:rsid w:val="00BF0161"/>
    <w:rsid w:val="00BF016B"/>
    <w:rsid w:val="00BF01AE"/>
    <w:rsid w:val="00BF01B4"/>
    <w:rsid w:val="00BF01E0"/>
    <w:rsid w:val="00BF029A"/>
    <w:rsid w:val="00BF029D"/>
    <w:rsid w:val="00BF02B6"/>
    <w:rsid w:val="00BF0339"/>
    <w:rsid w:val="00BF0354"/>
    <w:rsid w:val="00BF0395"/>
    <w:rsid w:val="00BF03C2"/>
    <w:rsid w:val="00BF04A3"/>
    <w:rsid w:val="00BF0575"/>
    <w:rsid w:val="00BF0578"/>
    <w:rsid w:val="00BF0591"/>
    <w:rsid w:val="00BF0592"/>
    <w:rsid w:val="00BF0622"/>
    <w:rsid w:val="00BF0640"/>
    <w:rsid w:val="00BF06A4"/>
    <w:rsid w:val="00BF070A"/>
    <w:rsid w:val="00BF0759"/>
    <w:rsid w:val="00BF0865"/>
    <w:rsid w:val="00BF08BA"/>
    <w:rsid w:val="00BF09A7"/>
    <w:rsid w:val="00BF09BC"/>
    <w:rsid w:val="00BF0A01"/>
    <w:rsid w:val="00BF0AF5"/>
    <w:rsid w:val="00BF0B00"/>
    <w:rsid w:val="00BF0B3E"/>
    <w:rsid w:val="00BF0C86"/>
    <w:rsid w:val="00BF0D33"/>
    <w:rsid w:val="00BF0D5B"/>
    <w:rsid w:val="00BF0D74"/>
    <w:rsid w:val="00BF0D7D"/>
    <w:rsid w:val="00BF0E53"/>
    <w:rsid w:val="00BF0E68"/>
    <w:rsid w:val="00BF0EDE"/>
    <w:rsid w:val="00BF0EF1"/>
    <w:rsid w:val="00BF0FF8"/>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5E"/>
    <w:rsid w:val="00BF1C93"/>
    <w:rsid w:val="00BF1D3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09"/>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91"/>
    <w:rsid w:val="00BF2E9F"/>
    <w:rsid w:val="00BF2EC3"/>
    <w:rsid w:val="00BF2FC8"/>
    <w:rsid w:val="00BF2FFD"/>
    <w:rsid w:val="00BF3039"/>
    <w:rsid w:val="00BF3071"/>
    <w:rsid w:val="00BF30AB"/>
    <w:rsid w:val="00BF31A2"/>
    <w:rsid w:val="00BF3214"/>
    <w:rsid w:val="00BF3284"/>
    <w:rsid w:val="00BF32A0"/>
    <w:rsid w:val="00BF32D6"/>
    <w:rsid w:val="00BF32DB"/>
    <w:rsid w:val="00BF32F2"/>
    <w:rsid w:val="00BF3373"/>
    <w:rsid w:val="00BF3386"/>
    <w:rsid w:val="00BF34D8"/>
    <w:rsid w:val="00BF34F3"/>
    <w:rsid w:val="00BF3512"/>
    <w:rsid w:val="00BF354C"/>
    <w:rsid w:val="00BF3628"/>
    <w:rsid w:val="00BF3798"/>
    <w:rsid w:val="00BF37BF"/>
    <w:rsid w:val="00BF3834"/>
    <w:rsid w:val="00BF3881"/>
    <w:rsid w:val="00BF389D"/>
    <w:rsid w:val="00BF39BC"/>
    <w:rsid w:val="00BF39C0"/>
    <w:rsid w:val="00BF39E2"/>
    <w:rsid w:val="00BF3AB4"/>
    <w:rsid w:val="00BF3B2E"/>
    <w:rsid w:val="00BF3BC9"/>
    <w:rsid w:val="00BF3C8D"/>
    <w:rsid w:val="00BF3D61"/>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75"/>
    <w:rsid w:val="00BF4784"/>
    <w:rsid w:val="00BF47C3"/>
    <w:rsid w:val="00BF48F2"/>
    <w:rsid w:val="00BF4931"/>
    <w:rsid w:val="00BF499D"/>
    <w:rsid w:val="00BF4A69"/>
    <w:rsid w:val="00BF4AD8"/>
    <w:rsid w:val="00BF4AE0"/>
    <w:rsid w:val="00BF4B88"/>
    <w:rsid w:val="00BF4BDF"/>
    <w:rsid w:val="00BF4C28"/>
    <w:rsid w:val="00BF4CA6"/>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AD2"/>
    <w:rsid w:val="00C00BC8"/>
    <w:rsid w:val="00C00CFD"/>
    <w:rsid w:val="00C00E10"/>
    <w:rsid w:val="00C00E69"/>
    <w:rsid w:val="00C00E70"/>
    <w:rsid w:val="00C00EA5"/>
    <w:rsid w:val="00C00FE6"/>
    <w:rsid w:val="00C01004"/>
    <w:rsid w:val="00C0102B"/>
    <w:rsid w:val="00C01067"/>
    <w:rsid w:val="00C01068"/>
    <w:rsid w:val="00C0108A"/>
    <w:rsid w:val="00C01130"/>
    <w:rsid w:val="00C011D2"/>
    <w:rsid w:val="00C011DC"/>
    <w:rsid w:val="00C011E9"/>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201F"/>
    <w:rsid w:val="00C02157"/>
    <w:rsid w:val="00C02270"/>
    <w:rsid w:val="00C0231C"/>
    <w:rsid w:val="00C023B9"/>
    <w:rsid w:val="00C02425"/>
    <w:rsid w:val="00C02446"/>
    <w:rsid w:val="00C0245E"/>
    <w:rsid w:val="00C02494"/>
    <w:rsid w:val="00C025DC"/>
    <w:rsid w:val="00C02651"/>
    <w:rsid w:val="00C02668"/>
    <w:rsid w:val="00C02681"/>
    <w:rsid w:val="00C02693"/>
    <w:rsid w:val="00C026CE"/>
    <w:rsid w:val="00C026D0"/>
    <w:rsid w:val="00C02749"/>
    <w:rsid w:val="00C027DD"/>
    <w:rsid w:val="00C02850"/>
    <w:rsid w:val="00C02858"/>
    <w:rsid w:val="00C02862"/>
    <w:rsid w:val="00C02920"/>
    <w:rsid w:val="00C02A0B"/>
    <w:rsid w:val="00C02A16"/>
    <w:rsid w:val="00C02A1F"/>
    <w:rsid w:val="00C02AFD"/>
    <w:rsid w:val="00C02B50"/>
    <w:rsid w:val="00C02B7C"/>
    <w:rsid w:val="00C02C4E"/>
    <w:rsid w:val="00C02C6F"/>
    <w:rsid w:val="00C02C8D"/>
    <w:rsid w:val="00C02DEE"/>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7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AD"/>
    <w:rsid w:val="00C03AE1"/>
    <w:rsid w:val="00C03AF8"/>
    <w:rsid w:val="00C03B03"/>
    <w:rsid w:val="00C03CD3"/>
    <w:rsid w:val="00C03D70"/>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36"/>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49"/>
    <w:rsid w:val="00C05060"/>
    <w:rsid w:val="00C050BC"/>
    <w:rsid w:val="00C0510B"/>
    <w:rsid w:val="00C0510F"/>
    <w:rsid w:val="00C0514A"/>
    <w:rsid w:val="00C05179"/>
    <w:rsid w:val="00C051AD"/>
    <w:rsid w:val="00C051EA"/>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3D"/>
    <w:rsid w:val="00C05885"/>
    <w:rsid w:val="00C058F1"/>
    <w:rsid w:val="00C059A7"/>
    <w:rsid w:val="00C05B7B"/>
    <w:rsid w:val="00C05C3E"/>
    <w:rsid w:val="00C05C54"/>
    <w:rsid w:val="00C05C77"/>
    <w:rsid w:val="00C05D6E"/>
    <w:rsid w:val="00C05DED"/>
    <w:rsid w:val="00C05E7B"/>
    <w:rsid w:val="00C05E9E"/>
    <w:rsid w:val="00C05F6C"/>
    <w:rsid w:val="00C0603E"/>
    <w:rsid w:val="00C0604A"/>
    <w:rsid w:val="00C060A7"/>
    <w:rsid w:val="00C060AF"/>
    <w:rsid w:val="00C060B1"/>
    <w:rsid w:val="00C060CF"/>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D36"/>
    <w:rsid w:val="00C06D75"/>
    <w:rsid w:val="00C06E7C"/>
    <w:rsid w:val="00C06EE4"/>
    <w:rsid w:val="00C07053"/>
    <w:rsid w:val="00C070E0"/>
    <w:rsid w:val="00C07142"/>
    <w:rsid w:val="00C07292"/>
    <w:rsid w:val="00C07302"/>
    <w:rsid w:val="00C07357"/>
    <w:rsid w:val="00C0741B"/>
    <w:rsid w:val="00C07466"/>
    <w:rsid w:val="00C074C9"/>
    <w:rsid w:val="00C07507"/>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2E"/>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5"/>
    <w:rsid w:val="00C11657"/>
    <w:rsid w:val="00C116B6"/>
    <w:rsid w:val="00C1170C"/>
    <w:rsid w:val="00C11722"/>
    <w:rsid w:val="00C11763"/>
    <w:rsid w:val="00C11827"/>
    <w:rsid w:val="00C118D7"/>
    <w:rsid w:val="00C11905"/>
    <w:rsid w:val="00C11907"/>
    <w:rsid w:val="00C11909"/>
    <w:rsid w:val="00C11A01"/>
    <w:rsid w:val="00C11A36"/>
    <w:rsid w:val="00C11A39"/>
    <w:rsid w:val="00C11AC2"/>
    <w:rsid w:val="00C11AD1"/>
    <w:rsid w:val="00C11C93"/>
    <w:rsid w:val="00C11C9A"/>
    <w:rsid w:val="00C11CBC"/>
    <w:rsid w:val="00C11CCC"/>
    <w:rsid w:val="00C11DC3"/>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7C"/>
    <w:rsid w:val="00C127AF"/>
    <w:rsid w:val="00C127F0"/>
    <w:rsid w:val="00C128CB"/>
    <w:rsid w:val="00C12A34"/>
    <w:rsid w:val="00C12A3F"/>
    <w:rsid w:val="00C12A4B"/>
    <w:rsid w:val="00C12AAE"/>
    <w:rsid w:val="00C12B93"/>
    <w:rsid w:val="00C12C5F"/>
    <w:rsid w:val="00C12CD9"/>
    <w:rsid w:val="00C12D02"/>
    <w:rsid w:val="00C12D9C"/>
    <w:rsid w:val="00C12E58"/>
    <w:rsid w:val="00C12EFA"/>
    <w:rsid w:val="00C12F2E"/>
    <w:rsid w:val="00C12F51"/>
    <w:rsid w:val="00C12F5D"/>
    <w:rsid w:val="00C12F9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CD"/>
    <w:rsid w:val="00C13BF9"/>
    <w:rsid w:val="00C13C2F"/>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CF"/>
    <w:rsid w:val="00C1487F"/>
    <w:rsid w:val="00C1499C"/>
    <w:rsid w:val="00C149E4"/>
    <w:rsid w:val="00C14A40"/>
    <w:rsid w:val="00C14A75"/>
    <w:rsid w:val="00C14B87"/>
    <w:rsid w:val="00C14BB4"/>
    <w:rsid w:val="00C14CCC"/>
    <w:rsid w:val="00C14E01"/>
    <w:rsid w:val="00C14E17"/>
    <w:rsid w:val="00C14E1A"/>
    <w:rsid w:val="00C14E2C"/>
    <w:rsid w:val="00C14E57"/>
    <w:rsid w:val="00C14E65"/>
    <w:rsid w:val="00C14EBC"/>
    <w:rsid w:val="00C14FDC"/>
    <w:rsid w:val="00C15005"/>
    <w:rsid w:val="00C15021"/>
    <w:rsid w:val="00C1503F"/>
    <w:rsid w:val="00C150EB"/>
    <w:rsid w:val="00C15164"/>
    <w:rsid w:val="00C1520C"/>
    <w:rsid w:val="00C15262"/>
    <w:rsid w:val="00C152D8"/>
    <w:rsid w:val="00C15420"/>
    <w:rsid w:val="00C15451"/>
    <w:rsid w:val="00C15485"/>
    <w:rsid w:val="00C15533"/>
    <w:rsid w:val="00C15652"/>
    <w:rsid w:val="00C15701"/>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3A"/>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52"/>
    <w:rsid w:val="00C16B59"/>
    <w:rsid w:val="00C16BB5"/>
    <w:rsid w:val="00C16C34"/>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12"/>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0E"/>
    <w:rsid w:val="00C213A9"/>
    <w:rsid w:val="00C2147A"/>
    <w:rsid w:val="00C2151B"/>
    <w:rsid w:val="00C21528"/>
    <w:rsid w:val="00C215C5"/>
    <w:rsid w:val="00C21604"/>
    <w:rsid w:val="00C21744"/>
    <w:rsid w:val="00C2179A"/>
    <w:rsid w:val="00C217D3"/>
    <w:rsid w:val="00C217D6"/>
    <w:rsid w:val="00C21939"/>
    <w:rsid w:val="00C21953"/>
    <w:rsid w:val="00C219AD"/>
    <w:rsid w:val="00C21A06"/>
    <w:rsid w:val="00C21A46"/>
    <w:rsid w:val="00C21A89"/>
    <w:rsid w:val="00C21ABE"/>
    <w:rsid w:val="00C21ACF"/>
    <w:rsid w:val="00C21AEC"/>
    <w:rsid w:val="00C21B3B"/>
    <w:rsid w:val="00C21BD3"/>
    <w:rsid w:val="00C21C14"/>
    <w:rsid w:val="00C21CEC"/>
    <w:rsid w:val="00C21E15"/>
    <w:rsid w:val="00C21E62"/>
    <w:rsid w:val="00C21E7D"/>
    <w:rsid w:val="00C21F11"/>
    <w:rsid w:val="00C21F58"/>
    <w:rsid w:val="00C21FC4"/>
    <w:rsid w:val="00C21FCF"/>
    <w:rsid w:val="00C2200E"/>
    <w:rsid w:val="00C22079"/>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911"/>
    <w:rsid w:val="00C2291B"/>
    <w:rsid w:val="00C22947"/>
    <w:rsid w:val="00C22A27"/>
    <w:rsid w:val="00C22A40"/>
    <w:rsid w:val="00C22A4A"/>
    <w:rsid w:val="00C22BBC"/>
    <w:rsid w:val="00C22BC5"/>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E29"/>
    <w:rsid w:val="00C25E7F"/>
    <w:rsid w:val="00C25E8B"/>
    <w:rsid w:val="00C25F47"/>
    <w:rsid w:val="00C25F96"/>
    <w:rsid w:val="00C25FF2"/>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CCB"/>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A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7"/>
    <w:rsid w:val="00C303BB"/>
    <w:rsid w:val="00C303DC"/>
    <w:rsid w:val="00C30482"/>
    <w:rsid w:val="00C304D1"/>
    <w:rsid w:val="00C304FF"/>
    <w:rsid w:val="00C305A2"/>
    <w:rsid w:val="00C30689"/>
    <w:rsid w:val="00C306BA"/>
    <w:rsid w:val="00C306C0"/>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DCB"/>
    <w:rsid w:val="00C30DEB"/>
    <w:rsid w:val="00C30ECD"/>
    <w:rsid w:val="00C30EE8"/>
    <w:rsid w:val="00C30EFB"/>
    <w:rsid w:val="00C30FFC"/>
    <w:rsid w:val="00C31093"/>
    <w:rsid w:val="00C31143"/>
    <w:rsid w:val="00C311E0"/>
    <w:rsid w:val="00C312F9"/>
    <w:rsid w:val="00C313CB"/>
    <w:rsid w:val="00C3141E"/>
    <w:rsid w:val="00C315A6"/>
    <w:rsid w:val="00C316BA"/>
    <w:rsid w:val="00C317C6"/>
    <w:rsid w:val="00C317D8"/>
    <w:rsid w:val="00C31841"/>
    <w:rsid w:val="00C3185D"/>
    <w:rsid w:val="00C318CD"/>
    <w:rsid w:val="00C31A60"/>
    <w:rsid w:val="00C31AF1"/>
    <w:rsid w:val="00C31B06"/>
    <w:rsid w:val="00C31D1B"/>
    <w:rsid w:val="00C31D1D"/>
    <w:rsid w:val="00C31DA0"/>
    <w:rsid w:val="00C31DBC"/>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D"/>
    <w:rsid w:val="00C32668"/>
    <w:rsid w:val="00C326A7"/>
    <w:rsid w:val="00C3283D"/>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08"/>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D0C"/>
    <w:rsid w:val="00C35D44"/>
    <w:rsid w:val="00C35D45"/>
    <w:rsid w:val="00C35D59"/>
    <w:rsid w:val="00C35D63"/>
    <w:rsid w:val="00C35E42"/>
    <w:rsid w:val="00C35EA2"/>
    <w:rsid w:val="00C35FF9"/>
    <w:rsid w:val="00C36017"/>
    <w:rsid w:val="00C361B6"/>
    <w:rsid w:val="00C361E6"/>
    <w:rsid w:val="00C3627D"/>
    <w:rsid w:val="00C3629E"/>
    <w:rsid w:val="00C36335"/>
    <w:rsid w:val="00C36350"/>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07"/>
    <w:rsid w:val="00C36AEA"/>
    <w:rsid w:val="00C36B04"/>
    <w:rsid w:val="00C36BAB"/>
    <w:rsid w:val="00C36C27"/>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BA"/>
    <w:rsid w:val="00C37BC9"/>
    <w:rsid w:val="00C37C36"/>
    <w:rsid w:val="00C37CDE"/>
    <w:rsid w:val="00C37CE3"/>
    <w:rsid w:val="00C37DCD"/>
    <w:rsid w:val="00C37E9A"/>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7F8"/>
    <w:rsid w:val="00C40829"/>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25"/>
    <w:rsid w:val="00C41227"/>
    <w:rsid w:val="00C412DB"/>
    <w:rsid w:val="00C412E7"/>
    <w:rsid w:val="00C4131D"/>
    <w:rsid w:val="00C413FE"/>
    <w:rsid w:val="00C4140B"/>
    <w:rsid w:val="00C41412"/>
    <w:rsid w:val="00C4154C"/>
    <w:rsid w:val="00C415DB"/>
    <w:rsid w:val="00C41642"/>
    <w:rsid w:val="00C4168A"/>
    <w:rsid w:val="00C416C3"/>
    <w:rsid w:val="00C416D9"/>
    <w:rsid w:val="00C4170D"/>
    <w:rsid w:val="00C41829"/>
    <w:rsid w:val="00C418B0"/>
    <w:rsid w:val="00C41916"/>
    <w:rsid w:val="00C41938"/>
    <w:rsid w:val="00C41AE5"/>
    <w:rsid w:val="00C41B28"/>
    <w:rsid w:val="00C41C08"/>
    <w:rsid w:val="00C41C28"/>
    <w:rsid w:val="00C41CD9"/>
    <w:rsid w:val="00C41D76"/>
    <w:rsid w:val="00C41DE4"/>
    <w:rsid w:val="00C41DED"/>
    <w:rsid w:val="00C41E3C"/>
    <w:rsid w:val="00C41EFF"/>
    <w:rsid w:val="00C41FE9"/>
    <w:rsid w:val="00C4205C"/>
    <w:rsid w:val="00C42083"/>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D"/>
    <w:rsid w:val="00C45B5E"/>
    <w:rsid w:val="00C45C4C"/>
    <w:rsid w:val="00C45CF8"/>
    <w:rsid w:val="00C45D10"/>
    <w:rsid w:val="00C45DD1"/>
    <w:rsid w:val="00C45E90"/>
    <w:rsid w:val="00C45EDC"/>
    <w:rsid w:val="00C45FAD"/>
    <w:rsid w:val="00C45FF1"/>
    <w:rsid w:val="00C46074"/>
    <w:rsid w:val="00C46138"/>
    <w:rsid w:val="00C4615E"/>
    <w:rsid w:val="00C46183"/>
    <w:rsid w:val="00C46191"/>
    <w:rsid w:val="00C461D8"/>
    <w:rsid w:val="00C462B6"/>
    <w:rsid w:val="00C462F8"/>
    <w:rsid w:val="00C46357"/>
    <w:rsid w:val="00C463DA"/>
    <w:rsid w:val="00C463E9"/>
    <w:rsid w:val="00C464F3"/>
    <w:rsid w:val="00C46508"/>
    <w:rsid w:val="00C4656B"/>
    <w:rsid w:val="00C465D9"/>
    <w:rsid w:val="00C46671"/>
    <w:rsid w:val="00C466F9"/>
    <w:rsid w:val="00C46729"/>
    <w:rsid w:val="00C46757"/>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D5"/>
    <w:rsid w:val="00C4735D"/>
    <w:rsid w:val="00C47398"/>
    <w:rsid w:val="00C473D6"/>
    <w:rsid w:val="00C47473"/>
    <w:rsid w:val="00C47475"/>
    <w:rsid w:val="00C47486"/>
    <w:rsid w:val="00C475AE"/>
    <w:rsid w:val="00C475B0"/>
    <w:rsid w:val="00C475D2"/>
    <w:rsid w:val="00C47642"/>
    <w:rsid w:val="00C4770F"/>
    <w:rsid w:val="00C47712"/>
    <w:rsid w:val="00C477A9"/>
    <w:rsid w:val="00C477C5"/>
    <w:rsid w:val="00C478C2"/>
    <w:rsid w:val="00C478C7"/>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5F7"/>
    <w:rsid w:val="00C52689"/>
    <w:rsid w:val="00C5268B"/>
    <w:rsid w:val="00C52692"/>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11C"/>
    <w:rsid w:val="00C53218"/>
    <w:rsid w:val="00C5325E"/>
    <w:rsid w:val="00C53333"/>
    <w:rsid w:val="00C5340C"/>
    <w:rsid w:val="00C53434"/>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3FC2"/>
    <w:rsid w:val="00C54057"/>
    <w:rsid w:val="00C54095"/>
    <w:rsid w:val="00C541A5"/>
    <w:rsid w:val="00C541AE"/>
    <w:rsid w:val="00C541D9"/>
    <w:rsid w:val="00C542F2"/>
    <w:rsid w:val="00C5436D"/>
    <w:rsid w:val="00C543AC"/>
    <w:rsid w:val="00C543C7"/>
    <w:rsid w:val="00C54414"/>
    <w:rsid w:val="00C54498"/>
    <w:rsid w:val="00C544F1"/>
    <w:rsid w:val="00C54566"/>
    <w:rsid w:val="00C545D9"/>
    <w:rsid w:val="00C54612"/>
    <w:rsid w:val="00C54753"/>
    <w:rsid w:val="00C5478B"/>
    <w:rsid w:val="00C5488C"/>
    <w:rsid w:val="00C549D5"/>
    <w:rsid w:val="00C54A59"/>
    <w:rsid w:val="00C54B5F"/>
    <w:rsid w:val="00C54C1A"/>
    <w:rsid w:val="00C54C4A"/>
    <w:rsid w:val="00C54CC1"/>
    <w:rsid w:val="00C54CEC"/>
    <w:rsid w:val="00C54D61"/>
    <w:rsid w:val="00C54D82"/>
    <w:rsid w:val="00C54E45"/>
    <w:rsid w:val="00C54E80"/>
    <w:rsid w:val="00C54EA3"/>
    <w:rsid w:val="00C54EA8"/>
    <w:rsid w:val="00C54F06"/>
    <w:rsid w:val="00C54FED"/>
    <w:rsid w:val="00C5500E"/>
    <w:rsid w:val="00C550FE"/>
    <w:rsid w:val="00C5517E"/>
    <w:rsid w:val="00C5527C"/>
    <w:rsid w:val="00C552D3"/>
    <w:rsid w:val="00C552DD"/>
    <w:rsid w:val="00C553FF"/>
    <w:rsid w:val="00C55433"/>
    <w:rsid w:val="00C5552D"/>
    <w:rsid w:val="00C5556A"/>
    <w:rsid w:val="00C55582"/>
    <w:rsid w:val="00C55614"/>
    <w:rsid w:val="00C5561A"/>
    <w:rsid w:val="00C5569F"/>
    <w:rsid w:val="00C5575E"/>
    <w:rsid w:val="00C55891"/>
    <w:rsid w:val="00C55919"/>
    <w:rsid w:val="00C55947"/>
    <w:rsid w:val="00C559E8"/>
    <w:rsid w:val="00C559EC"/>
    <w:rsid w:val="00C55A6F"/>
    <w:rsid w:val="00C55A96"/>
    <w:rsid w:val="00C55AB5"/>
    <w:rsid w:val="00C55AE5"/>
    <w:rsid w:val="00C55AFD"/>
    <w:rsid w:val="00C55B34"/>
    <w:rsid w:val="00C55CC9"/>
    <w:rsid w:val="00C55DE1"/>
    <w:rsid w:val="00C55FBE"/>
    <w:rsid w:val="00C55FCF"/>
    <w:rsid w:val="00C5618A"/>
    <w:rsid w:val="00C561EE"/>
    <w:rsid w:val="00C56204"/>
    <w:rsid w:val="00C5622A"/>
    <w:rsid w:val="00C562B2"/>
    <w:rsid w:val="00C56316"/>
    <w:rsid w:val="00C5645E"/>
    <w:rsid w:val="00C56508"/>
    <w:rsid w:val="00C5650D"/>
    <w:rsid w:val="00C5652E"/>
    <w:rsid w:val="00C56561"/>
    <w:rsid w:val="00C566AD"/>
    <w:rsid w:val="00C567E3"/>
    <w:rsid w:val="00C567FB"/>
    <w:rsid w:val="00C567FD"/>
    <w:rsid w:val="00C5686D"/>
    <w:rsid w:val="00C568F2"/>
    <w:rsid w:val="00C56909"/>
    <w:rsid w:val="00C56925"/>
    <w:rsid w:val="00C56939"/>
    <w:rsid w:val="00C5694C"/>
    <w:rsid w:val="00C56A02"/>
    <w:rsid w:val="00C56A58"/>
    <w:rsid w:val="00C56AFB"/>
    <w:rsid w:val="00C56B00"/>
    <w:rsid w:val="00C56C17"/>
    <w:rsid w:val="00C56C5A"/>
    <w:rsid w:val="00C56CB8"/>
    <w:rsid w:val="00C56CBD"/>
    <w:rsid w:val="00C56D11"/>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DFB"/>
    <w:rsid w:val="00C57E1D"/>
    <w:rsid w:val="00C57F9A"/>
    <w:rsid w:val="00C60066"/>
    <w:rsid w:val="00C6028E"/>
    <w:rsid w:val="00C60293"/>
    <w:rsid w:val="00C602FA"/>
    <w:rsid w:val="00C6031C"/>
    <w:rsid w:val="00C6037D"/>
    <w:rsid w:val="00C60392"/>
    <w:rsid w:val="00C603FC"/>
    <w:rsid w:val="00C60456"/>
    <w:rsid w:val="00C60491"/>
    <w:rsid w:val="00C604A0"/>
    <w:rsid w:val="00C606E7"/>
    <w:rsid w:val="00C60731"/>
    <w:rsid w:val="00C6081A"/>
    <w:rsid w:val="00C60824"/>
    <w:rsid w:val="00C60886"/>
    <w:rsid w:val="00C608B5"/>
    <w:rsid w:val="00C608CC"/>
    <w:rsid w:val="00C608F3"/>
    <w:rsid w:val="00C6093F"/>
    <w:rsid w:val="00C6097A"/>
    <w:rsid w:val="00C60A13"/>
    <w:rsid w:val="00C60A19"/>
    <w:rsid w:val="00C60A48"/>
    <w:rsid w:val="00C60A4F"/>
    <w:rsid w:val="00C60B14"/>
    <w:rsid w:val="00C60BE6"/>
    <w:rsid w:val="00C60C3F"/>
    <w:rsid w:val="00C60C4E"/>
    <w:rsid w:val="00C60C73"/>
    <w:rsid w:val="00C60D8C"/>
    <w:rsid w:val="00C60DCE"/>
    <w:rsid w:val="00C60DE6"/>
    <w:rsid w:val="00C60EBD"/>
    <w:rsid w:val="00C611D0"/>
    <w:rsid w:val="00C611D7"/>
    <w:rsid w:val="00C61203"/>
    <w:rsid w:val="00C61242"/>
    <w:rsid w:val="00C612F8"/>
    <w:rsid w:val="00C61339"/>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CD0"/>
    <w:rsid w:val="00C62D14"/>
    <w:rsid w:val="00C62D49"/>
    <w:rsid w:val="00C62EC7"/>
    <w:rsid w:val="00C62EDE"/>
    <w:rsid w:val="00C62F8A"/>
    <w:rsid w:val="00C63020"/>
    <w:rsid w:val="00C630C1"/>
    <w:rsid w:val="00C630DF"/>
    <w:rsid w:val="00C6310B"/>
    <w:rsid w:val="00C63134"/>
    <w:rsid w:val="00C63165"/>
    <w:rsid w:val="00C631E3"/>
    <w:rsid w:val="00C6324F"/>
    <w:rsid w:val="00C6331A"/>
    <w:rsid w:val="00C634A5"/>
    <w:rsid w:val="00C63512"/>
    <w:rsid w:val="00C63553"/>
    <w:rsid w:val="00C63625"/>
    <w:rsid w:val="00C63669"/>
    <w:rsid w:val="00C63677"/>
    <w:rsid w:val="00C636E9"/>
    <w:rsid w:val="00C636F5"/>
    <w:rsid w:val="00C637E1"/>
    <w:rsid w:val="00C63836"/>
    <w:rsid w:val="00C63893"/>
    <w:rsid w:val="00C638B0"/>
    <w:rsid w:val="00C63919"/>
    <w:rsid w:val="00C639B1"/>
    <w:rsid w:val="00C63A41"/>
    <w:rsid w:val="00C63A5D"/>
    <w:rsid w:val="00C63AF2"/>
    <w:rsid w:val="00C63AFB"/>
    <w:rsid w:val="00C63B47"/>
    <w:rsid w:val="00C63B56"/>
    <w:rsid w:val="00C63C14"/>
    <w:rsid w:val="00C63CA6"/>
    <w:rsid w:val="00C63CE9"/>
    <w:rsid w:val="00C63D7C"/>
    <w:rsid w:val="00C63E87"/>
    <w:rsid w:val="00C63FA7"/>
    <w:rsid w:val="00C63FFE"/>
    <w:rsid w:val="00C64006"/>
    <w:rsid w:val="00C64016"/>
    <w:rsid w:val="00C64048"/>
    <w:rsid w:val="00C641CE"/>
    <w:rsid w:val="00C641EF"/>
    <w:rsid w:val="00C64226"/>
    <w:rsid w:val="00C64295"/>
    <w:rsid w:val="00C6431D"/>
    <w:rsid w:val="00C64421"/>
    <w:rsid w:val="00C6442D"/>
    <w:rsid w:val="00C6442E"/>
    <w:rsid w:val="00C6444B"/>
    <w:rsid w:val="00C644A4"/>
    <w:rsid w:val="00C64566"/>
    <w:rsid w:val="00C645A4"/>
    <w:rsid w:val="00C647DD"/>
    <w:rsid w:val="00C64830"/>
    <w:rsid w:val="00C648E7"/>
    <w:rsid w:val="00C64933"/>
    <w:rsid w:val="00C6494E"/>
    <w:rsid w:val="00C64971"/>
    <w:rsid w:val="00C649FC"/>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76"/>
    <w:rsid w:val="00C6578E"/>
    <w:rsid w:val="00C657AA"/>
    <w:rsid w:val="00C657D6"/>
    <w:rsid w:val="00C657FC"/>
    <w:rsid w:val="00C65813"/>
    <w:rsid w:val="00C658B0"/>
    <w:rsid w:val="00C658E6"/>
    <w:rsid w:val="00C659B1"/>
    <w:rsid w:val="00C659C7"/>
    <w:rsid w:val="00C65A33"/>
    <w:rsid w:val="00C65A4C"/>
    <w:rsid w:val="00C65AC3"/>
    <w:rsid w:val="00C65AEB"/>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1FD"/>
    <w:rsid w:val="00C66220"/>
    <w:rsid w:val="00C6629C"/>
    <w:rsid w:val="00C66300"/>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90"/>
    <w:rsid w:val="00C66793"/>
    <w:rsid w:val="00C66849"/>
    <w:rsid w:val="00C66854"/>
    <w:rsid w:val="00C66897"/>
    <w:rsid w:val="00C66927"/>
    <w:rsid w:val="00C66A65"/>
    <w:rsid w:val="00C66AB9"/>
    <w:rsid w:val="00C66AF0"/>
    <w:rsid w:val="00C66B21"/>
    <w:rsid w:val="00C66B50"/>
    <w:rsid w:val="00C66B76"/>
    <w:rsid w:val="00C66B7F"/>
    <w:rsid w:val="00C66BB8"/>
    <w:rsid w:val="00C66BC5"/>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E1D"/>
    <w:rsid w:val="00C67E3E"/>
    <w:rsid w:val="00C67F17"/>
    <w:rsid w:val="00C67F34"/>
    <w:rsid w:val="00C67F44"/>
    <w:rsid w:val="00C67F70"/>
    <w:rsid w:val="00C67FB9"/>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E7F"/>
    <w:rsid w:val="00C70F07"/>
    <w:rsid w:val="00C70F78"/>
    <w:rsid w:val="00C70FC6"/>
    <w:rsid w:val="00C70FCD"/>
    <w:rsid w:val="00C70FFF"/>
    <w:rsid w:val="00C71045"/>
    <w:rsid w:val="00C71104"/>
    <w:rsid w:val="00C71342"/>
    <w:rsid w:val="00C7134D"/>
    <w:rsid w:val="00C7138C"/>
    <w:rsid w:val="00C713B0"/>
    <w:rsid w:val="00C713CB"/>
    <w:rsid w:val="00C713CC"/>
    <w:rsid w:val="00C71425"/>
    <w:rsid w:val="00C71427"/>
    <w:rsid w:val="00C7148E"/>
    <w:rsid w:val="00C71497"/>
    <w:rsid w:val="00C714A6"/>
    <w:rsid w:val="00C714DD"/>
    <w:rsid w:val="00C71500"/>
    <w:rsid w:val="00C71528"/>
    <w:rsid w:val="00C7156A"/>
    <w:rsid w:val="00C71582"/>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5B"/>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64D"/>
    <w:rsid w:val="00C7367F"/>
    <w:rsid w:val="00C73694"/>
    <w:rsid w:val="00C736EC"/>
    <w:rsid w:val="00C73712"/>
    <w:rsid w:val="00C73713"/>
    <w:rsid w:val="00C73742"/>
    <w:rsid w:val="00C737A2"/>
    <w:rsid w:val="00C737A6"/>
    <w:rsid w:val="00C737B2"/>
    <w:rsid w:val="00C737FA"/>
    <w:rsid w:val="00C73811"/>
    <w:rsid w:val="00C73817"/>
    <w:rsid w:val="00C7389E"/>
    <w:rsid w:val="00C738E4"/>
    <w:rsid w:val="00C73A06"/>
    <w:rsid w:val="00C73ABB"/>
    <w:rsid w:val="00C73AC5"/>
    <w:rsid w:val="00C73B79"/>
    <w:rsid w:val="00C73BBA"/>
    <w:rsid w:val="00C73E27"/>
    <w:rsid w:val="00C73E81"/>
    <w:rsid w:val="00C73E8B"/>
    <w:rsid w:val="00C73E8C"/>
    <w:rsid w:val="00C73EAB"/>
    <w:rsid w:val="00C73EF2"/>
    <w:rsid w:val="00C73F86"/>
    <w:rsid w:val="00C74047"/>
    <w:rsid w:val="00C7407F"/>
    <w:rsid w:val="00C7408A"/>
    <w:rsid w:val="00C740A6"/>
    <w:rsid w:val="00C740B0"/>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084"/>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7C"/>
    <w:rsid w:val="00C757B5"/>
    <w:rsid w:val="00C7590B"/>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B4E"/>
    <w:rsid w:val="00C76B53"/>
    <w:rsid w:val="00C76B60"/>
    <w:rsid w:val="00C76B71"/>
    <w:rsid w:val="00C76BE7"/>
    <w:rsid w:val="00C76CDE"/>
    <w:rsid w:val="00C76D3B"/>
    <w:rsid w:val="00C76D74"/>
    <w:rsid w:val="00C76E45"/>
    <w:rsid w:val="00C76E9B"/>
    <w:rsid w:val="00C76EE9"/>
    <w:rsid w:val="00C76F24"/>
    <w:rsid w:val="00C76FA2"/>
    <w:rsid w:val="00C76FAD"/>
    <w:rsid w:val="00C76FC3"/>
    <w:rsid w:val="00C76FD9"/>
    <w:rsid w:val="00C77016"/>
    <w:rsid w:val="00C7709A"/>
    <w:rsid w:val="00C770F0"/>
    <w:rsid w:val="00C7725F"/>
    <w:rsid w:val="00C772C0"/>
    <w:rsid w:val="00C773E1"/>
    <w:rsid w:val="00C77539"/>
    <w:rsid w:val="00C775BF"/>
    <w:rsid w:val="00C775C4"/>
    <w:rsid w:val="00C77656"/>
    <w:rsid w:val="00C77777"/>
    <w:rsid w:val="00C77787"/>
    <w:rsid w:val="00C777D2"/>
    <w:rsid w:val="00C77818"/>
    <w:rsid w:val="00C7789E"/>
    <w:rsid w:val="00C778D9"/>
    <w:rsid w:val="00C7791A"/>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77FB3"/>
    <w:rsid w:val="00C80031"/>
    <w:rsid w:val="00C80038"/>
    <w:rsid w:val="00C80073"/>
    <w:rsid w:val="00C80075"/>
    <w:rsid w:val="00C8009B"/>
    <w:rsid w:val="00C80196"/>
    <w:rsid w:val="00C801D8"/>
    <w:rsid w:val="00C8033A"/>
    <w:rsid w:val="00C8060E"/>
    <w:rsid w:val="00C806C7"/>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224"/>
    <w:rsid w:val="00C812CF"/>
    <w:rsid w:val="00C8130E"/>
    <w:rsid w:val="00C81311"/>
    <w:rsid w:val="00C81327"/>
    <w:rsid w:val="00C813CF"/>
    <w:rsid w:val="00C81458"/>
    <w:rsid w:val="00C8147A"/>
    <w:rsid w:val="00C8147E"/>
    <w:rsid w:val="00C814A5"/>
    <w:rsid w:val="00C814D9"/>
    <w:rsid w:val="00C814E4"/>
    <w:rsid w:val="00C814E8"/>
    <w:rsid w:val="00C81510"/>
    <w:rsid w:val="00C81533"/>
    <w:rsid w:val="00C81630"/>
    <w:rsid w:val="00C81632"/>
    <w:rsid w:val="00C816A3"/>
    <w:rsid w:val="00C81720"/>
    <w:rsid w:val="00C8173B"/>
    <w:rsid w:val="00C817F3"/>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6B"/>
    <w:rsid w:val="00C82281"/>
    <w:rsid w:val="00C82294"/>
    <w:rsid w:val="00C8236B"/>
    <w:rsid w:val="00C823DD"/>
    <w:rsid w:val="00C82458"/>
    <w:rsid w:val="00C8247D"/>
    <w:rsid w:val="00C82480"/>
    <w:rsid w:val="00C82580"/>
    <w:rsid w:val="00C826CA"/>
    <w:rsid w:val="00C82734"/>
    <w:rsid w:val="00C8277B"/>
    <w:rsid w:val="00C828C1"/>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4B"/>
    <w:rsid w:val="00C831C1"/>
    <w:rsid w:val="00C8339A"/>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9F"/>
    <w:rsid w:val="00C8481B"/>
    <w:rsid w:val="00C848FF"/>
    <w:rsid w:val="00C84946"/>
    <w:rsid w:val="00C849E6"/>
    <w:rsid w:val="00C84A12"/>
    <w:rsid w:val="00C84A60"/>
    <w:rsid w:val="00C84B3B"/>
    <w:rsid w:val="00C84B56"/>
    <w:rsid w:val="00C84B5D"/>
    <w:rsid w:val="00C84B9C"/>
    <w:rsid w:val="00C84BCA"/>
    <w:rsid w:val="00C84BCE"/>
    <w:rsid w:val="00C84C79"/>
    <w:rsid w:val="00C84D77"/>
    <w:rsid w:val="00C84E04"/>
    <w:rsid w:val="00C84F49"/>
    <w:rsid w:val="00C84F60"/>
    <w:rsid w:val="00C84FF8"/>
    <w:rsid w:val="00C85042"/>
    <w:rsid w:val="00C8506F"/>
    <w:rsid w:val="00C85078"/>
    <w:rsid w:val="00C85091"/>
    <w:rsid w:val="00C850D4"/>
    <w:rsid w:val="00C85117"/>
    <w:rsid w:val="00C85249"/>
    <w:rsid w:val="00C852C9"/>
    <w:rsid w:val="00C85325"/>
    <w:rsid w:val="00C85504"/>
    <w:rsid w:val="00C85518"/>
    <w:rsid w:val="00C8564F"/>
    <w:rsid w:val="00C856E7"/>
    <w:rsid w:val="00C856FA"/>
    <w:rsid w:val="00C85830"/>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CAC"/>
    <w:rsid w:val="00C85E27"/>
    <w:rsid w:val="00C85EFB"/>
    <w:rsid w:val="00C85FE4"/>
    <w:rsid w:val="00C86014"/>
    <w:rsid w:val="00C8603D"/>
    <w:rsid w:val="00C860B0"/>
    <w:rsid w:val="00C86132"/>
    <w:rsid w:val="00C861CA"/>
    <w:rsid w:val="00C8622B"/>
    <w:rsid w:val="00C862D9"/>
    <w:rsid w:val="00C86304"/>
    <w:rsid w:val="00C86368"/>
    <w:rsid w:val="00C863BA"/>
    <w:rsid w:val="00C86533"/>
    <w:rsid w:val="00C86565"/>
    <w:rsid w:val="00C865EF"/>
    <w:rsid w:val="00C866FA"/>
    <w:rsid w:val="00C866FE"/>
    <w:rsid w:val="00C8674F"/>
    <w:rsid w:val="00C867A3"/>
    <w:rsid w:val="00C8683F"/>
    <w:rsid w:val="00C868B5"/>
    <w:rsid w:val="00C868DF"/>
    <w:rsid w:val="00C86995"/>
    <w:rsid w:val="00C86A0D"/>
    <w:rsid w:val="00C86A2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A8"/>
    <w:rsid w:val="00C872DB"/>
    <w:rsid w:val="00C872E4"/>
    <w:rsid w:val="00C872F3"/>
    <w:rsid w:val="00C87306"/>
    <w:rsid w:val="00C8731D"/>
    <w:rsid w:val="00C8735E"/>
    <w:rsid w:val="00C87365"/>
    <w:rsid w:val="00C873A9"/>
    <w:rsid w:val="00C873D5"/>
    <w:rsid w:val="00C874C7"/>
    <w:rsid w:val="00C875BB"/>
    <w:rsid w:val="00C875DD"/>
    <w:rsid w:val="00C87636"/>
    <w:rsid w:val="00C87653"/>
    <w:rsid w:val="00C87665"/>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BB"/>
    <w:rsid w:val="00C906C8"/>
    <w:rsid w:val="00C906D8"/>
    <w:rsid w:val="00C90737"/>
    <w:rsid w:val="00C90751"/>
    <w:rsid w:val="00C90794"/>
    <w:rsid w:val="00C907A5"/>
    <w:rsid w:val="00C90817"/>
    <w:rsid w:val="00C90820"/>
    <w:rsid w:val="00C908A8"/>
    <w:rsid w:val="00C909B4"/>
    <w:rsid w:val="00C90AC9"/>
    <w:rsid w:val="00C90B73"/>
    <w:rsid w:val="00C90C1A"/>
    <w:rsid w:val="00C90C3F"/>
    <w:rsid w:val="00C90C69"/>
    <w:rsid w:val="00C90CFA"/>
    <w:rsid w:val="00C90D25"/>
    <w:rsid w:val="00C90D7A"/>
    <w:rsid w:val="00C90DF2"/>
    <w:rsid w:val="00C90E3A"/>
    <w:rsid w:val="00C90E63"/>
    <w:rsid w:val="00C90E98"/>
    <w:rsid w:val="00C90F3D"/>
    <w:rsid w:val="00C90F6B"/>
    <w:rsid w:val="00C90F6F"/>
    <w:rsid w:val="00C90F75"/>
    <w:rsid w:val="00C90FFC"/>
    <w:rsid w:val="00C91013"/>
    <w:rsid w:val="00C910CF"/>
    <w:rsid w:val="00C91131"/>
    <w:rsid w:val="00C9117C"/>
    <w:rsid w:val="00C91309"/>
    <w:rsid w:val="00C913A6"/>
    <w:rsid w:val="00C913B1"/>
    <w:rsid w:val="00C91484"/>
    <w:rsid w:val="00C91534"/>
    <w:rsid w:val="00C9153E"/>
    <w:rsid w:val="00C915AC"/>
    <w:rsid w:val="00C915DE"/>
    <w:rsid w:val="00C91645"/>
    <w:rsid w:val="00C916B2"/>
    <w:rsid w:val="00C916D0"/>
    <w:rsid w:val="00C91782"/>
    <w:rsid w:val="00C9181D"/>
    <w:rsid w:val="00C918C1"/>
    <w:rsid w:val="00C91968"/>
    <w:rsid w:val="00C919F5"/>
    <w:rsid w:val="00C91A02"/>
    <w:rsid w:val="00C91A99"/>
    <w:rsid w:val="00C91ABB"/>
    <w:rsid w:val="00C91B16"/>
    <w:rsid w:val="00C91B26"/>
    <w:rsid w:val="00C91B40"/>
    <w:rsid w:val="00C91B6C"/>
    <w:rsid w:val="00C91B6F"/>
    <w:rsid w:val="00C91B99"/>
    <w:rsid w:val="00C91D78"/>
    <w:rsid w:val="00C91DC3"/>
    <w:rsid w:val="00C91E37"/>
    <w:rsid w:val="00C91EA1"/>
    <w:rsid w:val="00C91F45"/>
    <w:rsid w:val="00C91F52"/>
    <w:rsid w:val="00C91F86"/>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D2"/>
    <w:rsid w:val="00C9330F"/>
    <w:rsid w:val="00C933A2"/>
    <w:rsid w:val="00C93416"/>
    <w:rsid w:val="00C9347A"/>
    <w:rsid w:val="00C934BA"/>
    <w:rsid w:val="00C93513"/>
    <w:rsid w:val="00C9354F"/>
    <w:rsid w:val="00C936C6"/>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66"/>
    <w:rsid w:val="00C951C4"/>
    <w:rsid w:val="00C951E4"/>
    <w:rsid w:val="00C95263"/>
    <w:rsid w:val="00C952E4"/>
    <w:rsid w:val="00C952F0"/>
    <w:rsid w:val="00C95319"/>
    <w:rsid w:val="00C95334"/>
    <w:rsid w:val="00C953C5"/>
    <w:rsid w:val="00C95454"/>
    <w:rsid w:val="00C954E1"/>
    <w:rsid w:val="00C955D3"/>
    <w:rsid w:val="00C955E7"/>
    <w:rsid w:val="00C95663"/>
    <w:rsid w:val="00C9567D"/>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62A"/>
    <w:rsid w:val="00C97673"/>
    <w:rsid w:val="00C97676"/>
    <w:rsid w:val="00C9768C"/>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8E3"/>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A"/>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06"/>
    <w:rsid w:val="00CA2E1E"/>
    <w:rsid w:val="00CA2E9C"/>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FE"/>
    <w:rsid w:val="00CA36FF"/>
    <w:rsid w:val="00CA370C"/>
    <w:rsid w:val="00CA3816"/>
    <w:rsid w:val="00CA38E5"/>
    <w:rsid w:val="00CA395C"/>
    <w:rsid w:val="00CA3998"/>
    <w:rsid w:val="00CA3A1F"/>
    <w:rsid w:val="00CA3B03"/>
    <w:rsid w:val="00CA3C64"/>
    <w:rsid w:val="00CA3C66"/>
    <w:rsid w:val="00CA3CE4"/>
    <w:rsid w:val="00CA3D2A"/>
    <w:rsid w:val="00CA3E16"/>
    <w:rsid w:val="00CA3E17"/>
    <w:rsid w:val="00CA3ED7"/>
    <w:rsid w:val="00CA3F7D"/>
    <w:rsid w:val="00CA411A"/>
    <w:rsid w:val="00CA411B"/>
    <w:rsid w:val="00CA412C"/>
    <w:rsid w:val="00CA416E"/>
    <w:rsid w:val="00CA43B0"/>
    <w:rsid w:val="00CA43EA"/>
    <w:rsid w:val="00CA444A"/>
    <w:rsid w:val="00CA454C"/>
    <w:rsid w:val="00CA45E1"/>
    <w:rsid w:val="00CA45F8"/>
    <w:rsid w:val="00CA4611"/>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83D"/>
    <w:rsid w:val="00CA587B"/>
    <w:rsid w:val="00CA58FD"/>
    <w:rsid w:val="00CA5907"/>
    <w:rsid w:val="00CA59AA"/>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AC"/>
    <w:rsid w:val="00CA63C7"/>
    <w:rsid w:val="00CA63E3"/>
    <w:rsid w:val="00CA63EF"/>
    <w:rsid w:val="00CA643B"/>
    <w:rsid w:val="00CA649C"/>
    <w:rsid w:val="00CA661E"/>
    <w:rsid w:val="00CA6638"/>
    <w:rsid w:val="00CA6646"/>
    <w:rsid w:val="00CA669A"/>
    <w:rsid w:val="00CA6746"/>
    <w:rsid w:val="00CA675F"/>
    <w:rsid w:val="00CA6777"/>
    <w:rsid w:val="00CA68D1"/>
    <w:rsid w:val="00CA698B"/>
    <w:rsid w:val="00CA6A27"/>
    <w:rsid w:val="00CA6A35"/>
    <w:rsid w:val="00CA6A82"/>
    <w:rsid w:val="00CA6A99"/>
    <w:rsid w:val="00CA6AE8"/>
    <w:rsid w:val="00CA6B24"/>
    <w:rsid w:val="00CA6B75"/>
    <w:rsid w:val="00CA6B7D"/>
    <w:rsid w:val="00CA6BEB"/>
    <w:rsid w:val="00CA6C18"/>
    <w:rsid w:val="00CA6C2C"/>
    <w:rsid w:val="00CA6CDA"/>
    <w:rsid w:val="00CA6D24"/>
    <w:rsid w:val="00CA6D81"/>
    <w:rsid w:val="00CA6D91"/>
    <w:rsid w:val="00CA6EB4"/>
    <w:rsid w:val="00CA6F67"/>
    <w:rsid w:val="00CA6FC7"/>
    <w:rsid w:val="00CA70B2"/>
    <w:rsid w:val="00CA70D6"/>
    <w:rsid w:val="00CA713D"/>
    <w:rsid w:val="00CA7141"/>
    <w:rsid w:val="00CA71A8"/>
    <w:rsid w:val="00CA71C6"/>
    <w:rsid w:val="00CA7282"/>
    <w:rsid w:val="00CA730C"/>
    <w:rsid w:val="00CA7323"/>
    <w:rsid w:val="00CA7416"/>
    <w:rsid w:val="00CA74D1"/>
    <w:rsid w:val="00CA7524"/>
    <w:rsid w:val="00CA75B4"/>
    <w:rsid w:val="00CA75F1"/>
    <w:rsid w:val="00CA7629"/>
    <w:rsid w:val="00CA769E"/>
    <w:rsid w:val="00CA7723"/>
    <w:rsid w:val="00CA773C"/>
    <w:rsid w:val="00CA77E2"/>
    <w:rsid w:val="00CA7816"/>
    <w:rsid w:val="00CA786D"/>
    <w:rsid w:val="00CA78B1"/>
    <w:rsid w:val="00CA78E4"/>
    <w:rsid w:val="00CA78E8"/>
    <w:rsid w:val="00CA7966"/>
    <w:rsid w:val="00CA796D"/>
    <w:rsid w:val="00CA7A76"/>
    <w:rsid w:val="00CA7AA2"/>
    <w:rsid w:val="00CA7B33"/>
    <w:rsid w:val="00CA7B48"/>
    <w:rsid w:val="00CA7C15"/>
    <w:rsid w:val="00CA7C5E"/>
    <w:rsid w:val="00CA7CE2"/>
    <w:rsid w:val="00CA7D51"/>
    <w:rsid w:val="00CA7DE4"/>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89"/>
    <w:rsid w:val="00CB0A93"/>
    <w:rsid w:val="00CB0AB6"/>
    <w:rsid w:val="00CB0AE4"/>
    <w:rsid w:val="00CB0B1F"/>
    <w:rsid w:val="00CB0B22"/>
    <w:rsid w:val="00CB0D11"/>
    <w:rsid w:val="00CB0DEE"/>
    <w:rsid w:val="00CB0E18"/>
    <w:rsid w:val="00CB0F1A"/>
    <w:rsid w:val="00CB0F57"/>
    <w:rsid w:val="00CB102C"/>
    <w:rsid w:val="00CB1117"/>
    <w:rsid w:val="00CB111F"/>
    <w:rsid w:val="00CB1216"/>
    <w:rsid w:val="00CB1248"/>
    <w:rsid w:val="00CB1310"/>
    <w:rsid w:val="00CB139A"/>
    <w:rsid w:val="00CB1481"/>
    <w:rsid w:val="00CB14A4"/>
    <w:rsid w:val="00CB14D8"/>
    <w:rsid w:val="00CB1593"/>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EE0"/>
    <w:rsid w:val="00CB1F23"/>
    <w:rsid w:val="00CB1F5E"/>
    <w:rsid w:val="00CB1F8A"/>
    <w:rsid w:val="00CB1FF3"/>
    <w:rsid w:val="00CB200D"/>
    <w:rsid w:val="00CB2051"/>
    <w:rsid w:val="00CB205A"/>
    <w:rsid w:val="00CB2137"/>
    <w:rsid w:val="00CB21A7"/>
    <w:rsid w:val="00CB2208"/>
    <w:rsid w:val="00CB2279"/>
    <w:rsid w:val="00CB236D"/>
    <w:rsid w:val="00CB23DA"/>
    <w:rsid w:val="00CB25C6"/>
    <w:rsid w:val="00CB26A7"/>
    <w:rsid w:val="00CB26F4"/>
    <w:rsid w:val="00CB26FC"/>
    <w:rsid w:val="00CB2780"/>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D"/>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C09"/>
    <w:rsid w:val="00CB3CB8"/>
    <w:rsid w:val="00CB3DC6"/>
    <w:rsid w:val="00CB3DDC"/>
    <w:rsid w:val="00CB3E16"/>
    <w:rsid w:val="00CB3EC0"/>
    <w:rsid w:val="00CB3F76"/>
    <w:rsid w:val="00CB3F8D"/>
    <w:rsid w:val="00CB3FE6"/>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CB"/>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EFC"/>
    <w:rsid w:val="00CB6F3C"/>
    <w:rsid w:val="00CB6FDD"/>
    <w:rsid w:val="00CB705D"/>
    <w:rsid w:val="00CB70BD"/>
    <w:rsid w:val="00CB70D5"/>
    <w:rsid w:val="00CB71D3"/>
    <w:rsid w:val="00CB7210"/>
    <w:rsid w:val="00CB7243"/>
    <w:rsid w:val="00CB72D5"/>
    <w:rsid w:val="00CB740D"/>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B44"/>
    <w:rsid w:val="00CC0B5F"/>
    <w:rsid w:val="00CC0C05"/>
    <w:rsid w:val="00CC0C38"/>
    <w:rsid w:val="00CC0C57"/>
    <w:rsid w:val="00CC0CD0"/>
    <w:rsid w:val="00CC0D33"/>
    <w:rsid w:val="00CC0DA2"/>
    <w:rsid w:val="00CC0E2E"/>
    <w:rsid w:val="00CC0FD5"/>
    <w:rsid w:val="00CC105B"/>
    <w:rsid w:val="00CC1093"/>
    <w:rsid w:val="00CC10C9"/>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F"/>
    <w:rsid w:val="00CC1B03"/>
    <w:rsid w:val="00CC1B13"/>
    <w:rsid w:val="00CC1B20"/>
    <w:rsid w:val="00CC1CB0"/>
    <w:rsid w:val="00CC1CD6"/>
    <w:rsid w:val="00CC1D6E"/>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68A"/>
    <w:rsid w:val="00CC271A"/>
    <w:rsid w:val="00CC284C"/>
    <w:rsid w:val="00CC2857"/>
    <w:rsid w:val="00CC28F1"/>
    <w:rsid w:val="00CC294F"/>
    <w:rsid w:val="00CC2978"/>
    <w:rsid w:val="00CC2987"/>
    <w:rsid w:val="00CC2994"/>
    <w:rsid w:val="00CC2997"/>
    <w:rsid w:val="00CC29BA"/>
    <w:rsid w:val="00CC2A66"/>
    <w:rsid w:val="00CC2A70"/>
    <w:rsid w:val="00CC2A87"/>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1A3"/>
    <w:rsid w:val="00CC3296"/>
    <w:rsid w:val="00CC32E7"/>
    <w:rsid w:val="00CC33C3"/>
    <w:rsid w:val="00CC344A"/>
    <w:rsid w:val="00CC354D"/>
    <w:rsid w:val="00CC3559"/>
    <w:rsid w:val="00CC3605"/>
    <w:rsid w:val="00CC36B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62"/>
    <w:rsid w:val="00CC3C85"/>
    <w:rsid w:val="00CC3CBD"/>
    <w:rsid w:val="00CC3D8B"/>
    <w:rsid w:val="00CC3FE2"/>
    <w:rsid w:val="00CC402A"/>
    <w:rsid w:val="00CC4095"/>
    <w:rsid w:val="00CC40DD"/>
    <w:rsid w:val="00CC41D1"/>
    <w:rsid w:val="00CC41DF"/>
    <w:rsid w:val="00CC4236"/>
    <w:rsid w:val="00CC429C"/>
    <w:rsid w:val="00CC43A5"/>
    <w:rsid w:val="00CC4460"/>
    <w:rsid w:val="00CC4616"/>
    <w:rsid w:val="00CC4651"/>
    <w:rsid w:val="00CC465F"/>
    <w:rsid w:val="00CC466A"/>
    <w:rsid w:val="00CC46EA"/>
    <w:rsid w:val="00CC4796"/>
    <w:rsid w:val="00CC479D"/>
    <w:rsid w:val="00CC47BB"/>
    <w:rsid w:val="00CC47D5"/>
    <w:rsid w:val="00CC4841"/>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62"/>
    <w:rsid w:val="00CC5095"/>
    <w:rsid w:val="00CC50EA"/>
    <w:rsid w:val="00CC5123"/>
    <w:rsid w:val="00CC513A"/>
    <w:rsid w:val="00CC514B"/>
    <w:rsid w:val="00CC5191"/>
    <w:rsid w:val="00CC51F7"/>
    <w:rsid w:val="00CC5206"/>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752"/>
    <w:rsid w:val="00CC5769"/>
    <w:rsid w:val="00CC57C4"/>
    <w:rsid w:val="00CC57D7"/>
    <w:rsid w:val="00CC584A"/>
    <w:rsid w:val="00CC58A8"/>
    <w:rsid w:val="00CC5936"/>
    <w:rsid w:val="00CC599A"/>
    <w:rsid w:val="00CC59AB"/>
    <w:rsid w:val="00CC59FF"/>
    <w:rsid w:val="00CC5A2A"/>
    <w:rsid w:val="00CC5A9C"/>
    <w:rsid w:val="00CC5B07"/>
    <w:rsid w:val="00CC5B2F"/>
    <w:rsid w:val="00CC5B80"/>
    <w:rsid w:val="00CC5BDB"/>
    <w:rsid w:val="00CC5C3A"/>
    <w:rsid w:val="00CC5D4D"/>
    <w:rsid w:val="00CC5D7F"/>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16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22"/>
    <w:rsid w:val="00CD05FC"/>
    <w:rsid w:val="00CD0632"/>
    <w:rsid w:val="00CD0639"/>
    <w:rsid w:val="00CD067A"/>
    <w:rsid w:val="00CD06C8"/>
    <w:rsid w:val="00CD06EE"/>
    <w:rsid w:val="00CD0730"/>
    <w:rsid w:val="00CD0803"/>
    <w:rsid w:val="00CD08B3"/>
    <w:rsid w:val="00CD0A2B"/>
    <w:rsid w:val="00CD0A62"/>
    <w:rsid w:val="00CD0AC7"/>
    <w:rsid w:val="00CD0B3D"/>
    <w:rsid w:val="00CD0B77"/>
    <w:rsid w:val="00CD0B92"/>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82"/>
    <w:rsid w:val="00CD19C7"/>
    <w:rsid w:val="00CD1A11"/>
    <w:rsid w:val="00CD1A39"/>
    <w:rsid w:val="00CD1AB1"/>
    <w:rsid w:val="00CD1ABA"/>
    <w:rsid w:val="00CD1ACC"/>
    <w:rsid w:val="00CD1C29"/>
    <w:rsid w:val="00CD1C4F"/>
    <w:rsid w:val="00CD1C85"/>
    <w:rsid w:val="00CD1D4B"/>
    <w:rsid w:val="00CD1D54"/>
    <w:rsid w:val="00CD1E0B"/>
    <w:rsid w:val="00CD1E83"/>
    <w:rsid w:val="00CD1F70"/>
    <w:rsid w:val="00CD1FD7"/>
    <w:rsid w:val="00CD200B"/>
    <w:rsid w:val="00CD20DC"/>
    <w:rsid w:val="00CD211F"/>
    <w:rsid w:val="00CD212B"/>
    <w:rsid w:val="00CD212D"/>
    <w:rsid w:val="00CD2193"/>
    <w:rsid w:val="00CD2197"/>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69"/>
    <w:rsid w:val="00CD2BBB"/>
    <w:rsid w:val="00CD2BBC"/>
    <w:rsid w:val="00CD2BD0"/>
    <w:rsid w:val="00CD2BD3"/>
    <w:rsid w:val="00CD2D3B"/>
    <w:rsid w:val="00CD2D55"/>
    <w:rsid w:val="00CD2D5D"/>
    <w:rsid w:val="00CD2D79"/>
    <w:rsid w:val="00CD2E1F"/>
    <w:rsid w:val="00CD2EAA"/>
    <w:rsid w:val="00CD2F6D"/>
    <w:rsid w:val="00CD2F8D"/>
    <w:rsid w:val="00CD305D"/>
    <w:rsid w:val="00CD3067"/>
    <w:rsid w:val="00CD312B"/>
    <w:rsid w:val="00CD316D"/>
    <w:rsid w:val="00CD31E4"/>
    <w:rsid w:val="00CD31F2"/>
    <w:rsid w:val="00CD3205"/>
    <w:rsid w:val="00CD325C"/>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83"/>
    <w:rsid w:val="00CD3CC9"/>
    <w:rsid w:val="00CD3D33"/>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C3"/>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8"/>
    <w:rsid w:val="00CD60CB"/>
    <w:rsid w:val="00CD613A"/>
    <w:rsid w:val="00CD6176"/>
    <w:rsid w:val="00CD6194"/>
    <w:rsid w:val="00CD61C0"/>
    <w:rsid w:val="00CD61FF"/>
    <w:rsid w:val="00CD6286"/>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17C"/>
    <w:rsid w:val="00CE0217"/>
    <w:rsid w:val="00CE0218"/>
    <w:rsid w:val="00CE0242"/>
    <w:rsid w:val="00CE0247"/>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8"/>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16"/>
    <w:rsid w:val="00CE0F77"/>
    <w:rsid w:val="00CE0FBF"/>
    <w:rsid w:val="00CE1006"/>
    <w:rsid w:val="00CE1091"/>
    <w:rsid w:val="00CE10A9"/>
    <w:rsid w:val="00CE1217"/>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9C9"/>
    <w:rsid w:val="00CE1A54"/>
    <w:rsid w:val="00CE1A9E"/>
    <w:rsid w:val="00CE1C3D"/>
    <w:rsid w:val="00CE1C90"/>
    <w:rsid w:val="00CE1CA7"/>
    <w:rsid w:val="00CE1CAE"/>
    <w:rsid w:val="00CE1CE1"/>
    <w:rsid w:val="00CE1DB2"/>
    <w:rsid w:val="00CE1E18"/>
    <w:rsid w:val="00CE1FE1"/>
    <w:rsid w:val="00CE2034"/>
    <w:rsid w:val="00CE20CA"/>
    <w:rsid w:val="00CE2186"/>
    <w:rsid w:val="00CE229B"/>
    <w:rsid w:val="00CE22A8"/>
    <w:rsid w:val="00CE22CD"/>
    <w:rsid w:val="00CE2325"/>
    <w:rsid w:val="00CE24B2"/>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F4"/>
    <w:rsid w:val="00CE3040"/>
    <w:rsid w:val="00CE3058"/>
    <w:rsid w:val="00CE30A6"/>
    <w:rsid w:val="00CE30B9"/>
    <w:rsid w:val="00CE30E7"/>
    <w:rsid w:val="00CE316B"/>
    <w:rsid w:val="00CE31B8"/>
    <w:rsid w:val="00CE3203"/>
    <w:rsid w:val="00CE327B"/>
    <w:rsid w:val="00CE328C"/>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0BC"/>
    <w:rsid w:val="00CE4190"/>
    <w:rsid w:val="00CE4218"/>
    <w:rsid w:val="00CE42B7"/>
    <w:rsid w:val="00CE4465"/>
    <w:rsid w:val="00CE4477"/>
    <w:rsid w:val="00CE44FB"/>
    <w:rsid w:val="00CE461F"/>
    <w:rsid w:val="00CE463A"/>
    <w:rsid w:val="00CE471B"/>
    <w:rsid w:val="00CE475E"/>
    <w:rsid w:val="00CE47A4"/>
    <w:rsid w:val="00CE47C9"/>
    <w:rsid w:val="00CE47E6"/>
    <w:rsid w:val="00CE49C6"/>
    <w:rsid w:val="00CE49D1"/>
    <w:rsid w:val="00CE49FE"/>
    <w:rsid w:val="00CE4A1B"/>
    <w:rsid w:val="00CE4A39"/>
    <w:rsid w:val="00CE4A6B"/>
    <w:rsid w:val="00CE4AE4"/>
    <w:rsid w:val="00CE4B09"/>
    <w:rsid w:val="00CE4BF3"/>
    <w:rsid w:val="00CE4C10"/>
    <w:rsid w:val="00CE4C1A"/>
    <w:rsid w:val="00CE4CDA"/>
    <w:rsid w:val="00CE4D02"/>
    <w:rsid w:val="00CE4D16"/>
    <w:rsid w:val="00CE4DCC"/>
    <w:rsid w:val="00CE4DE5"/>
    <w:rsid w:val="00CE4DF9"/>
    <w:rsid w:val="00CE4F5F"/>
    <w:rsid w:val="00CE4F7E"/>
    <w:rsid w:val="00CE4FAE"/>
    <w:rsid w:val="00CE4FBF"/>
    <w:rsid w:val="00CE4FE2"/>
    <w:rsid w:val="00CE501E"/>
    <w:rsid w:val="00CE5087"/>
    <w:rsid w:val="00CE51D9"/>
    <w:rsid w:val="00CE521C"/>
    <w:rsid w:val="00CE53AA"/>
    <w:rsid w:val="00CE5457"/>
    <w:rsid w:val="00CE546E"/>
    <w:rsid w:val="00CE553A"/>
    <w:rsid w:val="00CE55E4"/>
    <w:rsid w:val="00CE5662"/>
    <w:rsid w:val="00CE56B5"/>
    <w:rsid w:val="00CE5702"/>
    <w:rsid w:val="00CE5706"/>
    <w:rsid w:val="00CE577A"/>
    <w:rsid w:val="00CE57BF"/>
    <w:rsid w:val="00CE5828"/>
    <w:rsid w:val="00CE58AC"/>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7EA"/>
    <w:rsid w:val="00CE68A2"/>
    <w:rsid w:val="00CE68AF"/>
    <w:rsid w:val="00CE68D4"/>
    <w:rsid w:val="00CE6970"/>
    <w:rsid w:val="00CE69C0"/>
    <w:rsid w:val="00CE6A55"/>
    <w:rsid w:val="00CE6B0D"/>
    <w:rsid w:val="00CE6B3B"/>
    <w:rsid w:val="00CE6B3E"/>
    <w:rsid w:val="00CE6B4A"/>
    <w:rsid w:val="00CE6BAD"/>
    <w:rsid w:val="00CE6BBD"/>
    <w:rsid w:val="00CE6BD9"/>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BE"/>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46"/>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D6"/>
    <w:rsid w:val="00CF1125"/>
    <w:rsid w:val="00CF1193"/>
    <w:rsid w:val="00CF1202"/>
    <w:rsid w:val="00CF123D"/>
    <w:rsid w:val="00CF129C"/>
    <w:rsid w:val="00CF1365"/>
    <w:rsid w:val="00CF13B3"/>
    <w:rsid w:val="00CF145D"/>
    <w:rsid w:val="00CF14A1"/>
    <w:rsid w:val="00CF154F"/>
    <w:rsid w:val="00CF15C2"/>
    <w:rsid w:val="00CF1621"/>
    <w:rsid w:val="00CF164F"/>
    <w:rsid w:val="00CF1660"/>
    <w:rsid w:val="00CF167E"/>
    <w:rsid w:val="00CF16DC"/>
    <w:rsid w:val="00CF16EF"/>
    <w:rsid w:val="00CF1705"/>
    <w:rsid w:val="00CF170A"/>
    <w:rsid w:val="00CF1742"/>
    <w:rsid w:val="00CF17BB"/>
    <w:rsid w:val="00CF17DA"/>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615"/>
    <w:rsid w:val="00CF267C"/>
    <w:rsid w:val="00CF276B"/>
    <w:rsid w:val="00CF27CE"/>
    <w:rsid w:val="00CF27E9"/>
    <w:rsid w:val="00CF2900"/>
    <w:rsid w:val="00CF29CF"/>
    <w:rsid w:val="00CF29D4"/>
    <w:rsid w:val="00CF2A02"/>
    <w:rsid w:val="00CF2A1D"/>
    <w:rsid w:val="00CF2AC8"/>
    <w:rsid w:val="00CF2B1F"/>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7E"/>
    <w:rsid w:val="00CF33C6"/>
    <w:rsid w:val="00CF33ED"/>
    <w:rsid w:val="00CF3466"/>
    <w:rsid w:val="00CF3473"/>
    <w:rsid w:val="00CF3480"/>
    <w:rsid w:val="00CF3563"/>
    <w:rsid w:val="00CF36A5"/>
    <w:rsid w:val="00CF36B6"/>
    <w:rsid w:val="00CF371E"/>
    <w:rsid w:val="00CF3731"/>
    <w:rsid w:val="00CF37A5"/>
    <w:rsid w:val="00CF37D9"/>
    <w:rsid w:val="00CF3828"/>
    <w:rsid w:val="00CF384C"/>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0E"/>
    <w:rsid w:val="00CF4457"/>
    <w:rsid w:val="00CF4483"/>
    <w:rsid w:val="00CF44B3"/>
    <w:rsid w:val="00CF44F8"/>
    <w:rsid w:val="00CF45C8"/>
    <w:rsid w:val="00CF4603"/>
    <w:rsid w:val="00CF465E"/>
    <w:rsid w:val="00CF4761"/>
    <w:rsid w:val="00CF495F"/>
    <w:rsid w:val="00CF4A17"/>
    <w:rsid w:val="00CF4A2B"/>
    <w:rsid w:val="00CF4A93"/>
    <w:rsid w:val="00CF4AAD"/>
    <w:rsid w:val="00CF4AB3"/>
    <w:rsid w:val="00CF4AF3"/>
    <w:rsid w:val="00CF4B0A"/>
    <w:rsid w:val="00CF4B0C"/>
    <w:rsid w:val="00CF4C3D"/>
    <w:rsid w:val="00CF4C8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3A"/>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4D"/>
    <w:rsid w:val="00CF6D63"/>
    <w:rsid w:val="00CF6D69"/>
    <w:rsid w:val="00CF6DA0"/>
    <w:rsid w:val="00CF6DD4"/>
    <w:rsid w:val="00CF6E29"/>
    <w:rsid w:val="00CF6E33"/>
    <w:rsid w:val="00CF6E88"/>
    <w:rsid w:val="00CF6EB8"/>
    <w:rsid w:val="00CF6F16"/>
    <w:rsid w:val="00CF6F3E"/>
    <w:rsid w:val="00CF6FF9"/>
    <w:rsid w:val="00CF701E"/>
    <w:rsid w:val="00CF7020"/>
    <w:rsid w:val="00CF7029"/>
    <w:rsid w:val="00CF7076"/>
    <w:rsid w:val="00CF71B4"/>
    <w:rsid w:val="00CF7294"/>
    <w:rsid w:val="00CF72B6"/>
    <w:rsid w:val="00CF72C4"/>
    <w:rsid w:val="00CF7320"/>
    <w:rsid w:val="00CF7354"/>
    <w:rsid w:val="00CF736B"/>
    <w:rsid w:val="00CF7435"/>
    <w:rsid w:val="00CF74C5"/>
    <w:rsid w:val="00CF755C"/>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E7"/>
    <w:rsid w:val="00D001B6"/>
    <w:rsid w:val="00D0022C"/>
    <w:rsid w:val="00D0026B"/>
    <w:rsid w:val="00D00298"/>
    <w:rsid w:val="00D002CE"/>
    <w:rsid w:val="00D002D4"/>
    <w:rsid w:val="00D00309"/>
    <w:rsid w:val="00D00319"/>
    <w:rsid w:val="00D005AC"/>
    <w:rsid w:val="00D005B6"/>
    <w:rsid w:val="00D005D2"/>
    <w:rsid w:val="00D00671"/>
    <w:rsid w:val="00D0077B"/>
    <w:rsid w:val="00D00782"/>
    <w:rsid w:val="00D0081B"/>
    <w:rsid w:val="00D008C4"/>
    <w:rsid w:val="00D0092B"/>
    <w:rsid w:val="00D00A08"/>
    <w:rsid w:val="00D00A45"/>
    <w:rsid w:val="00D00A61"/>
    <w:rsid w:val="00D00ACE"/>
    <w:rsid w:val="00D00B09"/>
    <w:rsid w:val="00D00B94"/>
    <w:rsid w:val="00D00BB7"/>
    <w:rsid w:val="00D00BE3"/>
    <w:rsid w:val="00D00C1B"/>
    <w:rsid w:val="00D00CC0"/>
    <w:rsid w:val="00D00CE0"/>
    <w:rsid w:val="00D00E7F"/>
    <w:rsid w:val="00D00E92"/>
    <w:rsid w:val="00D00EAC"/>
    <w:rsid w:val="00D00EBF"/>
    <w:rsid w:val="00D00EF7"/>
    <w:rsid w:val="00D00F39"/>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512"/>
    <w:rsid w:val="00D015C4"/>
    <w:rsid w:val="00D01616"/>
    <w:rsid w:val="00D01620"/>
    <w:rsid w:val="00D016A8"/>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AA"/>
    <w:rsid w:val="00D039D0"/>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A3"/>
    <w:rsid w:val="00D049AA"/>
    <w:rsid w:val="00D04A41"/>
    <w:rsid w:val="00D04ADC"/>
    <w:rsid w:val="00D04B37"/>
    <w:rsid w:val="00D04BD0"/>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731"/>
    <w:rsid w:val="00D0574C"/>
    <w:rsid w:val="00D05757"/>
    <w:rsid w:val="00D0582C"/>
    <w:rsid w:val="00D058AD"/>
    <w:rsid w:val="00D05917"/>
    <w:rsid w:val="00D05A63"/>
    <w:rsid w:val="00D05A88"/>
    <w:rsid w:val="00D05ABE"/>
    <w:rsid w:val="00D05AE4"/>
    <w:rsid w:val="00D05B4D"/>
    <w:rsid w:val="00D05BDE"/>
    <w:rsid w:val="00D05C00"/>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36"/>
    <w:rsid w:val="00D06F61"/>
    <w:rsid w:val="00D06F88"/>
    <w:rsid w:val="00D0712F"/>
    <w:rsid w:val="00D0713B"/>
    <w:rsid w:val="00D07162"/>
    <w:rsid w:val="00D071C6"/>
    <w:rsid w:val="00D071DA"/>
    <w:rsid w:val="00D071E1"/>
    <w:rsid w:val="00D073A0"/>
    <w:rsid w:val="00D074B7"/>
    <w:rsid w:val="00D074D7"/>
    <w:rsid w:val="00D0759E"/>
    <w:rsid w:val="00D075CD"/>
    <w:rsid w:val="00D07693"/>
    <w:rsid w:val="00D0773D"/>
    <w:rsid w:val="00D077D0"/>
    <w:rsid w:val="00D077FF"/>
    <w:rsid w:val="00D0787B"/>
    <w:rsid w:val="00D078CC"/>
    <w:rsid w:val="00D07930"/>
    <w:rsid w:val="00D07948"/>
    <w:rsid w:val="00D079A4"/>
    <w:rsid w:val="00D07AAF"/>
    <w:rsid w:val="00D07B72"/>
    <w:rsid w:val="00D07B74"/>
    <w:rsid w:val="00D07C8E"/>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C34"/>
    <w:rsid w:val="00D10C7B"/>
    <w:rsid w:val="00D10D67"/>
    <w:rsid w:val="00D10D7F"/>
    <w:rsid w:val="00D10DE2"/>
    <w:rsid w:val="00D10EA2"/>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724"/>
    <w:rsid w:val="00D11764"/>
    <w:rsid w:val="00D1178F"/>
    <w:rsid w:val="00D117FE"/>
    <w:rsid w:val="00D11870"/>
    <w:rsid w:val="00D118C0"/>
    <w:rsid w:val="00D118C2"/>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3AE"/>
    <w:rsid w:val="00D123B3"/>
    <w:rsid w:val="00D123F6"/>
    <w:rsid w:val="00D1243F"/>
    <w:rsid w:val="00D12446"/>
    <w:rsid w:val="00D124FF"/>
    <w:rsid w:val="00D12507"/>
    <w:rsid w:val="00D12508"/>
    <w:rsid w:val="00D125B6"/>
    <w:rsid w:val="00D1269B"/>
    <w:rsid w:val="00D1277D"/>
    <w:rsid w:val="00D12784"/>
    <w:rsid w:val="00D128C6"/>
    <w:rsid w:val="00D12962"/>
    <w:rsid w:val="00D129B0"/>
    <w:rsid w:val="00D129B1"/>
    <w:rsid w:val="00D12A28"/>
    <w:rsid w:val="00D12A57"/>
    <w:rsid w:val="00D12A6A"/>
    <w:rsid w:val="00D12AE5"/>
    <w:rsid w:val="00D12AFE"/>
    <w:rsid w:val="00D12B6D"/>
    <w:rsid w:val="00D12C5A"/>
    <w:rsid w:val="00D12C94"/>
    <w:rsid w:val="00D12CAF"/>
    <w:rsid w:val="00D12CE1"/>
    <w:rsid w:val="00D12CE4"/>
    <w:rsid w:val="00D12D57"/>
    <w:rsid w:val="00D12D81"/>
    <w:rsid w:val="00D12DE6"/>
    <w:rsid w:val="00D12ECE"/>
    <w:rsid w:val="00D12EE0"/>
    <w:rsid w:val="00D12F5A"/>
    <w:rsid w:val="00D12F8B"/>
    <w:rsid w:val="00D12FAE"/>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4A"/>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D6"/>
    <w:rsid w:val="00D15993"/>
    <w:rsid w:val="00D15A13"/>
    <w:rsid w:val="00D15A6C"/>
    <w:rsid w:val="00D15BCE"/>
    <w:rsid w:val="00D15C39"/>
    <w:rsid w:val="00D15D63"/>
    <w:rsid w:val="00D15E58"/>
    <w:rsid w:val="00D15E9E"/>
    <w:rsid w:val="00D15F1A"/>
    <w:rsid w:val="00D16011"/>
    <w:rsid w:val="00D16039"/>
    <w:rsid w:val="00D1610F"/>
    <w:rsid w:val="00D16278"/>
    <w:rsid w:val="00D162B7"/>
    <w:rsid w:val="00D162EE"/>
    <w:rsid w:val="00D16313"/>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A1"/>
    <w:rsid w:val="00D169BC"/>
    <w:rsid w:val="00D169C3"/>
    <w:rsid w:val="00D169CF"/>
    <w:rsid w:val="00D16ADF"/>
    <w:rsid w:val="00D16B07"/>
    <w:rsid w:val="00D16B6B"/>
    <w:rsid w:val="00D16B7D"/>
    <w:rsid w:val="00D16CD7"/>
    <w:rsid w:val="00D16CFB"/>
    <w:rsid w:val="00D16DD0"/>
    <w:rsid w:val="00D16E9D"/>
    <w:rsid w:val="00D16F6D"/>
    <w:rsid w:val="00D170EB"/>
    <w:rsid w:val="00D170F1"/>
    <w:rsid w:val="00D171F8"/>
    <w:rsid w:val="00D1723D"/>
    <w:rsid w:val="00D172A8"/>
    <w:rsid w:val="00D17311"/>
    <w:rsid w:val="00D17385"/>
    <w:rsid w:val="00D173A2"/>
    <w:rsid w:val="00D173EB"/>
    <w:rsid w:val="00D173EE"/>
    <w:rsid w:val="00D173F3"/>
    <w:rsid w:val="00D17431"/>
    <w:rsid w:val="00D17460"/>
    <w:rsid w:val="00D17483"/>
    <w:rsid w:val="00D1756E"/>
    <w:rsid w:val="00D17629"/>
    <w:rsid w:val="00D1769F"/>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EB"/>
    <w:rsid w:val="00D2111B"/>
    <w:rsid w:val="00D21146"/>
    <w:rsid w:val="00D2119F"/>
    <w:rsid w:val="00D2120B"/>
    <w:rsid w:val="00D2121A"/>
    <w:rsid w:val="00D21331"/>
    <w:rsid w:val="00D21472"/>
    <w:rsid w:val="00D214F6"/>
    <w:rsid w:val="00D215EF"/>
    <w:rsid w:val="00D2163B"/>
    <w:rsid w:val="00D21685"/>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D33"/>
    <w:rsid w:val="00D21D48"/>
    <w:rsid w:val="00D21DC6"/>
    <w:rsid w:val="00D21ED4"/>
    <w:rsid w:val="00D21F22"/>
    <w:rsid w:val="00D21F3D"/>
    <w:rsid w:val="00D21FCE"/>
    <w:rsid w:val="00D21FE1"/>
    <w:rsid w:val="00D21FE6"/>
    <w:rsid w:val="00D2217F"/>
    <w:rsid w:val="00D22214"/>
    <w:rsid w:val="00D2226E"/>
    <w:rsid w:val="00D222EB"/>
    <w:rsid w:val="00D223D0"/>
    <w:rsid w:val="00D224E9"/>
    <w:rsid w:val="00D224EC"/>
    <w:rsid w:val="00D22596"/>
    <w:rsid w:val="00D225BA"/>
    <w:rsid w:val="00D225E7"/>
    <w:rsid w:val="00D225F3"/>
    <w:rsid w:val="00D22611"/>
    <w:rsid w:val="00D22668"/>
    <w:rsid w:val="00D2269D"/>
    <w:rsid w:val="00D22719"/>
    <w:rsid w:val="00D22722"/>
    <w:rsid w:val="00D22725"/>
    <w:rsid w:val="00D227F8"/>
    <w:rsid w:val="00D22816"/>
    <w:rsid w:val="00D22872"/>
    <w:rsid w:val="00D228BC"/>
    <w:rsid w:val="00D228E9"/>
    <w:rsid w:val="00D2297D"/>
    <w:rsid w:val="00D22A13"/>
    <w:rsid w:val="00D22ADA"/>
    <w:rsid w:val="00D22B7F"/>
    <w:rsid w:val="00D22C41"/>
    <w:rsid w:val="00D22C4B"/>
    <w:rsid w:val="00D22CEF"/>
    <w:rsid w:val="00D22DFB"/>
    <w:rsid w:val="00D22E63"/>
    <w:rsid w:val="00D22EF4"/>
    <w:rsid w:val="00D22F2F"/>
    <w:rsid w:val="00D22F3A"/>
    <w:rsid w:val="00D22F8E"/>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31"/>
    <w:rsid w:val="00D237CD"/>
    <w:rsid w:val="00D23844"/>
    <w:rsid w:val="00D2385E"/>
    <w:rsid w:val="00D238B5"/>
    <w:rsid w:val="00D2392A"/>
    <w:rsid w:val="00D239C8"/>
    <w:rsid w:val="00D23A21"/>
    <w:rsid w:val="00D23A7E"/>
    <w:rsid w:val="00D23A9E"/>
    <w:rsid w:val="00D23AB9"/>
    <w:rsid w:val="00D23B4B"/>
    <w:rsid w:val="00D23BCC"/>
    <w:rsid w:val="00D23C1E"/>
    <w:rsid w:val="00D23C4F"/>
    <w:rsid w:val="00D23CC0"/>
    <w:rsid w:val="00D23DB4"/>
    <w:rsid w:val="00D23E05"/>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381"/>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68"/>
    <w:rsid w:val="00D2492B"/>
    <w:rsid w:val="00D24A7B"/>
    <w:rsid w:val="00D24AE0"/>
    <w:rsid w:val="00D24B84"/>
    <w:rsid w:val="00D24BF5"/>
    <w:rsid w:val="00D24C12"/>
    <w:rsid w:val="00D24C2A"/>
    <w:rsid w:val="00D24D4E"/>
    <w:rsid w:val="00D24DB2"/>
    <w:rsid w:val="00D24E81"/>
    <w:rsid w:val="00D24F5C"/>
    <w:rsid w:val="00D24FB2"/>
    <w:rsid w:val="00D25104"/>
    <w:rsid w:val="00D2510F"/>
    <w:rsid w:val="00D2516A"/>
    <w:rsid w:val="00D251BC"/>
    <w:rsid w:val="00D252F2"/>
    <w:rsid w:val="00D2533A"/>
    <w:rsid w:val="00D2536C"/>
    <w:rsid w:val="00D253BD"/>
    <w:rsid w:val="00D253DA"/>
    <w:rsid w:val="00D253DF"/>
    <w:rsid w:val="00D25492"/>
    <w:rsid w:val="00D25502"/>
    <w:rsid w:val="00D25547"/>
    <w:rsid w:val="00D255D6"/>
    <w:rsid w:val="00D2566A"/>
    <w:rsid w:val="00D25680"/>
    <w:rsid w:val="00D257E5"/>
    <w:rsid w:val="00D25835"/>
    <w:rsid w:val="00D2585D"/>
    <w:rsid w:val="00D259FA"/>
    <w:rsid w:val="00D25AAA"/>
    <w:rsid w:val="00D25B7B"/>
    <w:rsid w:val="00D25BE6"/>
    <w:rsid w:val="00D25BF9"/>
    <w:rsid w:val="00D25C2C"/>
    <w:rsid w:val="00D25D73"/>
    <w:rsid w:val="00D25D98"/>
    <w:rsid w:val="00D25DB2"/>
    <w:rsid w:val="00D25DE1"/>
    <w:rsid w:val="00D25DEE"/>
    <w:rsid w:val="00D25E1B"/>
    <w:rsid w:val="00D25F14"/>
    <w:rsid w:val="00D25F4E"/>
    <w:rsid w:val="00D25FA5"/>
    <w:rsid w:val="00D26162"/>
    <w:rsid w:val="00D26171"/>
    <w:rsid w:val="00D26282"/>
    <w:rsid w:val="00D2634D"/>
    <w:rsid w:val="00D26365"/>
    <w:rsid w:val="00D26378"/>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4"/>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7DD"/>
    <w:rsid w:val="00D278EC"/>
    <w:rsid w:val="00D27982"/>
    <w:rsid w:val="00D279DF"/>
    <w:rsid w:val="00D27B47"/>
    <w:rsid w:val="00D27BC9"/>
    <w:rsid w:val="00D27C19"/>
    <w:rsid w:val="00D27C42"/>
    <w:rsid w:val="00D27CF7"/>
    <w:rsid w:val="00D27D32"/>
    <w:rsid w:val="00D27D35"/>
    <w:rsid w:val="00D27D54"/>
    <w:rsid w:val="00D27DB2"/>
    <w:rsid w:val="00D27DD0"/>
    <w:rsid w:val="00D27DE1"/>
    <w:rsid w:val="00D27E0B"/>
    <w:rsid w:val="00D27E77"/>
    <w:rsid w:val="00D27F2B"/>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8CA"/>
    <w:rsid w:val="00D3094A"/>
    <w:rsid w:val="00D309AD"/>
    <w:rsid w:val="00D30A92"/>
    <w:rsid w:val="00D30AD4"/>
    <w:rsid w:val="00D30C76"/>
    <w:rsid w:val="00D30C9A"/>
    <w:rsid w:val="00D30D17"/>
    <w:rsid w:val="00D30DC5"/>
    <w:rsid w:val="00D30E22"/>
    <w:rsid w:val="00D30E5D"/>
    <w:rsid w:val="00D30E9F"/>
    <w:rsid w:val="00D30F2B"/>
    <w:rsid w:val="00D30FD3"/>
    <w:rsid w:val="00D31106"/>
    <w:rsid w:val="00D311C9"/>
    <w:rsid w:val="00D31232"/>
    <w:rsid w:val="00D31282"/>
    <w:rsid w:val="00D31289"/>
    <w:rsid w:val="00D313F8"/>
    <w:rsid w:val="00D3140E"/>
    <w:rsid w:val="00D31458"/>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4A"/>
    <w:rsid w:val="00D31D7B"/>
    <w:rsid w:val="00D31DC9"/>
    <w:rsid w:val="00D31DD8"/>
    <w:rsid w:val="00D31DF6"/>
    <w:rsid w:val="00D31E4D"/>
    <w:rsid w:val="00D31F17"/>
    <w:rsid w:val="00D31F4A"/>
    <w:rsid w:val="00D320B9"/>
    <w:rsid w:val="00D320DD"/>
    <w:rsid w:val="00D32155"/>
    <w:rsid w:val="00D3216C"/>
    <w:rsid w:val="00D3218C"/>
    <w:rsid w:val="00D322A5"/>
    <w:rsid w:val="00D32304"/>
    <w:rsid w:val="00D32376"/>
    <w:rsid w:val="00D323CA"/>
    <w:rsid w:val="00D323F0"/>
    <w:rsid w:val="00D3248A"/>
    <w:rsid w:val="00D3258B"/>
    <w:rsid w:val="00D325AE"/>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3FA"/>
    <w:rsid w:val="00D33420"/>
    <w:rsid w:val="00D33435"/>
    <w:rsid w:val="00D33473"/>
    <w:rsid w:val="00D33478"/>
    <w:rsid w:val="00D3348C"/>
    <w:rsid w:val="00D334B2"/>
    <w:rsid w:val="00D33508"/>
    <w:rsid w:val="00D33560"/>
    <w:rsid w:val="00D3378D"/>
    <w:rsid w:val="00D33814"/>
    <w:rsid w:val="00D338A5"/>
    <w:rsid w:val="00D338F0"/>
    <w:rsid w:val="00D33970"/>
    <w:rsid w:val="00D33A4F"/>
    <w:rsid w:val="00D33AEB"/>
    <w:rsid w:val="00D33BBD"/>
    <w:rsid w:val="00D33C23"/>
    <w:rsid w:val="00D33D09"/>
    <w:rsid w:val="00D33D2B"/>
    <w:rsid w:val="00D33DEF"/>
    <w:rsid w:val="00D33DF1"/>
    <w:rsid w:val="00D33E47"/>
    <w:rsid w:val="00D33E5E"/>
    <w:rsid w:val="00D33E77"/>
    <w:rsid w:val="00D33E9A"/>
    <w:rsid w:val="00D33EA7"/>
    <w:rsid w:val="00D33ECE"/>
    <w:rsid w:val="00D33F32"/>
    <w:rsid w:val="00D33F58"/>
    <w:rsid w:val="00D33F9E"/>
    <w:rsid w:val="00D33FE3"/>
    <w:rsid w:val="00D3404D"/>
    <w:rsid w:val="00D340C1"/>
    <w:rsid w:val="00D340C3"/>
    <w:rsid w:val="00D34175"/>
    <w:rsid w:val="00D34186"/>
    <w:rsid w:val="00D34202"/>
    <w:rsid w:val="00D3421F"/>
    <w:rsid w:val="00D3424B"/>
    <w:rsid w:val="00D3428D"/>
    <w:rsid w:val="00D343D3"/>
    <w:rsid w:val="00D343E6"/>
    <w:rsid w:val="00D3447D"/>
    <w:rsid w:val="00D34514"/>
    <w:rsid w:val="00D345EF"/>
    <w:rsid w:val="00D345F8"/>
    <w:rsid w:val="00D34658"/>
    <w:rsid w:val="00D3466D"/>
    <w:rsid w:val="00D346CB"/>
    <w:rsid w:val="00D3479A"/>
    <w:rsid w:val="00D3480C"/>
    <w:rsid w:val="00D3486C"/>
    <w:rsid w:val="00D349AE"/>
    <w:rsid w:val="00D349FC"/>
    <w:rsid w:val="00D34A1A"/>
    <w:rsid w:val="00D34AB2"/>
    <w:rsid w:val="00D34AC8"/>
    <w:rsid w:val="00D34B25"/>
    <w:rsid w:val="00D34C2D"/>
    <w:rsid w:val="00D34C54"/>
    <w:rsid w:val="00D34C88"/>
    <w:rsid w:val="00D34CE4"/>
    <w:rsid w:val="00D34D9E"/>
    <w:rsid w:val="00D34DC5"/>
    <w:rsid w:val="00D34DCD"/>
    <w:rsid w:val="00D34E14"/>
    <w:rsid w:val="00D34F37"/>
    <w:rsid w:val="00D34F9F"/>
    <w:rsid w:val="00D34FBE"/>
    <w:rsid w:val="00D34FDB"/>
    <w:rsid w:val="00D34FEA"/>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7AE"/>
    <w:rsid w:val="00D357CE"/>
    <w:rsid w:val="00D3582D"/>
    <w:rsid w:val="00D35887"/>
    <w:rsid w:val="00D35891"/>
    <w:rsid w:val="00D35894"/>
    <w:rsid w:val="00D3591F"/>
    <w:rsid w:val="00D35926"/>
    <w:rsid w:val="00D35967"/>
    <w:rsid w:val="00D35B45"/>
    <w:rsid w:val="00D35B84"/>
    <w:rsid w:val="00D35C65"/>
    <w:rsid w:val="00D35CED"/>
    <w:rsid w:val="00D35D40"/>
    <w:rsid w:val="00D35D90"/>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90D"/>
    <w:rsid w:val="00D36A28"/>
    <w:rsid w:val="00D36A63"/>
    <w:rsid w:val="00D36B3F"/>
    <w:rsid w:val="00D36BEF"/>
    <w:rsid w:val="00D36C19"/>
    <w:rsid w:val="00D36C78"/>
    <w:rsid w:val="00D36C95"/>
    <w:rsid w:val="00D36D07"/>
    <w:rsid w:val="00D36D72"/>
    <w:rsid w:val="00D36E5A"/>
    <w:rsid w:val="00D36E9C"/>
    <w:rsid w:val="00D36EF0"/>
    <w:rsid w:val="00D36F3C"/>
    <w:rsid w:val="00D36F93"/>
    <w:rsid w:val="00D36FD2"/>
    <w:rsid w:val="00D36FEB"/>
    <w:rsid w:val="00D36FFD"/>
    <w:rsid w:val="00D370EE"/>
    <w:rsid w:val="00D3714A"/>
    <w:rsid w:val="00D3739C"/>
    <w:rsid w:val="00D375D7"/>
    <w:rsid w:val="00D37691"/>
    <w:rsid w:val="00D37698"/>
    <w:rsid w:val="00D3772E"/>
    <w:rsid w:val="00D377C5"/>
    <w:rsid w:val="00D378C7"/>
    <w:rsid w:val="00D3796C"/>
    <w:rsid w:val="00D3796F"/>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37FE7"/>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DD"/>
    <w:rsid w:val="00D408E6"/>
    <w:rsid w:val="00D4090A"/>
    <w:rsid w:val="00D409B7"/>
    <w:rsid w:val="00D40A52"/>
    <w:rsid w:val="00D40A78"/>
    <w:rsid w:val="00D40ADA"/>
    <w:rsid w:val="00D40B45"/>
    <w:rsid w:val="00D40CCA"/>
    <w:rsid w:val="00D40E1C"/>
    <w:rsid w:val="00D40E46"/>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99"/>
    <w:rsid w:val="00D414BB"/>
    <w:rsid w:val="00D414E5"/>
    <w:rsid w:val="00D41631"/>
    <w:rsid w:val="00D41656"/>
    <w:rsid w:val="00D416AE"/>
    <w:rsid w:val="00D416CB"/>
    <w:rsid w:val="00D4170B"/>
    <w:rsid w:val="00D417F1"/>
    <w:rsid w:val="00D41834"/>
    <w:rsid w:val="00D419A2"/>
    <w:rsid w:val="00D419B1"/>
    <w:rsid w:val="00D41ACC"/>
    <w:rsid w:val="00D41B11"/>
    <w:rsid w:val="00D41B3C"/>
    <w:rsid w:val="00D41C45"/>
    <w:rsid w:val="00D41CD2"/>
    <w:rsid w:val="00D41D7B"/>
    <w:rsid w:val="00D41D8F"/>
    <w:rsid w:val="00D41D92"/>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7E"/>
    <w:rsid w:val="00D42495"/>
    <w:rsid w:val="00D42503"/>
    <w:rsid w:val="00D42534"/>
    <w:rsid w:val="00D4257D"/>
    <w:rsid w:val="00D425D1"/>
    <w:rsid w:val="00D4262A"/>
    <w:rsid w:val="00D42735"/>
    <w:rsid w:val="00D42754"/>
    <w:rsid w:val="00D4277F"/>
    <w:rsid w:val="00D42865"/>
    <w:rsid w:val="00D4292E"/>
    <w:rsid w:val="00D42A17"/>
    <w:rsid w:val="00D42A1E"/>
    <w:rsid w:val="00D42A3C"/>
    <w:rsid w:val="00D42A81"/>
    <w:rsid w:val="00D42AA0"/>
    <w:rsid w:val="00D42B28"/>
    <w:rsid w:val="00D42B66"/>
    <w:rsid w:val="00D42B91"/>
    <w:rsid w:val="00D42BAC"/>
    <w:rsid w:val="00D42C27"/>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BC"/>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BE9"/>
    <w:rsid w:val="00D44C25"/>
    <w:rsid w:val="00D44C35"/>
    <w:rsid w:val="00D44CA6"/>
    <w:rsid w:val="00D44CB5"/>
    <w:rsid w:val="00D44CE6"/>
    <w:rsid w:val="00D44D43"/>
    <w:rsid w:val="00D44D9F"/>
    <w:rsid w:val="00D44F4D"/>
    <w:rsid w:val="00D45014"/>
    <w:rsid w:val="00D450BB"/>
    <w:rsid w:val="00D45160"/>
    <w:rsid w:val="00D45195"/>
    <w:rsid w:val="00D4523D"/>
    <w:rsid w:val="00D4528C"/>
    <w:rsid w:val="00D4529E"/>
    <w:rsid w:val="00D4537E"/>
    <w:rsid w:val="00D45396"/>
    <w:rsid w:val="00D45401"/>
    <w:rsid w:val="00D45516"/>
    <w:rsid w:val="00D4559C"/>
    <w:rsid w:val="00D45628"/>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8"/>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D8"/>
    <w:rsid w:val="00D47403"/>
    <w:rsid w:val="00D4749B"/>
    <w:rsid w:val="00D47537"/>
    <w:rsid w:val="00D47589"/>
    <w:rsid w:val="00D475A1"/>
    <w:rsid w:val="00D47682"/>
    <w:rsid w:val="00D47687"/>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F3"/>
    <w:rsid w:val="00D507A5"/>
    <w:rsid w:val="00D507D2"/>
    <w:rsid w:val="00D50906"/>
    <w:rsid w:val="00D5090B"/>
    <w:rsid w:val="00D509BF"/>
    <w:rsid w:val="00D50A41"/>
    <w:rsid w:val="00D50A98"/>
    <w:rsid w:val="00D50AA6"/>
    <w:rsid w:val="00D50AF2"/>
    <w:rsid w:val="00D50AF4"/>
    <w:rsid w:val="00D50B63"/>
    <w:rsid w:val="00D50BB7"/>
    <w:rsid w:val="00D50C4F"/>
    <w:rsid w:val="00D50CFA"/>
    <w:rsid w:val="00D50D02"/>
    <w:rsid w:val="00D50E34"/>
    <w:rsid w:val="00D50E5A"/>
    <w:rsid w:val="00D50FF2"/>
    <w:rsid w:val="00D51011"/>
    <w:rsid w:val="00D5103E"/>
    <w:rsid w:val="00D510AF"/>
    <w:rsid w:val="00D510DE"/>
    <w:rsid w:val="00D51113"/>
    <w:rsid w:val="00D5117A"/>
    <w:rsid w:val="00D51190"/>
    <w:rsid w:val="00D51193"/>
    <w:rsid w:val="00D511B9"/>
    <w:rsid w:val="00D512C0"/>
    <w:rsid w:val="00D51314"/>
    <w:rsid w:val="00D51350"/>
    <w:rsid w:val="00D51377"/>
    <w:rsid w:val="00D5137E"/>
    <w:rsid w:val="00D513B2"/>
    <w:rsid w:val="00D513CA"/>
    <w:rsid w:val="00D51416"/>
    <w:rsid w:val="00D51445"/>
    <w:rsid w:val="00D51518"/>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45"/>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AA"/>
    <w:rsid w:val="00D52DC3"/>
    <w:rsid w:val="00D52DDF"/>
    <w:rsid w:val="00D52F17"/>
    <w:rsid w:val="00D52F42"/>
    <w:rsid w:val="00D52FEF"/>
    <w:rsid w:val="00D53021"/>
    <w:rsid w:val="00D53131"/>
    <w:rsid w:val="00D53139"/>
    <w:rsid w:val="00D5319F"/>
    <w:rsid w:val="00D531E0"/>
    <w:rsid w:val="00D531F3"/>
    <w:rsid w:val="00D53329"/>
    <w:rsid w:val="00D5337E"/>
    <w:rsid w:val="00D53550"/>
    <w:rsid w:val="00D535C4"/>
    <w:rsid w:val="00D53660"/>
    <w:rsid w:val="00D536DF"/>
    <w:rsid w:val="00D53721"/>
    <w:rsid w:val="00D53725"/>
    <w:rsid w:val="00D53732"/>
    <w:rsid w:val="00D53773"/>
    <w:rsid w:val="00D537E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30C"/>
    <w:rsid w:val="00D5434C"/>
    <w:rsid w:val="00D54382"/>
    <w:rsid w:val="00D54558"/>
    <w:rsid w:val="00D54577"/>
    <w:rsid w:val="00D545B9"/>
    <w:rsid w:val="00D545BE"/>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2B3"/>
    <w:rsid w:val="00D552C4"/>
    <w:rsid w:val="00D5532B"/>
    <w:rsid w:val="00D55370"/>
    <w:rsid w:val="00D553C3"/>
    <w:rsid w:val="00D55547"/>
    <w:rsid w:val="00D555A3"/>
    <w:rsid w:val="00D556A1"/>
    <w:rsid w:val="00D556A2"/>
    <w:rsid w:val="00D55750"/>
    <w:rsid w:val="00D5577D"/>
    <w:rsid w:val="00D557E0"/>
    <w:rsid w:val="00D55885"/>
    <w:rsid w:val="00D559E0"/>
    <w:rsid w:val="00D559EF"/>
    <w:rsid w:val="00D55A1F"/>
    <w:rsid w:val="00D55A86"/>
    <w:rsid w:val="00D55B3F"/>
    <w:rsid w:val="00D55B54"/>
    <w:rsid w:val="00D55BAE"/>
    <w:rsid w:val="00D55CB6"/>
    <w:rsid w:val="00D55CBF"/>
    <w:rsid w:val="00D55CE0"/>
    <w:rsid w:val="00D55CFF"/>
    <w:rsid w:val="00D55DAA"/>
    <w:rsid w:val="00D55DD0"/>
    <w:rsid w:val="00D55E7B"/>
    <w:rsid w:val="00D55EE7"/>
    <w:rsid w:val="00D55F40"/>
    <w:rsid w:val="00D55F54"/>
    <w:rsid w:val="00D55F68"/>
    <w:rsid w:val="00D55F71"/>
    <w:rsid w:val="00D55FC4"/>
    <w:rsid w:val="00D55FD6"/>
    <w:rsid w:val="00D55FE6"/>
    <w:rsid w:val="00D55FF4"/>
    <w:rsid w:val="00D55FFF"/>
    <w:rsid w:val="00D56010"/>
    <w:rsid w:val="00D56015"/>
    <w:rsid w:val="00D5604E"/>
    <w:rsid w:val="00D560B4"/>
    <w:rsid w:val="00D560EC"/>
    <w:rsid w:val="00D5610D"/>
    <w:rsid w:val="00D56152"/>
    <w:rsid w:val="00D5620F"/>
    <w:rsid w:val="00D562DD"/>
    <w:rsid w:val="00D56368"/>
    <w:rsid w:val="00D56382"/>
    <w:rsid w:val="00D56416"/>
    <w:rsid w:val="00D56452"/>
    <w:rsid w:val="00D564D5"/>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58"/>
    <w:rsid w:val="00D574B3"/>
    <w:rsid w:val="00D574C9"/>
    <w:rsid w:val="00D5750F"/>
    <w:rsid w:val="00D5759C"/>
    <w:rsid w:val="00D575CD"/>
    <w:rsid w:val="00D57605"/>
    <w:rsid w:val="00D5763B"/>
    <w:rsid w:val="00D576D9"/>
    <w:rsid w:val="00D57707"/>
    <w:rsid w:val="00D57868"/>
    <w:rsid w:val="00D5799D"/>
    <w:rsid w:val="00D579A9"/>
    <w:rsid w:val="00D57A35"/>
    <w:rsid w:val="00D57AFD"/>
    <w:rsid w:val="00D57B2B"/>
    <w:rsid w:val="00D57B52"/>
    <w:rsid w:val="00D57C58"/>
    <w:rsid w:val="00D57D41"/>
    <w:rsid w:val="00D57D4E"/>
    <w:rsid w:val="00D57DFB"/>
    <w:rsid w:val="00D57E4A"/>
    <w:rsid w:val="00D57F06"/>
    <w:rsid w:val="00D57F3E"/>
    <w:rsid w:val="00D57F51"/>
    <w:rsid w:val="00D57FE0"/>
    <w:rsid w:val="00D57FFE"/>
    <w:rsid w:val="00D60037"/>
    <w:rsid w:val="00D60057"/>
    <w:rsid w:val="00D60100"/>
    <w:rsid w:val="00D60137"/>
    <w:rsid w:val="00D601CA"/>
    <w:rsid w:val="00D601E4"/>
    <w:rsid w:val="00D60245"/>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B3C"/>
    <w:rsid w:val="00D60B41"/>
    <w:rsid w:val="00D60B50"/>
    <w:rsid w:val="00D60B96"/>
    <w:rsid w:val="00D60BDF"/>
    <w:rsid w:val="00D60C27"/>
    <w:rsid w:val="00D60CE3"/>
    <w:rsid w:val="00D60CF7"/>
    <w:rsid w:val="00D60CFC"/>
    <w:rsid w:val="00D60D46"/>
    <w:rsid w:val="00D60D5D"/>
    <w:rsid w:val="00D60D80"/>
    <w:rsid w:val="00D60E3B"/>
    <w:rsid w:val="00D60E84"/>
    <w:rsid w:val="00D60EAD"/>
    <w:rsid w:val="00D60EDD"/>
    <w:rsid w:val="00D60F3F"/>
    <w:rsid w:val="00D60FD1"/>
    <w:rsid w:val="00D61022"/>
    <w:rsid w:val="00D6113B"/>
    <w:rsid w:val="00D612AA"/>
    <w:rsid w:val="00D61301"/>
    <w:rsid w:val="00D613F0"/>
    <w:rsid w:val="00D6145A"/>
    <w:rsid w:val="00D614DA"/>
    <w:rsid w:val="00D6155F"/>
    <w:rsid w:val="00D615DE"/>
    <w:rsid w:val="00D615E4"/>
    <w:rsid w:val="00D61716"/>
    <w:rsid w:val="00D618C4"/>
    <w:rsid w:val="00D61962"/>
    <w:rsid w:val="00D619EF"/>
    <w:rsid w:val="00D61A66"/>
    <w:rsid w:val="00D61AA5"/>
    <w:rsid w:val="00D61B04"/>
    <w:rsid w:val="00D61B5D"/>
    <w:rsid w:val="00D61BE0"/>
    <w:rsid w:val="00D61C77"/>
    <w:rsid w:val="00D61D41"/>
    <w:rsid w:val="00D61E14"/>
    <w:rsid w:val="00D61E23"/>
    <w:rsid w:val="00D61EC7"/>
    <w:rsid w:val="00D61F1C"/>
    <w:rsid w:val="00D61FB8"/>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8BB"/>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7F8"/>
    <w:rsid w:val="00D6389B"/>
    <w:rsid w:val="00D63AB7"/>
    <w:rsid w:val="00D63AF8"/>
    <w:rsid w:val="00D63C4C"/>
    <w:rsid w:val="00D63C5D"/>
    <w:rsid w:val="00D63CAB"/>
    <w:rsid w:val="00D63CDB"/>
    <w:rsid w:val="00D63D93"/>
    <w:rsid w:val="00D63DE5"/>
    <w:rsid w:val="00D63E0D"/>
    <w:rsid w:val="00D63E2A"/>
    <w:rsid w:val="00D63E46"/>
    <w:rsid w:val="00D63F0D"/>
    <w:rsid w:val="00D63F22"/>
    <w:rsid w:val="00D63F5F"/>
    <w:rsid w:val="00D63F69"/>
    <w:rsid w:val="00D63FEA"/>
    <w:rsid w:val="00D64000"/>
    <w:rsid w:val="00D64065"/>
    <w:rsid w:val="00D640DC"/>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6A6"/>
    <w:rsid w:val="00D6584C"/>
    <w:rsid w:val="00D65872"/>
    <w:rsid w:val="00D65898"/>
    <w:rsid w:val="00D658C6"/>
    <w:rsid w:val="00D658DA"/>
    <w:rsid w:val="00D659C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C3"/>
    <w:rsid w:val="00D660E0"/>
    <w:rsid w:val="00D6610D"/>
    <w:rsid w:val="00D661A6"/>
    <w:rsid w:val="00D661AB"/>
    <w:rsid w:val="00D661B4"/>
    <w:rsid w:val="00D66221"/>
    <w:rsid w:val="00D6629E"/>
    <w:rsid w:val="00D662A8"/>
    <w:rsid w:val="00D66306"/>
    <w:rsid w:val="00D66341"/>
    <w:rsid w:val="00D66354"/>
    <w:rsid w:val="00D6635E"/>
    <w:rsid w:val="00D663C4"/>
    <w:rsid w:val="00D6646D"/>
    <w:rsid w:val="00D664B9"/>
    <w:rsid w:val="00D66510"/>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1E"/>
    <w:rsid w:val="00D701AB"/>
    <w:rsid w:val="00D701B9"/>
    <w:rsid w:val="00D701EF"/>
    <w:rsid w:val="00D7021F"/>
    <w:rsid w:val="00D7022E"/>
    <w:rsid w:val="00D70284"/>
    <w:rsid w:val="00D70360"/>
    <w:rsid w:val="00D70366"/>
    <w:rsid w:val="00D703E3"/>
    <w:rsid w:val="00D70433"/>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2EA"/>
    <w:rsid w:val="00D7144C"/>
    <w:rsid w:val="00D7145B"/>
    <w:rsid w:val="00D71556"/>
    <w:rsid w:val="00D71568"/>
    <w:rsid w:val="00D7156C"/>
    <w:rsid w:val="00D71570"/>
    <w:rsid w:val="00D7159D"/>
    <w:rsid w:val="00D715E8"/>
    <w:rsid w:val="00D7163C"/>
    <w:rsid w:val="00D71653"/>
    <w:rsid w:val="00D716BE"/>
    <w:rsid w:val="00D716CB"/>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60"/>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9F"/>
    <w:rsid w:val="00D7520B"/>
    <w:rsid w:val="00D7521A"/>
    <w:rsid w:val="00D752AC"/>
    <w:rsid w:val="00D752C8"/>
    <w:rsid w:val="00D752F8"/>
    <w:rsid w:val="00D75363"/>
    <w:rsid w:val="00D75392"/>
    <w:rsid w:val="00D753A5"/>
    <w:rsid w:val="00D75441"/>
    <w:rsid w:val="00D754B2"/>
    <w:rsid w:val="00D754EE"/>
    <w:rsid w:val="00D754F3"/>
    <w:rsid w:val="00D75558"/>
    <w:rsid w:val="00D7555A"/>
    <w:rsid w:val="00D755BF"/>
    <w:rsid w:val="00D755CE"/>
    <w:rsid w:val="00D7562F"/>
    <w:rsid w:val="00D75687"/>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EC"/>
    <w:rsid w:val="00D75FF8"/>
    <w:rsid w:val="00D76090"/>
    <w:rsid w:val="00D760B3"/>
    <w:rsid w:val="00D760DA"/>
    <w:rsid w:val="00D76259"/>
    <w:rsid w:val="00D762F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B5"/>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AA2"/>
    <w:rsid w:val="00D77B3D"/>
    <w:rsid w:val="00D77B79"/>
    <w:rsid w:val="00D77BA8"/>
    <w:rsid w:val="00D77D5A"/>
    <w:rsid w:val="00D77D9B"/>
    <w:rsid w:val="00D77DE4"/>
    <w:rsid w:val="00D77E75"/>
    <w:rsid w:val="00D77EB5"/>
    <w:rsid w:val="00D77EC1"/>
    <w:rsid w:val="00D77EDB"/>
    <w:rsid w:val="00D77F02"/>
    <w:rsid w:val="00D800A6"/>
    <w:rsid w:val="00D8025C"/>
    <w:rsid w:val="00D8036D"/>
    <w:rsid w:val="00D803DC"/>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C83"/>
    <w:rsid w:val="00D80D47"/>
    <w:rsid w:val="00D80D57"/>
    <w:rsid w:val="00D80D6A"/>
    <w:rsid w:val="00D80D77"/>
    <w:rsid w:val="00D80D81"/>
    <w:rsid w:val="00D80DEF"/>
    <w:rsid w:val="00D80DF1"/>
    <w:rsid w:val="00D80E02"/>
    <w:rsid w:val="00D80E3D"/>
    <w:rsid w:val="00D80F1E"/>
    <w:rsid w:val="00D80FCA"/>
    <w:rsid w:val="00D8100F"/>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25"/>
    <w:rsid w:val="00D81CDA"/>
    <w:rsid w:val="00D81CE9"/>
    <w:rsid w:val="00D81D18"/>
    <w:rsid w:val="00D81D94"/>
    <w:rsid w:val="00D81DD3"/>
    <w:rsid w:val="00D81DEF"/>
    <w:rsid w:val="00D81E7B"/>
    <w:rsid w:val="00D81F1B"/>
    <w:rsid w:val="00D81F96"/>
    <w:rsid w:val="00D82061"/>
    <w:rsid w:val="00D8210F"/>
    <w:rsid w:val="00D821A6"/>
    <w:rsid w:val="00D821B4"/>
    <w:rsid w:val="00D8228C"/>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AF2"/>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A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BE1"/>
    <w:rsid w:val="00D83C07"/>
    <w:rsid w:val="00D83C48"/>
    <w:rsid w:val="00D83C52"/>
    <w:rsid w:val="00D83D33"/>
    <w:rsid w:val="00D83D94"/>
    <w:rsid w:val="00D83EC1"/>
    <w:rsid w:val="00D84053"/>
    <w:rsid w:val="00D840DC"/>
    <w:rsid w:val="00D84134"/>
    <w:rsid w:val="00D8420F"/>
    <w:rsid w:val="00D842AD"/>
    <w:rsid w:val="00D842CB"/>
    <w:rsid w:val="00D84337"/>
    <w:rsid w:val="00D84371"/>
    <w:rsid w:val="00D843A1"/>
    <w:rsid w:val="00D844BC"/>
    <w:rsid w:val="00D844F1"/>
    <w:rsid w:val="00D844FC"/>
    <w:rsid w:val="00D84577"/>
    <w:rsid w:val="00D845B1"/>
    <w:rsid w:val="00D845BF"/>
    <w:rsid w:val="00D845E7"/>
    <w:rsid w:val="00D84626"/>
    <w:rsid w:val="00D84650"/>
    <w:rsid w:val="00D846A8"/>
    <w:rsid w:val="00D846B6"/>
    <w:rsid w:val="00D846DE"/>
    <w:rsid w:val="00D84809"/>
    <w:rsid w:val="00D84874"/>
    <w:rsid w:val="00D848A1"/>
    <w:rsid w:val="00D84900"/>
    <w:rsid w:val="00D8494B"/>
    <w:rsid w:val="00D84982"/>
    <w:rsid w:val="00D84998"/>
    <w:rsid w:val="00D8499E"/>
    <w:rsid w:val="00D849A2"/>
    <w:rsid w:val="00D84A78"/>
    <w:rsid w:val="00D84B30"/>
    <w:rsid w:val="00D84BA1"/>
    <w:rsid w:val="00D84BAA"/>
    <w:rsid w:val="00D84CC5"/>
    <w:rsid w:val="00D84CED"/>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4"/>
    <w:rsid w:val="00D862AE"/>
    <w:rsid w:val="00D86324"/>
    <w:rsid w:val="00D86348"/>
    <w:rsid w:val="00D863C9"/>
    <w:rsid w:val="00D86420"/>
    <w:rsid w:val="00D8642C"/>
    <w:rsid w:val="00D8644D"/>
    <w:rsid w:val="00D864CF"/>
    <w:rsid w:val="00D8654B"/>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2F"/>
    <w:rsid w:val="00D872EF"/>
    <w:rsid w:val="00D872FC"/>
    <w:rsid w:val="00D87335"/>
    <w:rsid w:val="00D87356"/>
    <w:rsid w:val="00D873CB"/>
    <w:rsid w:val="00D87520"/>
    <w:rsid w:val="00D8766F"/>
    <w:rsid w:val="00D87694"/>
    <w:rsid w:val="00D87742"/>
    <w:rsid w:val="00D877A2"/>
    <w:rsid w:val="00D877A5"/>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92"/>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5C"/>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513"/>
    <w:rsid w:val="00D92595"/>
    <w:rsid w:val="00D9262A"/>
    <w:rsid w:val="00D9275A"/>
    <w:rsid w:val="00D92931"/>
    <w:rsid w:val="00D92971"/>
    <w:rsid w:val="00D92A71"/>
    <w:rsid w:val="00D92A8A"/>
    <w:rsid w:val="00D92AA5"/>
    <w:rsid w:val="00D92B8E"/>
    <w:rsid w:val="00D92C4E"/>
    <w:rsid w:val="00D92C8A"/>
    <w:rsid w:val="00D92CCD"/>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583"/>
    <w:rsid w:val="00D93619"/>
    <w:rsid w:val="00D93631"/>
    <w:rsid w:val="00D9365F"/>
    <w:rsid w:val="00D937B4"/>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8F"/>
    <w:rsid w:val="00D944BA"/>
    <w:rsid w:val="00D944E1"/>
    <w:rsid w:val="00D944E6"/>
    <w:rsid w:val="00D945DC"/>
    <w:rsid w:val="00D945E5"/>
    <w:rsid w:val="00D94631"/>
    <w:rsid w:val="00D94634"/>
    <w:rsid w:val="00D94671"/>
    <w:rsid w:val="00D946B0"/>
    <w:rsid w:val="00D9489B"/>
    <w:rsid w:val="00D94A2B"/>
    <w:rsid w:val="00D94A2D"/>
    <w:rsid w:val="00D94A4E"/>
    <w:rsid w:val="00D94AAB"/>
    <w:rsid w:val="00D94AEF"/>
    <w:rsid w:val="00D94B91"/>
    <w:rsid w:val="00D94C0B"/>
    <w:rsid w:val="00D94CC0"/>
    <w:rsid w:val="00D94D52"/>
    <w:rsid w:val="00D94F2B"/>
    <w:rsid w:val="00D94F50"/>
    <w:rsid w:val="00D94F60"/>
    <w:rsid w:val="00D94FC1"/>
    <w:rsid w:val="00D94FCE"/>
    <w:rsid w:val="00D94FF0"/>
    <w:rsid w:val="00D950C2"/>
    <w:rsid w:val="00D951AD"/>
    <w:rsid w:val="00D95391"/>
    <w:rsid w:val="00D953E5"/>
    <w:rsid w:val="00D95401"/>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BE"/>
    <w:rsid w:val="00D95EFA"/>
    <w:rsid w:val="00D95F28"/>
    <w:rsid w:val="00D95F2C"/>
    <w:rsid w:val="00D9601A"/>
    <w:rsid w:val="00D96097"/>
    <w:rsid w:val="00D960BE"/>
    <w:rsid w:val="00D96151"/>
    <w:rsid w:val="00D9626C"/>
    <w:rsid w:val="00D96270"/>
    <w:rsid w:val="00D96299"/>
    <w:rsid w:val="00D9636A"/>
    <w:rsid w:val="00D96375"/>
    <w:rsid w:val="00D9657F"/>
    <w:rsid w:val="00D96593"/>
    <w:rsid w:val="00D965F1"/>
    <w:rsid w:val="00D96648"/>
    <w:rsid w:val="00D9668F"/>
    <w:rsid w:val="00D966A7"/>
    <w:rsid w:val="00D96771"/>
    <w:rsid w:val="00D967CC"/>
    <w:rsid w:val="00D968A9"/>
    <w:rsid w:val="00D969D2"/>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E99"/>
    <w:rsid w:val="00D97F44"/>
    <w:rsid w:val="00D97F8A"/>
    <w:rsid w:val="00D97FCB"/>
    <w:rsid w:val="00DA0240"/>
    <w:rsid w:val="00DA0256"/>
    <w:rsid w:val="00DA025F"/>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916"/>
    <w:rsid w:val="00DA1949"/>
    <w:rsid w:val="00DA1A19"/>
    <w:rsid w:val="00DA1A32"/>
    <w:rsid w:val="00DA1A77"/>
    <w:rsid w:val="00DA1AB9"/>
    <w:rsid w:val="00DA1AFB"/>
    <w:rsid w:val="00DA1B95"/>
    <w:rsid w:val="00DA1BBE"/>
    <w:rsid w:val="00DA1D65"/>
    <w:rsid w:val="00DA1D8E"/>
    <w:rsid w:val="00DA1DAC"/>
    <w:rsid w:val="00DA1E8E"/>
    <w:rsid w:val="00DA1EE1"/>
    <w:rsid w:val="00DA1F58"/>
    <w:rsid w:val="00DA1FBC"/>
    <w:rsid w:val="00DA2056"/>
    <w:rsid w:val="00DA2147"/>
    <w:rsid w:val="00DA215E"/>
    <w:rsid w:val="00DA2209"/>
    <w:rsid w:val="00DA2213"/>
    <w:rsid w:val="00DA2220"/>
    <w:rsid w:val="00DA22C7"/>
    <w:rsid w:val="00DA22F5"/>
    <w:rsid w:val="00DA232B"/>
    <w:rsid w:val="00DA232D"/>
    <w:rsid w:val="00DA2391"/>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22"/>
    <w:rsid w:val="00DA35BE"/>
    <w:rsid w:val="00DA3714"/>
    <w:rsid w:val="00DA3769"/>
    <w:rsid w:val="00DA37AF"/>
    <w:rsid w:val="00DA37EC"/>
    <w:rsid w:val="00DA37FE"/>
    <w:rsid w:val="00DA383F"/>
    <w:rsid w:val="00DA3938"/>
    <w:rsid w:val="00DA39D7"/>
    <w:rsid w:val="00DA3A42"/>
    <w:rsid w:val="00DA3A57"/>
    <w:rsid w:val="00DA3A69"/>
    <w:rsid w:val="00DA3A8D"/>
    <w:rsid w:val="00DA3A99"/>
    <w:rsid w:val="00DA3AA1"/>
    <w:rsid w:val="00DA3AA2"/>
    <w:rsid w:val="00DA3AD4"/>
    <w:rsid w:val="00DA3B24"/>
    <w:rsid w:val="00DA3BDA"/>
    <w:rsid w:val="00DA3C10"/>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3A"/>
    <w:rsid w:val="00DA44B2"/>
    <w:rsid w:val="00DA456E"/>
    <w:rsid w:val="00DA45D3"/>
    <w:rsid w:val="00DA4698"/>
    <w:rsid w:val="00DA46D5"/>
    <w:rsid w:val="00DA46DF"/>
    <w:rsid w:val="00DA46EF"/>
    <w:rsid w:val="00DA477E"/>
    <w:rsid w:val="00DA47CC"/>
    <w:rsid w:val="00DA48E3"/>
    <w:rsid w:val="00DA4905"/>
    <w:rsid w:val="00DA4927"/>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0"/>
    <w:rsid w:val="00DA4F43"/>
    <w:rsid w:val="00DA4F48"/>
    <w:rsid w:val="00DA4F59"/>
    <w:rsid w:val="00DA4FA9"/>
    <w:rsid w:val="00DA4FC0"/>
    <w:rsid w:val="00DA4FEB"/>
    <w:rsid w:val="00DA50F9"/>
    <w:rsid w:val="00DA5159"/>
    <w:rsid w:val="00DA517C"/>
    <w:rsid w:val="00DA518C"/>
    <w:rsid w:val="00DA51E4"/>
    <w:rsid w:val="00DA5223"/>
    <w:rsid w:val="00DA52EA"/>
    <w:rsid w:val="00DA52F9"/>
    <w:rsid w:val="00DA532F"/>
    <w:rsid w:val="00DA5342"/>
    <w:rsid w:val="00DA53A7"/>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88"/>
    <w:rsid w:val="00DA5D4A"/>
    <w:rsid w:val="00DA5D4F"/>
    <w:rsid w:val="00DA5D9C"/>
    <w:rsid w:val="00DA5DCB"/>
    <w:rsid w:val="00DA5EB1"/>
    <w:rsid w:val="00DA5EB9"/>
    <w:rsid w:val="00DA5F5B"/>
    <w:rsid w:val="00DA5F8B"/>
    <w:rsid w:val="00DA601F"/>
    <w:rsid w:val="00DA604D"/>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89F"/>
    <w:rsid w:val="00DA695F"/>
    <w:rsid w:val="00DA6A1A"/>
    <w:rsid w:val="00DA6A3C"/>
    <w:rsid w:val="00DA6A5F"/>
    <w:rsid w:val="00DA6A92"/>
    <w:rsid w:val="00DA6AAF"/>
    <w:rsid w:val="00DA6B2E"/>
    <w:rsid w:val="00DA6B35"/>
    <w:rsid w:val="00DA6BFF"/>
    <w:rsid w:val="00DA6C19"/>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AD"/>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3E5"/>
    <w:rsid w:val="00DB0401"/>
    <w:rsid w:val="00DB0417"/>
    <w:rsid w:val="00DB047E"/>
    <w:rsid w:val="00DB04B1"/>
    <w:rsid w:val="00DB0639"/>
    <w:rsid w:val="00DB069B"/>
    <w:rsid w:val="00DB069E"/>
    <w:rsid w:val="00DB0734"/>
    <w:rsid w:val="00DB0756"/>
    <w:rsid w:val="00DB07C4"/>
    <w:rsid w:val="00DB07EB"/>
    <w:rsid w:val="00DB07F3"/>
    <w:rsid w:val="00DB084D"/>
    <w:rsid w:val="00DB0860"/>
    <w:rsid w:val="00DB0885"/>
    <w:rsid w:val="00DB0976"/>
    <w:rsid w:val="00DB099A"/>
    <w:rsid w:val="00DB0A8D"/>
    <w:rsid w:val="00DB0AA2"/>
    <w:rsid w:val="00DB0B1F"/>
    <w:rsid w:val="00DB0B22"/>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A4A"/>
    <w:rsid w:val="00DB1BFF"/>
    <w:rsid w:val="00DB1C47"/>
    <w:rsid w:val="00DB1CE1"/>
    <w:rsid w:val="00DB1D92"/>
    <w:rsid w:val="00DB1E07"/>
    <w:rsid w:val="00DB1E37"/>
    <w:rsid w:val="00DB1F02"/>
    <w:rsid w:val="00DB1F8C"/>
    <w:rsid w:val="00DB204B"/>
    <w:rsid w:val="00DB2088"/>
    <w:rsid w:val="00DB21AA"/>
    <w:rsid w:val="00DB2301"/>
    <w:rsid w:val="00DB2305"/>
    <w:rsid w:val="00DB232D"/>
    <w:rsid w:val="00DB2376"/>
    <w:rsid w:val="00DB237F"/>
    <w:rsid w:val="00DB2403"/>
    <w:rsid w:val="00DB242A"/>
    <w:rsid w:val="00DB2595"/>
    <w:rsid w:val="00DB25D0"/>
    <w:rsid w:val="00DB266C"/>
    <w:rsid w:val="00DB267D"/>
    <w:rsid w:val="00DB2747"/>
    <w:rsid w:val="00DB283B"/>
    <w:rsid w:val="00DB28BB"/>
    <w:rsid w:val="00DB2975"/>
    <w:rsid w:val="00DB29F5"/>
    <w:rsid w:val="00DB2A02"/>
    <w:rsid w:val="00DB2A16"/>
    <w:rsid w:val="00DB2A74"/>
    <w:rsid w:val="00DB2B3F"/>
    <w:rsid w:val="00DB2D31"/>
    <w:rsid w:val="00DB2D3B"/>
    <w:rsid w:val="00DB2EFE"/>
    <w:rsid w:val="00DB2F0B"/>
    <w:rsid w:val="00DB2F0C"/>
    <w:rsid w:val="00DB2F8D"/>
    <w:rsid w:val="00DB2F8E"/>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1B"/>
    <w:rsid w:val="00DB366B"/>
    <w:rsid w:val="00DB36F6"/>
    <w:rsid w:val="00DB36F8"/>
    <w:rsid w:val="00DB3721"/>
    <w:rsid w:val="00DB375E"/>
    <w:rsid w:val="00DB3827"/>
    <w:rsid w:val="00DB3834"/>
    <w:rsid w:val="00DB3838"/>
    <w:rsid w:val="00DB3886"/>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B4"/>
    <w:rsid w:val="00DB3DE6"/>
    <w:rsid w:val="00DB3DF7"/>
    <w:rsid w:val="00DB3E97"/>
    <w:rsid w:val="00DB3E9B"/>
    <w:rsid w:val="00DB3E9C"/>
    <w:rsid w:val="00DB3EBE"/>
    <w:rsid w:val="00DB3F2F"/>
    <w:rsid w:val="00DB3F87"/>
    <w:rsid w:val="00DB3FFE"/>
    <w:rsid w:val="00DB4063"/>
    <w:rsid w:val="00DB40C9"/>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33"/>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3A1"/>
    <w:rsid w:val="00DB6404"/>
    <w:rsid w:val="00DB641C"/>
    <w:rsid w:val="00DB6454"/>
    <w:rsid w:val="00DB6501"/>
    <w:rsid w:val="00DB6558"/>
    <w:rsid w:val="00DB65B5"/>
    <w:rsid w:val="00DB6611"/>
    <w:rsid w:val="00DB664D"/>
    <w:rsid w:val="00DB66C1"/>
    <w:rsid w:val="00DB66E1"/>
    <w:rsid w:val="00DB6729"/>
    <w:rsid w:val="00DB676C"/>
    <w:rsid w:val="00DB67F8"/>
    <w:rsid w:val="00DB67FA"/>
    <w:rsid w:val="00DB6847"/>
    <w:rsid w:val="00DB687C"/>
    <w:rsid w:val="00DB6AD2"/>
    <w:rsid w:val="00DB6B12"/>
    <w:rsid w:val="00DB6B35"/>
    <w:rsid w:val="00DB6B5A"/>
    <w:rsid w:val="00DB6BB7"/>
    <w:rsid w:val="00DB6BBD"/>
    <w:rsid w:val="00DB6BF6"/>
    <w:rsid w:val="00DB6C58"/>
    <w:rsid w:val="00DB6CA4"/>
    <w:rsid w:val="00DB6CAD"/>
    <w:rsid w:val="00DB6CB7"/>
    <w:rsid w:val="00DB6D10"/>
    <w:rsid w:val="00DB6D97"/>
    <w:rsid w:val="00DB6DA6"/>
    <w:rsid w:val="00DB6DC9"/>
    <w:rsid w:val="00DB6DF4"/>
    <w:rsid w:val="00DB6E56"/>
    <w:rsid w:val="00DB6F2A"/>
    <w:rsid w:val="00DB6FA4"/>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A4"/>
    <w:rsid w:val="00DB78F0"/>
    <w:rsid w:val="00DB7948"/>
    <w:rsid w:val="00DB79FB"/>
    <w:rsid w:val="00DB7A1D"/>
    <w:rsid w:val="00DB7AC5"/>
    <w:rsid w:val="00DB7AFE"/>
    <w:rsid w:val="00DB7BAC"/>
    <w:rsid w:val="00DB7C02"/>
    <w:rsid w:val="00DB7C6F"/>
    <w:rsid w:val="00DB7C8A"/>
    <w:rsid w:val="00DB7C9A"/>
    <w:rsid w:val="00DB7CD4"/>
    <w:rsid w:val="00DB7D34"/>
    <w:rsid w:val="00DB7D8C"/>
    <w:rsid w:val="00DB7EAA"/>
    <w:rsid w:val="00DB7EAB"/>
    <w:rsid w:val="00DB7EB9"/>
    <w:rsid w:val="00DB7EF2"/>
    <w:rsid w:val="00DB7F2B"/>
    <w:rsid w:val="00DB7F37"/>
    <w:rsid w:val="00DB7F40"/>
    <w:rsid w:val="00DB7F54"/>
    <w:rsid w:val="00DB7F94"/>
    <w:rsid w:val="00DC000E"/>
    <w:rsid w:val="00DC00FC"/>
    <w:rsid w:val="00DC013C"/>
    <w:rsid w:val="00DC0201"/>
    <w:rsid w:val="00DC0248"/>
    <w:rsid w:val="00DC02DF"/>
    <w:rsid w:val="00DC02E6"/>
    <w:rsid w:val="00DC02F4"/>
    <w:rsid w:val="00DC0320"/>
    <w:rsid w:val="00DC0322"/>
    <w:rsid w:val="00DC0343"/>
    <w:rsid w:val="00DC03BB"/>
    <w:rsid w:val="00DC03EA"/>
    <w:rsid w:val="00DC03F3"/>
    <w:rsid w:val="00DC041E"/>
    <w:rsid w:val="00DC0497"/>
    <w:rsid w:val="00DC04F6"/>
    <w:rsid w:val="00DC05BD"/>
    <w:rsid w:val="00DC05D5"/>
    <w:rsid w:val="00DC067D"/>
    <w:rsid w:val="00DC06CB"/>
    <w:rsid w:val="00DC070E"/>
    <w:rsid w:val="00DC0798"/>
    <w:rsid w:val="00DC07D4"/>
    <w:rsid w:val="00DC082E"/>
    <w:rsid w:val="00DC08B0"/>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52"/>
    <w:rsid w:val="00DC0C5F"/>
    <w:rsid w:val="00DC0E4E"/>
    <w:rsid w:val="00DC0E5C"/>
    <w:rsid w:val="00DC0E66"/>
    <w:rsid w:val="00DC0E7A"/>
    <w:rsid w:val="00DC0E89"/>
    <w:rsid w:val="00DC0E90"/>
    <w:rsid w:val="00DC0EFB"/>
    <w:rsid w:val="00DC0F11"/>
    <w:rsid w:val="00DC1011"/>
    <w:rsid w:val="00DC10C7"/>
    <w:rsid w:val="00DC1108"/>
    <w:rsid w:val="00DC1112"/>
    <w:rsid w:val="00DC1129"/>
    <w:rsid w:val="00DC113B"/>
    <w:rsid w:val="00DC1195"/>
    <w:rsid w:val="00DC11C5"/>
    <w:rsid w:val="00DC120D"/>
    <w:rsid w:val="00DC1241"/>
    <w:rsid w:val="00DC12C5"/>
    <w:rsid w:val="00DC138E"/>
    <w:rsid w:val="00DC13CC"/>
    <w:rsid w:val="00DC141B"/>
    <w:rsid w:val="00DC1457"/>
    <w:rsid w:val="00DC1461"/>
    <w:rsid w:val="00DC148D"/>
    <w:rsid w:val="00DC149C"/>
    <w:rsid w:val="00DC150F"/>
    <w:rsid w:val="00DC1516"/>
    <w:rsid w:val="00DC1582"/>
    <w:rsid w:val="00DC15D7"/>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F0"/>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3CB"/>
    <w:rsid w:val="00DC2496"/>
    <w:rsid w:val="00DC24C5"/>
    <w:rsid w:val="00DC24FA"/>
    <w:rsid w:val="00DC24FB"/>
    <w:rsid w:val="00DC254A"/>
    <w:rsid w:val="00DC261F"/>
    <w:rsid w:val="00DC263C"/>
    <w:rsid w:val="00DC2665"/>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363"/>
    <w:rsid w:val="00DC33A7"/>
    <w:rsid w:val="00DC33C6"/>
    <w:rsid w:val="00DC3453"/>
    <w:rsid w:val="00DC3514"/>
    <w:rsid w:val="00DC35BC"/>
    <w:rsid w:val="00DC36C0"/>
    <w:rsid w:val="00DC36E4"/>
    <w:rsid w:val="00DC3779"/>
    <w:rsid w:val="00DC379F"/>
    <w:rsid w:val="00DC37C6"/>
    <w:rsid w:val="00DC38C4"/>
    <w:rsid w:val="00DC38EA"/>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E06"/>
    <w:rsid w:val="00DC3E9E"/>
    <w:rsid w:val="00DC3F20"/>
    <w:rsid w:val="00DC3F7E"/>
    <w:rsid w:val="00DC3FD3"/>
    <w:rsid w:val="00DC3FFF"/>
    <w:rsid w:val="00DC419E"/>
    <w:rsid w:val="00DC4225"/>
    <w:rsid w:val="00DC422D"/>
    <w:rsid w:val="00DC4279"/>
    <w:rsid w:val="00DC432F"/>
    <w:rsid w:val="00DC4358"/>
    <w:rsid w:val="00DC4388"/>
    <w:rsid w:val="00DC4450"/>
    <w:rsid w:val="00DC448B"/>
    <w:rsid w:val="00DC44DA"/>
    <w:rsid w:val="00DC44E5"/>
    <w:rsid w:val="00DC4583"/>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326"/>
    <w:rsid w:val="00DC537E"/>
    <w:rsid w:val="00DC53D8"/>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56"/>
    <w:rsid w:val="00DC5AB0"/>
    <w:rsid w:val="00DC5B18"/>
    <w:rsid w:val="00DC5B6E"/>
    <w:rsid w:val="00DC5B86"/>
    <w:rsid w:val="00DC5BBF"/>
    <w:rsid w:val="00DC5C06"/>
    <w:rsid w:val="00DC5C28"/>
    <w:rsid w:val="00DC5C38"/>
    <w:rsid w:val="00DC5C6C"/>
    <w:rsid w:val="00DC5CE1"/>
    <w:rsid w:val="00DC5D0B"/>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59E"/>
    <w:rsid w:val="00DC667D"/>
    <w:rsid w:val="00DC6697"/>
    <w:rsid w:val="00DC670B"/>
    <w:rsid w:val="00DC676E"/>
    <w:rsid w:val="00DC679C"/>
    <w:rsid w:val="00DC67C9"/>
    <w:rsid w:val="00DC67F2"/>
    <w:rsid w:val="00DC682E"/>
    <w:rsid w:val="00DC686C"/>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9"/>
    <w:rsid w:val="00DC7CDB"/>
    <w:rsid w:val="00DC7D8F"/>
    <w:rsid w:val="00DC7DA6"/>
    <w:rsid w:val="00DC7E2C"/>
    <w:rsid w:val="00DC7E65"/>
    <w:rsid w:val="00DC7EB7"/>
    <w:rsid w:val="00DC7F82"/>
    <w:rsid w:val="00DC7FE3"/>
    <w:rsid w:val="00DD0088"/>
    <w:rsid w:val="00DD01FE"/>
    <w:rsid w:val="00DD0259"/>
    <w:rsid w:val="00DD0267"/>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3D"/>
    <w:rsid w:val="00DD13AF"/>
    <w:rsid w:val="00DD1401"/>
    <w:rsid w:val="00DD1422"/>
    <w:rsid w:val="00DD14AA"/>
    <w:rsid w:val="00DD1584"/>
    <w:rsid w:val="00DD15D0"/>
    <w:rsid w:val="00DD15D7"/>
    <w:rsid w:val="00DD15FB"/>
    <w:rsid w:val="00DD169E"/>
    <w:rsid w:val="00DD16F5"/>
    <w:rsid w:val="00DD1822"/>
    <w:rsid w:val="00DD1872"/>
    <w:rsid w:val="00DD19A2"/>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CBB"/>
    <w:rsid w:val="00DD2D5E"/>
    <w:rsid w:val="00DD2DD0"/>
    <w:rsid w:val="00DD2DD6"/>
    <w:rsid w:val="00DD2E5E"/>
    <w:rsid w:val="00DD2E68"/>
    <w:rsid w:val="00DD2F97"/>
    <w:rsid w:val="00DD302A"/>
    <w:rsid w:val="00DD3048"/>
    <w:rsid w:val="00DD3070"/>
    <w:rsid w:val="00DD30AF"/>
    <w:rsid w:val="00DD3208"/>
    <w:rsid w:val="00DD3301"/>
    <w:rsid w:val="00DD3345"/>
    <w:rsid w:val="00DD3348"/>
    <w:rsid w:val="00DD337E"/>
    <w:rsid w:val="00DD33F4"/>
    <w:rsid w:val="00DD3424"/>
    <w:rsid w:val="00DD34C3"/>
    <w:rsid w:val="00DD34D8"/>
    <w:rsid w:val="00DD34F7"/>
    <w:rsid w:val="00DD3613"/>
    <w:rsid w:val="00DD3615"/>
    <w:rsid w:val="00DD369E"/>
    <w:rsid w:val="00DD36DC"/>
    <w:rsid w:val="00DD378E"/>
    <w:rsid w:val="00DD37E7"/>
    <w:rsid w:val="00DD37EC"/>
    <w:rsid w:val="00DD3A41"/>
    <w:rsid w:val="00DD3A49"/>
    <w:rsid w:val="00DD3A63"/>
    <w:rsid w:val="00DD3B2F"/>
    <w:rsid w:val="00DD3B33"/>
    <w:rsid w:val="00DD3B89"/>
    <w:rsid w:val="00DD3BFC"/>
    <w:rsid w:val="00DD3C1A"/>
    <w:rsid w:val="00DD3CB7"/>
    <w:rsid w:val="00DD3D78"/>
    <w:rsid w:val="00DD3DBF"/>
    <w:rsid w:val="00DD3E2F"/>
    <w:rsid w:val="00DD3E3B"/>
    <w:rsid w:val="00DD3E8F"/>
    <w:rsid w:val="00DD3F0C"/>
    <w:rsid w:val="00DD4060"/>
    <w:rsid w:val="00DD4085"/>
    <w:rsid w:val="00DD40F1"/>
    <w:rsid w:val="00DD410B"/>
    <w:rsid w:val="00DD4135"/>
    <w:rsid w:val="00DD4157"/>
    <w:rsid w:val="00DD4181"/>
    <w:rsid w:val="00DD427F"/>
    <w:rsid w:val="00DD429A"/>
    <w:rsid w:val="00DD42AE"/>
    <w:rsid w:val="00DD4328"/>
    <w:rsid w:val="00DD4366"/>
    <w:rsid w:val="00DD439D"/>
    <w:rsid w:val="00DD43AD"/>
    <w:rsid w:val="00DD43B0"/>
    <w:rsid w:val="00DD43B4"/>
    <w:rsid w:val="00DD4407"/>
    <w:rsid w:val="00DD441C"/>
    <w:rsid w:val="00DD4454"/>
    <w:rsid w:val="00DD4457"/>
    <w:rsid w:val="00DD44F8"/>
    <w:rsid w:val="00DD450A"/>
    <w:rsid w:val="00DD4524"/>
    <w:rsid w:val="00DD4547"/>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0"/>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C1D"/>
    <w:rsid w:val="00DD5D70"/>
    <w:rsid w:val="00DD5DFA"/>
    <w:rsid w:val="00DD5E93"/>
    <w:rsid w:val="00DD5E96"/>
    <w:rsid w:val="00DD5EAE"/>
    <w:rsid w:val="00DD603E"/>
    <w:rsid w:val="00DD6081"/>
    <w:rsid w:val="00DD60BE"/>
    <w:rsid w:val="00DD60CA"/>
    <w:rsid w:val="00DD60D9"/>
    <w:rsid w:val="00DD6126"/>
    <w:rsid w:val="00DD613A"/>
    <w:rsid w:val="00DD6156"/>
    <w:rsid w:val="00DD6190"/>
    <w:rsid w:val="00DD6270"/>
    <w:rsid w:val="00DD627F"/>
    <w:rsid w:val="00DD63DB"/>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7F2"/>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55"/>
    <w:rsid w:val="00DE1FE1"/>
    <w:rsid w:val="00DE2036"/>
    <w:rsid w:val="00DE20A7"/>
    <w:rsid w:val="00DE2182"/>
    <w:rsid w:val="00DE21DF"/>
    <w:rsid w:val="00DE2241"/>
    <w:rsid w:val="00DE22EB"/>
    <w:rsid w:val="00DE23FB"/>
    <w:rsid w:val="00DE2479"/>
    <w:rsid w:val="00DE2518"/>
    <w:rsid w:val="00DE251B"/>
    <w:rsid w:val="00DE257B"/>
    <w:rsid w:val="00DE25C8"/>
    <w:rsid w:val="00DE263D"/>
    <w:rsid w:val="00DE274A"/>
    <w:rsid w:val="00DE281C"/>
    <w:rsid w:val="00DE2959"/>
    <w:rsid w:val="00DE296D"/>
    <w:rsid w:val="00DE2971"/>
    <w:rsid w:val="00DE2994"/>
    <w:rsid w:val="00DE29BB"/>
    <w:rsid w:val="00DE2A40"/>
    <w:rsid w:val="00DE2A97"/>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2F"/>
    <w:rsid w:val="00DE3450"/>
    <w:rsid w:val="00DE34FA"/>
    <w:rsid w:val="00DE3570"/>
    <w:rsid w:val="00DE357A"/>
    <w:rsid w:val="00DE35BF"/>
    <w:rsid w:val="00DE36AB"/>
    <w:rsid w:val="00DE36D7"/>
    <w:rsid w:val="00DE3716"/>
    <w:rsid w:val="00DE3796"/>
    <w:rsid w:val="00DE3879"/>
    <w:rsid w:val="00DE387C"/>
    <w:rsid w:val="00DE38AB"/>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D0"/>
    <w:rsid w:val="00DE526B"/>
    <w:rsid w:val="00DE5312"/>
    <w:rsid w:val="00DE5372"/>
    <w:rsid w:val="00DE5416"/>
    <w:rsid w:val="00DE5460"/>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0"/>
    <w:rsid w:val="00DE5F3E"/>
    <w:rsid w:val="00DE5F85"/>
    <w:rsid w:val="00DE5F90"/>
    <w:rsid w:val="00DE5FA5"/>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CDA"/>
    <w:rsid w:val="00DE6D46"/>
    <w:rsid w:val="00DE6D74"/>
    <w:rsid w:val="00DE6DC4"/>
    <w:rsid w:val="00DE6E38"/>
    <w:rsid w:val="00DE6E43"/>
    <w:rsid w:val="00DE6E93"/>
    <w:rsid w:val="00DE6EFA"/>
    <w:rsid w:val="00DE6F0E"/>
    <w:rsid w:val="00DE6F34"/>
    <w:rsid w:val="00DE6F43"/>
    <w:rsid w:val="00DE6F4F"/>
    <w:rsid w:val="00DE704D"/>
    <w:rsid w:val="00DE70C8"/>
    <w:rsid w:val="00DE70F9"/>
    <w:rsid w:val="00DE710A"/>
    <w:rsid w:val="00DE71F3"/>
    <w:rsid w:val="00DE7204"/>
    <w:rsid w:val="00DE7220"/>
    <w:rsid w:val="00DE72D0"/>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933"/>
    <w:rsid w:val="00DE7991"/>
    <w:rsid w:val="00DE79FC"/>
    <w:rsid w:val="00DE7A96"/>
    <w:rsid w:val="00DE7B15"/>
    <w:rsid w:val="00DE7BC0"/>
    <w:rsid w:val="00DE7D28"/>
    <w:rsid w:val="00DE7D5E"/>
    <w:rsid w:val="00DE7E3A"/>
    <w:rsid w:val="00DE7FF8"/>
    <w:rsid w:val="00DF0091"/>
    <w:rsid w:val="00DF00A1"/>
    <w:rsid w:val="00DF00BF"/>
    <w:rsid w:val="00DF0166"/>
    <w:rsid w:val="00DF027C"/>
    <w:rsid w:val="00DF0317"/>
    <w:rsid w:val="00DF0386"/>
    <w:rsid w:val="00DF0391"/>
    <w:rsid w:val="00DF042A"/>
    <w:rsid w:val="00DF0445"/>
    <w:rsid w:val="00DF050F"/>
    <w:rsid w:val="00DF0563"/>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BE"/>
    <w:rsid w:val="00DF1212"/>
    <w:rsid w:val="00DF125F"/>
    <w:rsid w:val="00DF12C2"/>
    <w:rsid w:val="00DF12F9"/>
    <w:rsid w:val="00DF13F3"/>
    <w:rsid w:val="00DF144F"/>
    <w:rsid w:val="00DF14AD"/>
    <w:rsid w:val="00DF1566"/>
    <w:rsid w:val="00DF1570"/>
    <w:rsid w:val="00DF1574"/>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E05"/>
    <w:rsid w:val="00DF1E19"/>
    <w:rsid w:val="00DF1E39"/>
    <w:rsid w:val="00DF1E4F"/>
    <w:rsid w:val="00DF1E77"/>
    <w:rsid w:val="00DF1EC3"/>
    <w:rsid w:val="00DF1F25"/>
    <w:rsid w:val="00DF1F2D"/>
    <w:rsid w:val="00DF2013"/>
    <w:rsid w:val="00DF2015"/>
    <w:rsid w:val="00DF2028"/>
    <w:rsid w:val="00DF20A2"/>
    <w:rsid w:val="00DF20AD"/>
    <w:rsid w:val="00DF20C0"/>
    <w:rsid w:val="00DF20C1"/>
    <w:rsid w:val="00DF2123"/>
    <w:rsid w:val="00DF2151"/>
    <w:rsid w:val="00DF21B5"/>
    <w:rsid w:val="00DF22CB"/>
    <w:rsid w:val="00DF22ED"/>
    <w:rsid w:val="00DF2346"/>
    <w:rsid w:val="00DF23A8"/>
    <w:rsid w:val="00DF25A4"/>
    <w:rsid w:val="00DF25C1"/>
    <w:rsid w:val="00DF25C7"/>
    <w:rsid w:val="00DF26A5"/>
    <w:rsid w:val="00DF26B4"/>
    <w:rsid w:val="00DF271D"/>
    <w:rsid w:val="00DF2777"/>
    <w:rsid w:val="00DF279E"/>
    <w:rsid w:val="00DF27BB"/>
    <w:rsid w:val="00DF27BF"/>
    <w:rsid w:val="00DF27E2"/>
    <w:rsid w:val="00DF2887"/>
    <w:rsid w:val="00DF29C0"/>
    <w:rsid w:val="00DF2A45"/>
    <w:rsid w:val="00DF2AB1"/>
    <w:rsid w:val="00DF2C58"/>
    <w:rsid w:val="00DF2D8D"/>
    <w:rsid w:val="00DF2EC0"/>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702"/>
    <w:rsid w:val="00DF571F"/>
    <w:rsid w:val="00DF5786"/>
    <w:rsid w:val="00DF57E4"/>
    <w:rsid w:val="00DF5838"/>
    <w:rsid w:val="00DF594F"/>
    <w:rsid w:val="00DF59BA"/>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AE"/>
    <w:rsid w:val="00DF68B5"/>
    <w:rsid w:val="00DF68E8"/>
    <w:rsid w:val="00DF6973"/>
    <w:rsid w:val="00DF6999"/>
    <w:rsid w:val="00DF69E5"/>
    <w:rsid w:val="00DF6A13"/>
    <w:rsid w:val="00DF6A2C"/>
    <w:rsid w:val="00DF6AAD"/>
    <w:rsid w:val="00DF6B18"/>
    <w:rsid w:val="00DF6C21"/>
    <w:rsid w:val="00DF6C5D"/>
    <w:rsid w:val="00DF6C64"/>
    <w:rsid w:val="00DF6C6E"/>
    <w:rsid w:val="00DF6CFD"/>
    <w:rsid w:val="00DF6D20"/>
    <w:rsid w:val="00DF6D22"/>
    <w:rsid w:val="00DF6D2A"/>
    <w:rsid w:val="00DF6D48"/>
    <w:rsid w:val="00DF6E65"/>
    <w:rsid w:val="00DF6F1B"/>
    <w:rsid w:val="00DF6F26"/>
    <w:rsid w:val="00DF6F39"/>
    <w:rsid w:val="00DF6FCC"/>
    <w:rsid w:val="00DF6FD3"/>
    <w:rsid w:val="00DF6FE7"/>
    <w:rsid w:val="00DF6FEE"/>
    <w:rsid w:val="00DF7012"/>
    <w:rsid w:val="00DF7077"/>
    <w:rsid w:val="00DF717D"/>
    <w:rsid w:val="00DF7180"/>
    <w:rsid w:val="00DF719B"/>
    <w:rsid w:val="00DF72F3"/>
    <w:rsid w:val="00DF7340"/>
    <w:rsid w:val="00DF74FC"/>
    <w:rsid w:val="00DF753C"/>
    <w:rsid w:val="00DF75C9"/>
    <w:rsid w:val="00DF767B"/>
    <w:rsid w:val="00DF76E9"/>
    <w:rsid w:val="00DF76F3"/>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6C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437"/>
    <w:rsid w:val="00E014DA"/>
    <w:rsid w:val="00E01703"/>
    <w:rsid w:val="00E01729"/>
    <w:rsid w:val="00E01734"/>
    <w:rsid w:val="00E018D5"/>
    <w:rsid w:val="00E01925"/>
    <w:rsid w:val="00E01A33"/>
    <w:rsid w:val="00E01AB1"/>
    <w:rsid w:val="00E01AC1"/>
    <w:rsid w:val="00E01ACF"/>
    <w:rsid w:val="00E01AEE"/>
    <w:rsid w:val="00E01B33"/>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D11"/>
    <w:rsid w:val="00E02D5D"/>
    <w:rsid w:val="00E02D66"/>
    <w:rsid w:val="00E02E55"/>
    <w:rsid w:val="00E02E90"/>
    <w:rsid w:val="00E02E96"/>
    <w:rsid w:val="00E02FB8"/>
    <w:rsid w:val="00E03035"/>
    <w:rsid w:val="00E03054"/>
    <w:rsid w:val="00E030F0"/>
    <w:rsid w:val="00E0318A"/>
    <w:rsid w:val="00E0326A"/>
    <w:rsid w:val="00E032F7"/>
    <w:rsid w:val="00E03350"/>
    <w:rsid w:val="00E033CE"/>
    <w:rsid w:val="00E03438"/>
    <w:rsid w:val="00E034F3"/>
    <w:rsid w:val="00E03524"/>
    <w:rsid w:val="00E03599"/>
    <w:rsid w:val="00E035C2"/>
    <w:rsid w:val="00E0364F"/>
    <w:rsid w:val="00E036D0"/>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5058"/>
    <w:rsid w:val="00E05102"/>
    <w:rsid w:val="00E0515A"/>
    <w:rsid w:val="00E05199"/>
    <w:rsid w:val="00E051DD"/>
    <w:rsid w:val="00E051F9"/>
    <w:rsid w:val="00E0521B"/>
    <w:rsid w:val="00E052F0"/>
    <w:rsid w:val="00E0531F"/>
    <w:rsid w:val="00E053FF"/>
    <w:rsid w:val="00E054AA"/>
    <w:rsid w:val="00E054ED"/>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CA1"/>
    <w:rsid w:val="00E06D64"/>
    <w:rsid w:val="00E06E33"/>
    <w:rsid w:val="00E06E58"/>
    <w:rsid w:val="00E06EC1"/>
    <w:rsid w:val="00E06EF0"/>
    <w:rsid w:val="00E06F06"/>
    <w:rsid w:val="00E06F12"/>
    <w:rsid w:val="00E06F8A"/>
    <w:rsid w:val="00E06F8C"/>
    <w:rsid w:val="00E0702A"/>
    <w:rsid w:val="00E07060"/>
    <w:rsid w:val="00E07089"/>
    <w:rsid w:val="00E07106"/>
    <w:rsid w:val="00E07171"/>
    <w:rsid w:val="00E0719B"/>
    <w:rsid w:val="00E071D9"/>
    <w:rsid w:val="00E072AF"/>
    <w:rsid w:val="00E0730B"/>
    <w:rsid w:val="00E0737E"/>
    <w:rsid w:val="00E073A6"/>
    <w:rsid w:val="00E073C3"/>
    <w:rsid w:val="00E073CC"/>
    <w:rsid w:val="00E07411"/>
    <w:rsid w:val="00E075F8"/>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BD"/>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6DE"/>
    <w:rsid w:val="00E13732"/>
    <w:rsid w:val="00E137B5"/>
    <w:rsid w:val="00E13811"/>
    <w:rsid w:val="00E1385E"/>
    <w:rsid w:val="00E1393A"/>
    <w:rsid w:val="00E139E2"/>
    <w:rsid w:val="00E13A09"/>
    <w:rsid w:val="00E13A1C"/>
    <w:rsid w:val="00E13A2B"/>
    <w:rsid w:val="00E13A50"/>
    <w:rsid w:val="00E13A93"/>
    <w:rsid w:val="00E13B30"/>
    <w:rsid w:val="00E13BB7"/>
    <w:rsid w:val="00E13C06"/>
    <w:rsid w:val="00E13C0E"/>
    <w:rsid w:val="00E13C52"/>
    <w:rsid w:val="00E13C83"/>
    <w:rsid w:val="00E13D28"/>
    <w:rsid w:val="00E13D61"/>
    <w:rsid w:val="00E13D8F"/>
    <w:rsid w:val="00E13D9E"/>
    <w:rsid w:val="00E13DF4"/>
    <w:rsid w:val="00E13E14"/>
    <w:rsid w:val="00E13F03"/>
    <w:rsid w:val="00E13FAD"/>
    <w:rsid w:val="00E1401F"/>
    <w:rsid w:val="00E14063"/>
    <w:rsid w:val="00E14102"/>
    <w:rsid w:val="00E14128"/>
    <w:rsid w:val="00E14258"/>
    <w:rsid w:val="00E1429C"/>
    <w:rsid w:val="00E14355"/>
    <w:rsid w:val="00E143A9"/>
    <w:rsid w:val="00E14415"/>
    <w:rsid w:val="00E14472"/>
    <w:rsid w:val="00E14624"/>
    <w:rsid w:val="00E14844"/>
    <w:rsid w:val="00E148B7"/>
    <w:rsid w:val="00E1499A"/>
    <w:rsid w:val="00E149EF"/>
    <w:rsid w:val="00E14A21"/>
    <w:rsid w:val="00E14AAD"/>
    <w:rsid w:val="00E14AF5"/>
    <w:rsid w:val="00E14BE4"/>
    <w:rsid w:val="00E14D26"/>
    <w:rsid w:val="00E14D4E"/>
    <w:rsid w:val="00E14D66"/>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914"/>
    <w:rsid w:val="00E15A0A"/>
    <w:rsid w:val="00E15A7D"/>
    <w:rsid w:val="00E15A89"/>
    <w:rsid w:val="00E15B04"/>
    <w:rsid w:val="00E15BE5"/>
    <w:rsid w:val="00E15C6D"/>
    <w:rsid w:val="00E15CC3"/>
    <w:rsid w:val="00E15CD3"/>
    <w:rsid w:val="00E15D25"/>
    <w:rsid w:val="00E15D29"/>
    <w:rsid w:val="00E15E2C"/>
    <w:rsid w:val="00E15EA3"/>
    <w:rsid w:val="00E15ED0"/>
    <w:rsid w:val="00E15EF0"/>
    <w:rsid w:val="00E1600B"/>
    <w:rsid w:val="00E1605E"/>
    <w:rsid w:val="00E1611B"/>
    <w:rsid w:val="00E16138"/>
    <w:rsid w:val="00E161E9"/>
    <w:rsid w:val="00E161F3"/>
    <w:rsid w:val="00E1620B"/>
    <w:rsid w:val="00E1620E"/>
    <w:rsid w:val="00E1630E"/>
    <w:rsid w:val="00E16402"/>
    <w:rsid w:val="00E16449"/>
    <w:rsid w:val="00E164B2"/>
    <w:rsid w:val="00E164E3"/>
    <w:rsid w:val="00E16550"/>
    <w:rsid w:val="00E1655E"/>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30"/>
    <w:rsid w:val="00E16E89"/>
    <w:rsid w:val="00E16E8F"/>
    <w:rsid w:val="00E16EBD"/>
    <w:rsid w:val="00E16F20"/>
    <w:rsid w:val="00E16FF1"/>
    <w:rsid w:val="00E17014"/>
    <w:rsid w:val="00E171BE"/>
    <w:rsid w:val="00E172D8"/>
    <w:rsid w:val="00E17375"/>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A9"/>
    <w:rsid w:val="00E203DD"/>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C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C"/>
    <w:rsid w:val="00E2158D"/>
    <w:rsid w:val="00E2159B"/>
    <w:rsid w:val="00E215F5"/>
    <w:rsid w:val="00E215FD"/>
    <w:rsid w:val="00E21613"/>
    <w:rsid w:val="00E216D7"/>
    <w:rsid w:val="00E21747"/>
    <w:rsid w:val="00E219D3"/>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A4"/>
    <w:rsid w:val="00E224F8"/>
    <w:rsid w:val="00E224FD"/>
    <w:rsid w:val="00E22529"/>
    <w:rsid w:val="00E22553"/>
    <w:rsid w:val="00E2263D"/>
    <w:rsid w:val="00E2264A"/>
    <w:rsid w:val="00E2264D"/>
    <w:rsid w:val="00E226BF"/>
    <w:rsid w:val="00E22736"/>
    <w:rsid w:val="00E2274B"/>
    <w:rsid w:val="00E22876"/>
    <w:rsid w:val="00E228BC"/>
    <w:rsid w:val="00E22983"/>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A1"/>
    <w:rsid w:val="00E230CD"/>
    <w:rsid w:val="00E230F8"/>
    <w:rsid w:val="00E2314A"/>
    <w:rsid w:val="00E23157"/>
    <w:rsid w:val="00E2318E"/>
    <w:rsid w:val="00E231C2"/>
    <w:rsid w:val="00E231EB"/>
    <w:rsid w:val="00E23296"/>
    <w:rsid w:val="00E232CA"/>
    <w:rsid w:val="00E232D0"/>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E3"/>
    <w:rsid w:val="00E25367"/>
    <w:rsid w:val="00E253FC"/>
    <w:rsid w:val="00E2540E"/>
    <w:rsid w:val="00E25429"/>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8C"/>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B"/>
    <w:rsid w:val="00E2664F"/>
    <w:rsid w:val="00E2666E"/>
    <w:rsid w:val="00E266B0"/>
    <w:rsid w:val="00E2674A"/>
    <w:rsid w:val="00E267AA"/>
    <w:rsid w:val="00E267CC"/>
    <w:rsid w:val="00E2684C"/>
    <w:rsid w:val="00E2689E"/>
    <w:rsid w:val="00E268E4"/>
    <w:rsid w:val="00E26979"/>
    <w:rsid w:val="00E2697B"/>
    <w:rsid w:val="00E26A0A"/>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FB"/>
    <w:rsid w:val="00E27A0D"/>
    <w:rsid w:val="00E27A73"/>
    <w:rsid w:val="00E27C36"/>
    <w:rsid w:val="00E27C65"/>
    <w:rsid w:val="00E27CC0"/>
    <w:rsid w:val="00E27E34"/>
    <w:rsid w:val="00E27E42"/>
    <w:rsid w:val="00E30098"/>
    <w:rsid w:val="00E300BD"/>
    <w:rsid w:val="00E300CB"/>
    <w:rsid w:val="00E30114"/>
    <w:rsid w:val="00E301A5"/>
    <w:rsid w:val="00E301BC"/>
    <w:rsid w:val="00E3022C"/>
    <w:rsid w:val="00E30263"/>
    <w:rsid w:val="00E30265"/>
    <w:rsid w:val="00E302A9"/>
    <w:rsid w:val="00E302F1"/>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2C"/>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5E"/>
    <w:rsid w:val="00E316EE"/>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C"/>
    <w:rsid w:val="00E31F37"/>
    <w:rsid w:val="00E31F47"/>
    <w:rsid w:val="00E31F68"/>
    <w:rsid w:val="00E31FD9"/>
    <w:rsid w:val="00E31FEA"/>
    <w:rsid w:val="00E31FFE"/>
    <w:rsid w:val="00E320CB"/>
    <w:rsid w:val="00E320D6"/>
    <w:rsid w:val="00E320FD"/>
    <w:rsid w:val="00E3213E"/>
    <w:rsid w:val="00E32150"/>
    <w:rsid w:val="00E3216B"/>
    <w:rsid w:val="00E3217C"/>
    <w:rsid w:val="00E321E6"/>
    <w:rsid w:val="00E32283"/>
    <w:rsid w:val="00E322A5"/>
    <w:rsid w:val="00E3231B"/>
    <w:rsid w:val="00E3244E"/>
    <w:rsid w:val="00E32461"/>
    <w:rsid w:val="00E32473"/>
    <w:rsid w:val="00E324EB"/>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55"/>
    <w:rsid w:val="00E329D3"/>
    <w:rsid w:val="00E329F5"/>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D"/>
    <w:rsid w:val="00E332FC"/>
    <w:rsid w:val="00E33303"/>
    <w:rsid w:val="00E33308"/>
    <w:rsid w:val="00E33357"/>
    <w:rsid w:val="00E33494"/>
    <w:rsid w:val="00E3357F"/>
    <w:rsid w:val="00E337F9"/>
    <w:rsid w:val="00E338DE"/>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5A"/>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592"/>
    <w:rsid w:val="00E355AF"/>
    <w:rsid w:val="00E355D1"/>
    <w:rsid w:val="00E3564E"/>
    <w:rsid w:val="00E35667"/>
    <w:rsid w:val="00E356D9"/>
    <w:rsid w:val="00E35751"/>
    <w:rsid w:val="00E357DA"/>
    <w:rsid w:val="00E35905"/>
    <w:rsid w:val="00E35907"/>
    <w:rsid w:val="00E359E4"/>
    <w:rsid w:val="00E35AA2"/>
    <w:rsid w:val="00E35AAF"/>
    <w:rsid w:val="00E35B70"/>
    <w:rsid w:val="00E35BDF"/>
    <w:rsid w:val="00E35C50"/>
    <w:rsid w:val="00E35F1C"/>
    <w:rsid w:val="00E3618D"/>
    <w:rsid w:val="00E361CB"/>
    <w:rsid w:val="00E36289"/>
    <w:rsid w:val="00E362D0"/>
    <w:rsid w:val="00E3630A"/>
    <w:rsid w:val="00E363B3"/>
    <w:rsid w:val="00E36543"/>
    <w:rsid w:val="00E365A1"/>
    <w:rsid w:val="00E36673"/>
    <w:rsid w:val="00E3667A"/>
    <w:rsid w:val="00E36759"/>
    <w:rsid w:val="00E36774"/>
    <w:rsid w:val="00E3679B"/>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E95"/>
    <w:rsid w:val="00E36F8C"/>
    <w:rsid w:val="00E36F9C"/>
    <w:rsid w:val="00E36FDF"/>
    <w:rsid w:val="00E36FEB"/>
    <w:rsid w:val="00E37240"/>
    <w:rsid w:val="00E3727C"/>
    <w:rsid w:val="00E37296"/>
    <w:rsid w:val="00E372B9"/>
    <w:rsid w:val="00E373A5"/>
    <w:rsid w:val="00E37435"/>
    <w:rsid w:val="00E374F5"/>
    <w:rsid w:val="00E3756B"/>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5CF"/>
    <w:rsid w:val="00E4063C"/>
    <w:rsid w:val="00E40663"/>
    <w:rsid w:val="00E406DF"/>
    <w:rsid w:val="00E407A0"/>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06"/>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E0E"/>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F"/>
    <w:rsid w:val="00E42496"/>
    <w:rsid w:val="00E424CC"/>
    <w:rsid w:val="00E42541"/>
    <w:rsid w:val="00E425D5"/>
    <w:rsid w:val="00E425DB"/>
    <w:rsid w:val="00E42620"/>
    <w:rsid w:val="00E426BD"/>
    <w:rsid w:val="00E426D1"/>
    <w:rsid w:val="00E426DC"/>
    <w:rsid w:val="00E42733"/>
    <w:rsid w:val="00E42760"/>
    <w:rsid w:val="00E4279E"/>
    <w:rsid w:val="00E427AF"/>
    <w:rsid w:val="00E428F0"/>
    <w:rsid w:val="00E42999"/>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259"/>
    <w:rsid w:val="00E43352"/>
    <w:rsid w:val="00E4335C"/>
    <w:rsid w:val="00E433C1"/>
    <w:rsid w:val="00E4341D"/>
    <w:rsid w:val="00E4343B"/>
    <w:rsid w:val="00E43440"/>
    <w:rsid w:val="00E434B4"/>
    <w:rsid w:val="00E434B6"/>
    <w:rsid w:val="00E43524"/>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C2"/>
    <w:rsid w:val="00E43D27"/>
    <w:rsid w:val="00E43EF8"/>
    <w:rsid w:val="00E43F32"/>
    <w:rsid w:val="00E43F96"/>
    <w:rsid w:val="00E44075"/>
    <w:rsid w:val="00E44120"/>
    <w:rsid w:val="00E44288"/>
    <w:rsid w:val="00E442F4"/>
    <w:rsid w:val="00E44376"/>
    <w:rsid w:val="00E444B0"/>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1D"/>
    <w:rsid w:val="00E45238"/>
    <w:rsid w:val="00E4529D"/>
    <w:rsid w:val="00E45300"/>
    <w:rsid w:val="00E453CE"/>
    <w:rsid w:val="00E453D1"/>
    <w:rsid w:val="00E453E7"/>
    <w:rsid w:val="00E45492"/>
    <w:rsid w:val="00E4554D"/>
    <w:rsid w:val="00E4562E"/>
    <w:rsid w:val="00E456AA"/>
    <w:rsid w:val="00E45728"/>
    <w:rsid w:val="00E45889"/>
    <w:rsid w:val="00E458BC"/>
    <w:rsid w:val="00E458D9"/>
    <w:rsid w:val="00E45B3C"/>
    <w:rsid w:val="00E45B45"/>
    <w:rsid w:val="00E45C07"/>
    <w:rsid w:val="00E45C72"/>
    <w:rsid w:val="00E45CD6"/>
    <w:rsid w:val="00E45D0F"/>
    <w:rsid w:val="00E45ECA"/>
    <w:rsid w:val="00E45EE5"/>
    <w:rsid w:val="00E45F01"/>
    <w:rsid w:val="00E45F07"/>
    <w:rsid w:val="00E45F49"/>
    <w:rsid w:val="00E45F9E"/>
    <w:rsid w:val="00E46002"/>
    <w:rsid w:val="00E4603B"/>
    <w:rsid w:val="00E46091"/>
    <w:rsid w:val="00E460A8"/>
    <w:rsid w:val="00E460EC"/>
    <w:rsid w:val="00E46119"/>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42"/>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F31"/>
    <w:rsid w:val="00E47F3F"/>
    <w:rsid w:val="00E47F4C"/>
    <w:rsid w:val="00E47F8A"/>
    <w:rsid w:val="00E5004B"/>
    <w:rsid w:val="00E500A5"/>
    <w:rsid w:val="00E50184"/>
    <w:rsid w:val="00E501ED"/>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12"/>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AF"/>
    <w:rsid w:val="00E51131"/>
    <w:rsid w:val="00E5116E"/>
    <w:rsid w:val="00E51219"/>
    <w:rsid w:val="00E5123E"/>
    <w:rsid w:val="00E51340"/>
    <w:rsid w:val="00E51346"/>
    <w:rsid w:val="00E513B4"/>
    <w:rsid w:val="00E5142C"/>
    <w:rsid w:val="00E514BA"/>
    <w:rsid w:val="00E5157C"/>
    <w:rsid w:val="00E515E2"/>
    <w:rsid w:val="00E515FF"/>
    <w:rsid w:val="00E51702"/>
    <w:rsid w:val="00E51785"/>
    <w:rsid w:val="00E517D8"/>
    <w:rsid w:val="00E517E4"/>
    <w:rsid w:val="00E51828"/>
    <w:rsid w:val="00E518CB"/>
    <w:rsid w:val="00E5190B"/>
    <w:rsid w:val="00E51985"/>
    <w:rsid w:val="00E51A41"/>
    <w:rsid w:val="00E51AA5"/>
    <w:rsid w:val="00E51AE7"/>
    <w:rsid w:val="00E51B5D"/>
    <w:rsid w:val="00E51B9B"/>
    <w:rsid w:val="00E51BBD"/>
    <w:rsid w:val="00E51C50"/>
    <w:rsid w:val="00E51C57"/>
    <w:rsid w:val="00E51D88"/>
    <w:rsid w:val="00E51E89"/>
    <w:rsid w:val="00E51E9E"/>
    <w:rsid w:val="00E51EFD"/>
    <w:rsid w:val="00E52018"/>
    <w:rsid w:val="00E520A0"/>
    <w:rsid w:val="00E520B3"/>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8E5"/>
    <w:rsid w:val="00E528E6"/>
    <w:rsid w:val="00E529EF"/>
    <w:rsid w:val="00E52A1E"/>
    <w:rsid w:val="00E52BA9"/>
    <w:rsid w:val="00E52C60"/>
    <w:rsid w:val="00E52CFF"/>
    <w:rsid w:val="00E52D85"/>
    <w:rsid w:val="00E52DBD"/>
    <w:rsid w:val="00E52E2D"/>
    <w:rsid w:val="00E52E70"/>
    <w:rsid w:val="00E52FE0"/>
    <w:rsid w:val="00E530CD"/>
    <w:rsid w:val="00E53125"/>
    <w:rsid w:val="00E53161"/>
    <w:rsid w:val="00E53209"/>
    <w:rsid w:val="00E5330C"/>
    <w:rsid w:val="00E53322"/>
    <w:rsid w:val="00E53479"/>
    <w:rsid w:val="00E534ED"/>
    <w:rsid w:val="00E535C8"/>
    <w:rsid w:val="00E535EA"/>
    <w:rsid w:val="00E53654"/>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B8B"/>
    <w:rsid w:val="00E53C52"/>
    <w:rsid w:val="00E53C5C"/>
    <w:rsid w:val="00E53C74"/>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4FE3"/>
    <w:rsid w:val="00E5501B"/>
    <w:rsid w:val="00E55029"/>
    <w:rsid w:val="00E55044"/>
    <w:rsid w:val="00E5506C"/>
    <w:rsid w:val="00E55075"/>
    <w:rsid w:val="00E55089"/>
    <w:rsid w:val="00E55171"/>
    <w:rsid w:val="00E55233"/>
    <w:rsid w:val="00E55305"/>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0B"/>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27"/>
    <w:rsid w:val="00E57763"/>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8CF"/>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8D1"/>
    <w:rsid w:val="00E618F7"/>
    <w:rsid w:val="00E6192A"/>
    <w:rsid w:val="00E619A5"/>
    <w:rsid w:val="00E619FE"/>
    <w:rsid w:val="00E61A67"/>
    <w:rsid w:val="00E61B47"/>
    <w:rsid w:val="00E61BBA"/>
    <w:rsid w:val="00E61C16"/>
    <w:rsid w:val="00E61C6A"/>
    <w:rsid w:val="00E61D73"/>
    <w:rsid w:val="00E61E0A"/>
    <w:rsid w:val="00E61E54"/>
    <w:rsid w:val="00E61E66"/>
    <w:rsid w:val="00E61EAA"/>
    <w:rsid w:val="00E61EFA"/>
    <w:rsid w:val="00E61FB8"/>
    <w:rsid w:val="00E61FF9"/>
    <w:rsid w:val="00E62003"/>
    <w:rsid w:val="00E6219D"/>
    <w:rsid w:val="00E621AB"/>
    <w:rsid w:val="00E621FF"/>
    <w:rsid w:val="00E6223E"/>
    <w:rsid w:val="00E622C0"/>
    <w:rsid w:val="00E622CA"/>
    <w:rsid w:val="00E6231F"/>
    <w:rsid w:val="00E62322"/>
    <w:rsid w:val="00E62330"/>
    <w:rsid w:val="00E6234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9E"/>
    <w:rsid w:val="00E629BB"/>
    <w:rsid w:val="00E62AFC"/>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330"/>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3"/>
    <w:rsid w:val="00E63D7F"/>
    <w:rsid w:val="00E63DAC"/>
    <w:rsid w:val="00E63DD9"/>
    <w:rsid w:val="00E63DEE"/>
    <w:rsid w:val="00E63EAF"/>
    <w:rsid w:val="00E63EE1"/>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90"/>
    <w:rsid w:val="00E646A6"/>
    <w:rsid w:val="00E646AA"/>
    <w:rsid w:val="00E646F7"/>
    <w:rsid w:val="00E64705"/>
    <w:rsid w:val="00E64765"/>
    <w:rsid w:val="00E64813"/>
    <w:rsid w:val="00E648BE"/>
    <w:rsid w:val="00E648C0"/>
    <w:rsid w:val="00E64914"/>
    <w:rsid w:val="00E64946"/>
    <w:rsid w:val="00E64AAF"/>
    <w:rsid w:val="00E64ABA"/>
    <w:rsid w:val="00E64AF8"/>
    <w:rsid w:val="00E64AFA"/>
    <w:rsid w:val="00E64BBD"/>
    <w:rsid w:val="00E64C0D"/>
    <w:rsid w:val="00E64D2B"/>
    <w:rsid w:val="00E64D6F"/>
    <w:rsid w:val="00E64D9E"/>
    <w:rsid w:val="00E64DC5"/>
    <w:rsid w:val="00E64E3B"/>
    <w:rsid w:val="00E64E9D"/>
    <w:rsid w:val="00E64F7C"/>
    <w:rsid w:val="00E64FC5"/>
    <w:rsid w:val="00E6505A"/>
    <w:rsid w:val="00E65197"/>
    <w:rsid w:val="00E651B0"/>
    <w:rsid w:val="00E6529C"/>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8BE"/>
    <w:rsid w:val="00E6595F"/>
    <w:rsid w:val="00E65970"/>
    <w:rsid w:val="00E659A0"/>
    <w:rsid w:val="00E65A4B"/>
    <w:rsid w:val="00E65AA6"/>
    <w:rsid w:val="00E65BC0"/>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BC"/>
    <w:rsid w:val="00E66CCF"/>
    <w:rsid w:val="00E66D16"/>
    <w:rsid w:val="00E66E16"/>
    <w:rsid w:val="00E66E5C"/>
    <w:rsid w:val="00E66EBB"/>
    <w:rsid w:val="00E66F22"/>
    <w:rsid w:val="00E66F2D"/>
    <w:rsid w:val="00E66F53"/>
    <w:rsid w:val="00E66F71"/>
    <w:rsid w:val="00E66F8A"/>
    <w:rsid w:val="00E66FB1"/>
    <w:rsid w:val="00E6702F"/>
    <w:rsid w:val="00E671F3"/>
    <w:rsid w:val="00E67328"/>
    <w:rsid w:val="00E673A9"/>
    <w:rsid w:val="00E6745D"/>
    <w:rsid w:val="00E67487"/>
    <w:rsid w:val="00E674DF"/>
    <w:rsid w:val="00E674E2"/>
    <w:rsid w:val="00E674EF"/>
    <w:rsid w:val="00E67573"/>
    <w:rsid w:val="00E67598"/>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70015"/>
    <w:rsid w:val="00E70063"/>
    <w:rsid w:val="00E700A5"/>
    <w:rsid w:val="00E700DF"/>
    <w:rsid w:val="00E70226"/>
    <w:rsid w:val="00E702CA"/>
    <w:rsid w:val="00E704CB"/>
    <w:rsid w:val="00E704FF"/>
    <w:rsid w:val="00E7053A"/>
    <w:rsid w:val="00E70570"/>
    <w:rsid w:val="00E7061A"/>
    <w:rsid w:val="00E70657"/>
    <w:rsid w:val="00E70813"/>
    <w:rsid w:val="00E70876"/>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FA9"/>
    <w:rsid w:val="00E710A9"/>
    <w:rsid w:val="00E710C6"/>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9A7"/>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DD"/>
    <w:rsid w:val="00E73699"/>
    <w:rsid w:val="00E736A4"/>
    <w:rsid w:val="00E736C2"/>
    <w:rsid w:val="00E738A5"/>
    <w:rsid w:val="00E738B9"/>
    <w:rsid w:val="00E738D1"/>
    <w:rsid w:val="00E73A41"/>
    <w:rsid w:val="00E73A58"/>
    <w:rsid w:val="00E73BD2"/>
    <w:rsid w:val="00E73C65"/>
    <w:rsid w:val="00E73C70"/>
    <w:rsid w:val="00E73CB7"/>
    <w:rsid w:val="00E73CBE"/>
    <w:rsid w:val="00E73CC0"/>
    <w:rsid w:val="00E73CD5"/>
    <w:rsid w:val="00E73CDB"/>
    <w:rsid w:val="00E73D1D"/>
    <w:rsid w:val="00E73E1A"/>
    <w:rsid w:val="00E73E2E"/>
    <w:rsid w:val="00E73F10"/>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8E1"/>
    <w:rsid w:val="00E74988"/>
    <w:rsid w:val="00E7498A"/>
    <w:rsid w:val="00E74A38"/>
    <w:rsid w:val="00E74A93"/>
    <w:rsid w:val="00E74AA7"/>
    <w:rsid w:val="00E74AF5"/>
    <w:rsid w:val="00E74B36"/>
    <w:rsid w:val="00E74B6F"/>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6A"/>
    <w:rsid w:val="00E756D0"/>
    <w:rsid w:val="00E756E2"/>
    <w:rsid w:val="00E757E4"/>
    <w:rsid w:val="00E757FF"/>
    <w:rsid w:val="00E7593E"/>
    <w:rsid w:val="00E759C8"/>
    <w:rsid w:val="00E759E0"/>
    <w:rsid w:val="00E75A6A"/>
    <w:rsid w:val="00E75AF5"/>
    <w:rsid w:val="00E75BA5"/>
    <w:rsid w:val="00E75BE5"/>
    <w:rsid w:val="00E75C6C"/>
    <w:rsid w:val="00E75CC9"/>
    <w:rsid w:val="00E75D27"/>
    <w:rsid w:val="00E75DB1"/>
    <w:rsid w:val="00E75DDE"/>
    <w:rsid w:val="00E75DF2"/>
    <w:rsid w:val="00E75E58"/>
    <w:rsid w:val="00E75EBF"/>
    <w:rsid w:val="00E75F02"/>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2C"/>
    <w:rsid w:val="00E77530"/>
    <w:rsid w:val="00E775BD"/>
    <w:rsid w:val="00E77656"/>
    <w:rsid w:val="00E77662"/>
    <w:rsid w:val="00E77669"/>
    <w:rsid w:val="00E776A1"/>
    <w:rsid w:val="00E777CC"/>
    <w:rsid w:val="00E77814"/>
    <w:rsid w:val="00E77883"/>
    <w:rsid w:val="00E7793B"/>
    <w:rsid w:val="00E779BC"/>
    <w:rsid w:val="00E77A2C"/>
    <w:rsid w:val="00E77AE0"/>
    <w:rsid w:val="00E77B30"/>
    <w:rsid w:val="00E77B87"/>
    <w:rsid w:val="00E77BCE"/>
    <w:rsid w:val="00E77C88"/>
    <w:rsid w:val="00E77CB7"/>
    <w:rsid w:val="00E77D8B"/>
    <w:rsid w:val="00E77F24"/>
    <w:rsid w:val="00E77FEA"/>
    <w:rsid w:val="00E8000C"/>
    <w:rsid w:val="00E8007B"/>
    <w:rsid w:val="00E80097"/>
    <w:rsid w:val="00E80159"/>
    <w:rsid w:val="00E80189"/>
    <w:rsid w:val="00E801AF"/>
    <w:rsid w:val="00E80263"/>
    <w:rsid w:val="00E802B1"/>
    <w:rsid w:val="00E802C7"/>
    <w:rsid w:val="00E802D4"/>
    <w:rsid w:val="00E80370"/>
    <w:rsid w:val="00E80390"/>
    <w:rsid w:val="00E803EF"/>
    <w:rsid w:val="00E803F0"/>
    <w:rsid w:val="00E80405"/>
    <w:rsid w:val="00E8051B"/>
    <w:rsid w:val="00E8057E"/>
    <w:rsid w:val="00E8057F"/>
    <w:rsid w:val="00E8059E"/>
    <w:rsid w:val="00E805E1"/>
    <w:rsid w:val="00E80678"/>
    <w:rsid w:val="00E80681"/>
    <w:rsid w:val="00E806E5"/>
    <w:rsid w:val="00E8073B"/>
    <w:rsid w:val="00E8079A"/>
    <w:rsid w:val="00E80853"/>
    <w:rsid w:val="00E8086E"/>
    <w:rsid w:val="00E80963"/>
    <w:rsid w:val="00E809C0"/>
    <w:rsid w:val="00E809F0"/>
    <w:rsid w:val="00E80A28"/>
    <w:rsid w:val="00E80C31"/>
    <w:rsid w:val="00E80C32"/>
    <w:rsid w:val="00E80C7D"/>
    <w:rsid w:val="00E80CD2"/>
    <w:rsid w:val="00E80D3B"/>
    <w:rsid w:val="00E80D58"/>
    <w:rsid w:val="00E80E40"/>
    <w:rsid w:val="00E80E61"/>
    <w:rsid w:val="00E80E8C"/>
    <w:rsid w:val="00E80EAC"/>
    <w:rsid w:val="00E80FBC"/>
    <w:rsid w:val="00E8100A"/>
    <w:rsid w:val="00E81060"/>
    <w:rsid w:val="00E81106"/>
    <w:rsid w:val="00E81121"/>
    <w:rsid w:val="00E81139"/>
    <w:rsid w:val="00E81140"/>
    <w:rsid w:val="00E81195"/>
    <w:rsid w:val="00E811B6"/>
    <w:rsid w:val="00E811BA"/>
    <w:rsid w:val="00E81263"/>
    <w:rsid w:val="00E8127F"/>
    <w:rsid w:val="00E812E1"/>
    <w:rsid w:val="00E813A1"/>
    <w:rsid w:val="00E814FF"/>
    <w:rsid w:val="00E81528"/>
    <w:rsid w:val="00E81535"/>
    <w:rsid w:val="00E8154D"/>
    <w:rsid w:val="00E8157A"/>
    <w:rsid w:val="00E815CF"/>
    <w:rsid w:val="00E815DE"/>
    <w:rsid w:val="00E8166A"/>
    <w:rsid w:val="00E81699"/>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17"/>
    <w:rsid w:val="00E83770"/>
    <w:rsid w:val="00E837A3"/>
    <w:rsid w:val="00E837DD"/>
    <w:rsid w:val="00E83898"/>
    <w:rsid w:val="00E83915"/>
    <w:rsid w:val="00E83928"/>
    <w:rsid w:val="00E8398F"/>
    <w:rsid w:val="00E83A52"/>
    <w:rsid w:val="00E83AF1"/>
    <w:rsid w:val="00E83B70"/>
    <w:rsid w:val="00E83C89"/>
    <w:rsid w:val="00E83CF1"/>
    <w:rsid w:val="00E83DC6"/>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E16"/>
    <w:rsid w:val="00E84E2E"/>
    <w:rsid w:val="00E84E4A"/>
    <w:rsid w:val="00E84EAD"/>
    <w:rsid w:val="00E84EFF"/>
    <w:rsid w:val="00E84F47"/>
    <w:rsid w:val="00E84F95"/>
    <w:rsid w:val="00E85036"/>
    <w:rsid w:val="00E8506B"/>
    <w:rsid w:val="00E850BE"/>
    <w:rsid w:val="00E850FE"/>
    <w:rsid w:val="00E8511F"/>
    <w:rsid w:val="00E85121"/>
    <w:rsid w:val="00E85379"/>
    <w:rsid w:val="00E853ED"/>
    <w:rsid w:val="00E853F6"/>
    <w:rsid w:val="00E8548B"/>
    <w:rsid w:val="00E85576"/>
    <w:rsid w:val="00E85606"/>
    <w:rsid w:val="00E8562C"/>
    <w:rsid w:val="00E857DE"/>
    <w:rsid w:val="00E85875"/>
    <w:rsid w:val="00E858B4"/>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27"/>
    <w:rsid w:val="00E86138"/>
    <w:rsid w:val="00E861C9"/>
    <w:rsid w:val="00E8626E"/>
    <w:rsid w:val="00E86287"/>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2E"/>
    <w:rsid w:val="00E86D35"/>
    <w:rsid w:val="00E86E2E"/>
    <w:rsid w:val="00E86E3C"/>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8C"/>
    <w:rsid w:val="00E878A2"/>
    <w:rsid w:val="00E8791A"/>
    <w:rsid w:val="00E87990"/>
    <w:rsid w:val="00E879FE"/>
    <w:rsid w:val="00E87A1C"/>
    <w:rsid w:val="00E87A55"/>
    <w:rsid w:val="00E87AC0"/>
    <w:rsid w:val="00E87AF6"/>
    <w:rsid w:val="00E87AFA"/>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65"/>
    <w:rsid w:val="00E903B3"/>
    <w:rsid w:val="00E903E2"/>
    <w:rsid w:val="00E9040C"/>
    <w:rsid w:val="00E9045E"/>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DC0"/>
    <w:rsid w:val="00E90DE3"/>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A3"/>
    <w:rsid w:val="00E915BB"/>
    <w:rsid w:val="00E9162E"/>
    <w:rsid w:val="00E91641"/>
    <w:rsid w:val="00E91732"/>
    <w:rsid w:val="00E91740"/>
    <w:rsid w:val="00E91780"/>
    <w:rsid w:val="00E917F4"/>
    <w:rsid w:val="00E91805"/>
    <w:rsid w:val="00E91895"/>
    <w:rsid w:val="00E91935"/>
    <w:rsid w:val="00E91964"/>
    <w:rsid w:val="00E91A84"/>
    <w:rsid w:val="00E91A85"/>
    <w:rsid w:val="00E91AC7"/>
    <w:rsid w:val="00E91B68"/>
    <w:rsid w:val="00E91B8B"/>
    <w:rsid w:val="00E91BA6"/>
    <w:rsid w:val="00E91CAC"/>
    <w:rsid w:val="00E91CD8"/>
    <w:rsid w:val="00E91D94"/>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73"/>
    <w:rsid w:val="00E925BA"/>
    <w:rsid w:val="00E925DC"/>
    <w:rsid w:val="00E92607"/>
    <w:rsid w:val="00E9260B"/>
    <w:rsid w:val="00E92777"/>
    <w:rsid w:val="00E92778"/>
    <w:rsid w:val="00E927E8"/>
    <w:rsid w:val="00E92895"/>
    <w:rsid w:val="00E929C7"/>
    <w:rsid w:val="00E929F0"/>
    <w:rsid w:val="00E92AE1"/>
    <w:rsid w:val="00E92C1C"/>
    <w:rsid w:val="00E92C84"/>
    <w:rsid w:val="00E92C91"/>
    <w:rsid w:val="00E92C9A"/>
    <w:rsid w:val="00E92CB4"/>
    <w:rsid w:val="00E92D2C"/>
    <w:rsid w:val="00E92D6A"/>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A2"/>
    <w:rsid w:val="00E93B1A"/>
    <w:rsid w:val="00E93B3F"/>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3FE8"/>
    <w:rsid w:val="00E94086"/>
    <w:rsid w:val="00E9408E"/>
    <w:rsid w:val="00E94096"/>
    <w:rsid w:val="00E94197"/>
    <w:rsid w:val="00E94200"/>
    <w:rsid w:val="00E94207"/>
    <w:rsid w:val="00E94445"/>
    <w:rsid w:val="00E9444D"/>
    <w:rsid w:val="00E944C0"/>
    <w:rsid w:val="00E9458D"/>
    <w:rsid w:val="00E94724"/>
    <w:rsid w:val="00E94743"/>
    <w:rsid w:val="00E94755"/>
    <w:rsid w:val="00E947A8"/>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A1"/>
    <w:rsid w:val="00E94DB8"/>
    <w:rsid w:val="00E94E10"/>
    <w:rsid w:val="00E94E16"/>
    <w:rsid w:val="00E94E36"/>
    <w:rsid w:val="00E94EA8"/>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28"/>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3E"/>
    <w:rsid w:val="00E9765E"/>
    <w:rsid w:val="00E97687"/>
    <w:rsid w:val="00E9776D"/>
    <w:rsid w:val="00E978C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658"/>
    <w:rsid w:val="00EA06C7"/>
    <w:rsid w:val="00EA0705"/>
    <w:rsid w:val="00EA07B8"/>
    <w:rsid w:val="00EA07C7"/>
    <w:rsid w:val="00EA0816"/>
    <w:rsid w:val="00EA08AC"/>
    <w:rsid w:val="00EA08BB"/>
    <w:rsid w:val="00EA093E"/>
    <w:rsid w:val="00EA0A56"/>
    <w:rsid w:val="00EA0CC6"/>
    <w:rsid w:val="00EA0D0C"/>
    <w:rsid w:val="00EA0D66"/>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98"/>
    <w:rsid w:val="00EA27DC"/>
    <w:rsid w:val="00EA2905"/>
    <w:rsid w:val="00EA2955"/>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15"/>
    <w:rsid w:val="00EA2F5D"/>
    <w:rsid w:val="00EA2F7B"/>
    <w:rsid w:val="00EA300C"/>
    <w:rsid w:val="00EA3096"/>
    <w:rsid w:val="00EA312F"/>
    <w:rsid w:val="00EA3163"/>
    <w:rsid w:val="00EA31BE"/>
    <w:rsid w:val="00EA31CB"/>
    <w:rsid w:val="00EA3231"/>
    <w:rsid w:val="00EA3297"/>
    <w:rsid w:val="00EA32C5"/>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A00"/>
    <w:rsid w:val="00EA3B03"/>
    <w:rsid w:val="00EA3B6C"/>
    <w:rsid w:val="00EA3BF0"/>
    <w:rsid w:val="00EA3C67"/>
    <w:rsid w:val="00EA3C7B"/>
    <w:rsid w:val="00EA3CDA"/>
    <w:rsid w:val="00EA3CEA"/>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F19"/>
    <w:rsid w:val="00EA601A"/>
    <w:rsid w:val="00EA6085"/>
    <w:rsid w:val="00EA61AD"/>
    <w:rsid w:val="00EA61CD"/>
    <w:rsid w:val="00EA6203"/>
    <w:rsid w:val="00EA6295"/>
    <w:rsid w:val="00EA6383"/>
    <w:rsid w:val="00EA63AB"/>
    <w:rsid w:val="00EA63C4"/>
    <w:rsid w:val="00EA64FD"/>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0D"/>
    <w:rsid w:val="00EA6E6A"/>
    <w:rsid w:val="00EA6F21"/>
    <w:rsid w:val="00EA6F30"/>
    <w:rsid w:val="00EA6F45"/>
    <w:rsid w:val="00EA6F6C"/>
    <w:rsid w:val="00EA7062"/>
    <w:rsid w:val="00EA70AF"/>
    <w:rsid w:val="00EA71CA"/>
    <w:rsid w:val="00EA71EC"/>
    <w:rsid w:val="00EA7231"/>
    <w:rsid w:val="00EA732F"/>
    <w:rsid w:val="00EA7385"/>
    <w:rsid w:val="00EA741A"/>
    <w:rsid w:val="00EA742D"/>
    <w:rsid w:val="00EA7518"/>
    <w:rsid w:val="00EA7544"/>
    <w:rsid w:val="00EA75E9"/>
    <w:rsid w:val="00EA7606"/>
    <w:rsid w:val="00EA7610"/>
    <w:rsid w:val="00EA7746"/>
    <w:rsid w:val="00EA781A"/>
    <w:rsid w:val="00EA788D"/>
    <w:rsid w:val="00EA78E6"/>
    <w:rsid w:val="00EA790D"/>
    <w:rsid w:val="00EA79C4"/>
    <w:rsid w:val="00EA79FB"/>
    <w:rsid w:val="00EA7A50"/>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395"/>
    <w:rsid w:val="00EB03F0"/>
    <w:rsid w:val="00EB05ED"/>
    <w:rsid w:val="00EB06DC"/>
    <w:rsid w:val="00EB06F0"/>
    <w:rsid w:val="00EB06FD"/>
    <w:rsid w:val="00EB070A"/>
    <w:rsid w:val="00EB0737"/>
    <w:rsid w:val="00EB07A9"/>
    <w:rsid w:val="00EB0852"/>
    <w:rsid w:val="00EB08AC"/>
    <w:rsid w:val="00EB08CB"/>
    <w:rsid w:val="00EB08F0"/>
    <w:rsid w:val="00EB09AD"/>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CD"/>
    <w:rsid w:val="00EB14E5"/>
    <w:rsid w:val="00EB1510"/>
    <w:rsid w:val="00EB153F"/>
    <w:rsid w:val="00EB155F"/>
    <w:rsid w:val="00EB1575"/>
    <w:rsid w:val="00EB158A"/>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6A"/>
    <w:rsid w:val="00EB1C9D"/>
    <w:rsid w:val="00EB1D82"/>
    <w:rsid w:val="00EB1DDA"/>
    <w:rsid w:val="00EB1E1F"/>
    <w:rsid w:val="00EB1F67"/>
    <w:rsid w:val="00EB1FB5"/>
    <w:rsid w:val="00EB20D6"/>
    <w:rsid w:val="00EB2117"/>
    <w:rsid w:val="00EB226A"/>
    <w:rsid w:val="00EB22CE"/>
    <w:rsid w:val="00EB22E6"/>
    <w:rsid w:val="00EB230F"/>
    <w:rsid w:val="00EB23A9"/>
    <w:rsid w:val="00EB247C"/>
    <w:rsid w:val="00EB24D8"/>
    <w:rsid w:val="00EB2560"/>
    <w:rsid w:val="00EB25AE"/>
    <w:rsid w:val="00EB2663"/>
    <w:rsid w:val="00EB26E7"/>
    <w:rsid w:val="00EB2711"/>
    <w:rsid w:val="00EB2828"/>
    <w:rsid w:val="00EB2845"/>
    <w:rsid w:val="00EB2868"/>
    <w:rsid w:val="00EB28BA"/>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B2"/>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14"/>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1FE"/>
    <w:rsid w:val="00EB42E7"/>
    <w:rsid w:val="00EB4347"/>
    <w:rsid w:val="00EB44E2"/>
    <w:rsid w:val="00EB46D4"/>
    <w:rsid w:val="00EB4844"/>
    <w:rsid w:val="00EB48CE"/>
    <w:rsid w:val="00EB48F9"/>
    <w:rsid w:val="00EB490C"/>
    <w:rsid w:val="00EB4955"/>
    <w:rsid w:val="00EB4968"/>
    <w:rsid w:val="00EB496C"/>
    <w:rsid w:val="00EB4986"/>
    <w:rsid w:val="00EB498D"/>
    <w:rsid w:val="00EB49FD"/>
    <w:rsid w:val="00EB4A14"/>
    <w:rsid w:val="00EB4B07"/>
    <w:rsid w:val="00EB4BB6"/>
    <w:rsid w:val="00EB4BC7"/>
    <w:rsid w:val="00EB4BE3"/>
    <w:rsid w:val="00EB4C81"/>
    <w:rsid w:val="00EB4CE1"/>
    <w:rsid w:val="00EB4D0A"/>
    <w:rsid w:val="00EB4D12"/>
    <w:rsid w:val="00EB4D32"/>
    <w:rsid w:val="00EB4D71"/>
    <w:rsid w:val="00EB4EF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56"/>
    <w:rsid w:val="00EB6991"/>
    <w:rsid w:val="00EB6A07"/>
    <w:rsid w:val="00EB6AAF"/>
    <w:rsid w:val="00EB6AE5"/>
    <w:rsid w:val="00EB6B8C"/>
    <w:rsid w:val="00EB6C17"/>
    <w:rsid w:val="00EB6D9D"/>
    <w:rsid w:val="00EB6E0F"/>
    <w:rsid w:val="00EB6ED4"/>
    <w:rsid w:val="00EB6FCA"/>
    <w:rsid w:val="00EB6FD5"/>
    <w:rsid w:val="00EB6FEE"/>
    <w:rsid w:val="00EB6FF2"/>
    <w:rsid w:val="00EB6FF8"/>
    <w:rsid w:val="00EB7037"/>
    <w:rsid w:val="00EB7061"/>
    <w:rsid w:val="00EB70C4"/>
    <w:rsid w:val="00EB71C1"/>
    <w:rsid w:val="00EB71F9"/>
    <w:rsid w:val="00EB721F"/>
    <w:rsid w:val="00EB724C"/>
    <w:rsid w:val="00EB7418"/>
    <w:rsid w:val="00EB74E6"/>
    <w:rsid w:val="00EB7563"/>
    <w:rsid w:val="00EB7601"/>
    <w:rsid w:val="00EB76DA"/>
    <w:rsid w:val="00EB76DB"/>
    <w:rsid w:val="00EB776B"/>
    <w:rsid w:val="00EB7770"/>
    <w:rsid w:val="00EB7839"/>
    <w:rsid w:val="00EB798B"/>
    <w:rsid w:val="00EB79D4"/>
    <w:rsid w:val="00EB7AB1"/>
    <w:rsid w:val="00EB7AE1"/>
    <w:rsid w:val="00EB7BBF"/>
    <w:rsid w:val="00EB7D49"/>
    <w:rsid w:val="00EB7D4D"/>
    <w:rsid w:val="00EB7D97"/>
    <w:rsid w:val="00EB7DF6"/>
    <w:rsid w:val="00EB7E48"/>
    <w:rsid w:val="00EB7F91"/>
    <w:rsid w:val="00EB7FA3"/>
    <w:rsid w:val="00EB7FDD"/>
    <w:rsid w:val="00EC0015"/>
    <w:rsid w:val="00EC0031"/>
    <w:rsid w:val="00EC00A5"/>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A19"/>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C6"/>
    <w:rsid w:val="00EC16D4"/>
    <w:rsid w:val="00EC1775"/>
    <w:rsid w:val="00EC18B3"/>
    <w:rsid w:val="00EC18E2"/>
    <w:rsid w:val="00EC1954"/>
    <w:rsid w:val="00EC19C6"/>
    <w:rsid w:val="00EC19D6"/>
    <w:rsid w:val="00EC1A32"/>
    <w:rsid w:val="00EC1AE4"/>
    <w:rsid w:val="00EC1BE7"/>
    <w:rsid w:val="00EC1C7B"/>
    <w:rsid w:val="00EC1C87"/>
    <w:rsid w:val="00EC1C8B"/>
    <w:rsid w:val="00EC1C8D"/>
    <w:rsid w:val="00EC1CE5"/>
    <w:rsid w:val="00EC1D36"/>
    <w:rsid w:val="00EC1DE0"/>
    <w:rsid w:val="00EC1F05"/>
    <w:rsid w:val="00EC1F58"/>
    <w:rsid w:val="00EC1F9B"/>
    <w:rsid w:val="00EC2072"/>
    <w:rsid w:val="00EC2124"/>
    <w:rsid w:val="00EC23A2"/>
    <w:rsid w:val="00EC2406"/>
    <w:rsid w:val="00EC24C2"/>
    <w:rsid w:val="00EC2592"/>
    <w:rsid w:val="00EC25AC"/>
    <w:rsid w:val="00EC25F3"/>
    <w:rsid w:val="00EC25F9"/>
    <w:rsid w:val="00EC267C"/>
    <w:rsid w:val="00EC267E"/>
    <w:rsid w:val="00EC2803"/>
    <w:rsid w:val="00EC28CD"/>
    <w:rsid w:val="00EC29F1"/>
    <w:rsid w:val="00EC2B40"/>
    <w:rsid w:val="00EC2B54"/>
    <w:rsid w:val="00EC2B71"/>
    <w:rsid w:val="00EC2B78"/>
    <w:rsid w:val="00EC2C11"/>
    <w:rsid w:val="00EC2C2B"/>
    <w:rsid w:val="00EC2C60"/>
    <w:rsid w:val="00EC2CED"/>
    <w:rsid w:val="00EC3000"/>
    <w:rsid w:val="00EC31D0"/>
    <w:rsid w:val="00EC3214"/>
    <w:rsid w:val="00EC327C"/>
    <w:rsid w:val="00EC32BA"/>
    <w:rsid w:val="00EC32E0"/>
    <w:rsid w:val="00EC32EA"/>
    <w:rsid w:val="00EC33C2"/>
    <w:rsid w:val="00EC33DB"/>
    <w:rsid w:val="00EC343A"/>
    <w:rsid w:val="00EC348C"/>
    <w:rsid w:val="00EC353E"/>
    <w:rsid w:val="00EC3553"/>
    <w:rsid w:val="00EC3589"/>
    <w:rsid w:val="00EC35D8"/>
    <w:rsid w:val="00EC3628"/>
    <w:rsid w:val="00EC3651"/>
    <w:rsid w:val="00EC3716"/>
    <w:rsid w:val="00EC37F0"/>
    <w:rsid w:val="00EC3882"/>
    <w:rsid w:val="00EC38AB"/>
    <w:rsid w:val="00EC38AF"/>
    <w:rsid w:val="00EC38CC"/>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B6"/>
    <w:rsid w:val="00EC44E9"/>
    <w:rsid w:val="00EC4576"/>
    <w:rsid w:val="00EC4627"/>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A1"/>
    <w:rsid w:val="00EC55EA"/>
    <w:rsid w:val="00EC560D"/>
    <w:rsid w:val="00EC5643"/>
    <w:rsid w:val="00EC5727"/>
    <w:rsid w:val="00EC5794"/>
    <w:rsid w:val="00EC57DC"/>
    <w:rsid w:val="00EC5850"/>
    <w:rsid w:val="00EC5A05"/>
    <w:rsid w:val="00EC5A40"/>
    <w:rsid w:val="00EC5A57"/>
    <w:rsid w:val="00EC5A76"/>
    <w:rsid w:val="00EC5AE0"/>
    <w:rsid w:val="00EC5B15"/>
    <w:rsid w:val="00EC5B6E"/>
    <w:rsid w:val="00EC5BDA"/>
    <w:rsid w:val="00EC5BEB"/>
    <w:rsid w:val="00EC5C24"/>
    <w:rsid w:val="00EC5C8D"/>
    <w:rsid w:val="00EC5CF2"/>
    <w:rsid w:val="00EC5D01"/>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68"/>
    <w:rsid w:val="00EC6D6D"/>
    <w:rsid w:val="00EC6DEA"/>
    <w:rsid w:val="00EC6DF7"/>
    <w:rsid w:val="00EC6E9A"/>
    <w:rsid w:val="00EC6F3B"/>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01"/>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E5B"/>
    <w:rsid w:val="00ED2F03"/>
    <w:rsid w:val="00ED2F7D"/>
    <w:rsid w:val="00ED3013"/>
    <w:rsid w:val="00ED30C6"/>
    <w:rsid w:val="00ED318D"/>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CB"/>
    <w:rsid w:val="00ED37FF"/>
    <w:rsid w:val="00ED382B"/>
    <w:rsid w:val="00ED384B"/>
    <w:rsid w:val="00ED388C"/>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2A"/>
    <w:rsid w:val="00ED5031"/>
    <w:rsid w:val="00ED5032"/>
    <w:rsid w:val="00ED5037"/>
    <w:rsid w:val="00ED511A"/>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B8"/>
    <w:rsid w:val="00ED5C02"/>
    <w:rsid w:val="00ED5C2E"/>
    <w:rsid w:val="00ED5C50"/>
    <w:rsid w:val="00ED5D63"/>
    <w:rsid w:val="00ED5DF0"/>
    <w:rsid w:val="00ED5E3F"/>
    <w:rsid w:val="00ED5E8F"/>
    <w:rsid w:val="00ED5F38"/>
    <w:rsid w:val="00ED5F53"/>
    <w:rsid w:val="00ED60A5"/>
    <w:rsid w:val="00ED60DE"/>
    <w:rsid w:val="00ED612C"/>
    <w:rsid w:val="00ED6148"/>
    <w:rsid w:val="00ED6188"/>
    <w:rsid w:val="00ED6264"/>
    <w:rsid w:val="00ED6323"/>
    <w:rsid w:val="00ED6348"/>
    <w:rsid w:val="00ED63EE"/>
    <w:rsid w:val="00ED642B"/>
    <w:rsid w:val="00ED6465"/>
    <w:rsid w:val="00ED647C"/>
    <w:rsid w:val="00ED64EB"/>
    <w:rsid w:val="00ED6516"/>
    <w:rsid w:val="00ED6609"/>
    <w:rsid w:val="00ED6656"/>
    <w:rsid w:val="00ED6755"/>
    <w:rsid w:val="00ED6785"/>
    <w:rsid w:val="00ED679F"/>
    <w:rsid w:val="00ED67CE"/>
    <w:rsid w:val="00ED6811"/>
    <w:rsid w:val="00ED682D"/>
    <w:rsid w:val="00ED6837"/>
    <w:rsid w:val="00ED683B"/>
    <w:rsid w:val="00ED68A9"/>
    <w:rsid w:val="00ED68BB"/>
    <w:rsid w:val="00ED6951"/>
    <w:rsid w:val="00ED6965"/>
    <w:rsid w:val="00ED69AE"/>
    <w:rsid w:val="00ED69B8"/>
    <w:rsid w:val="00ED6A1A"/>
    <w:rsid w:val="00ED6A3C"/>
    <w:rsid w:val="00ED6A46"/>
    <w:rsid w:val="00ED6A66"/>
    <w:rsid w:val="00ED6BB0"/>
    <w:rsid w:val="00ED6D53"/>
    <w:rsid w:val="00ED6DAD"/>
    <w:rsid w:val="00ED6DCF"/>
    <w:rsid w:val="00ED6DF5"/>
    <w:rsid w:val="00ED6E0D"/>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9B"/>
    <w:rsid w:val="00ED7A3E"/>
    <w:rsid w:val="00ED7A5A"/>
    <w:rsid w:val="00ED7B1E"/>
    <w:rsid w:val="00ED7B33"/>
    <w:rsid w:val="00ED7B9F"/>
    <w:rsid w:val="00ED7BE0"/>
    <w:rsid w:val="00ED7C55"/>
    <w:rsid w:val="00ED7C87"/>
    <w:rsid w:val="00ED7CE0"/>
    <w:rsid w:val="00ED7CFC"/>
    <w:rsid w:val="00ED7D13"/>
    <w:rsid w:val="00ED7D16"/>
    <w:rsid w:val="00ED7D1C"/>
    <w:rsid w:val="00ED7D78"/>
    <w:rsid w:val="00ED7DA4"/>
    <w:rsid w:val="00ED7E2A"/>
    <w:rsid w:val="00ED7E3C"/>
    <w:rsid w:val="00ED7E7C"/>
    <w:rsid w:val="00ED7F39"/>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2B"/>
    <w:rsid w:val="00EE0A4B"/>
    <w:rsid w:val="00EE0B10"/>
    <w:rsid w:val="00EE0C16"/>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9C4"/>
    <w:rsid w:val="00EE1A7A"/>
    <w:rsid w:val="00EE1AC0"/>
    <w:rsid w:val="00EE1ACF"/>
    <w:rsid w:val="00EE1B8D"/>
    <w:rsid w:val="00EE1BA2"/>
    <w:rsid w:val="00EE1C13"/>
    <w:rsid w:val="00EE1C2F"/>
    <w:rsid w:val="00EE1C36"/>
    <w:rsid w:val="00EE1C92"/>
    <w:rsid w:val="00EE1CD5"/>
    <w:rsid w:val="00EE1D71"/>
    <w:rsid w:val="00EE1E0D"/>
    <w:rsid w:val="00EE1E13"/>
    <w:rsid w:val="00EE1E19"/>
    <w:rsid w:val="00EE1E8A"/>
    <w:rsid w:val="00EE1EA5"/>
    <w:rsid w:val="00EE1EF1"/>
    <w:rsid w:val="00EE1F3B"/>
    <w:rsid w:val="00EE1FAF"/>
    <w:rsid w:val="00EE20AB"/>
    <w:rsid w:val="00EE20F6"/>
    <w:rsid w:val="00EE212A"/>
    <w:rsid w:val="00EE2237"/>
    <w:rsid w:val="00EE226E"/>
    <w:rsid w:val="00EE230A"/>
    <w:rsid w:val="00EE23C5"/>
    <w:rsid w:val="00EE23D3"/>
    <w:rsid w:val="00EE23E0"/>
    <w:rsid w:val="00EE2483"/>
    <w:rsid w:val="00EE2548"/>
    <w:rsid w:val="00EE25B2"/>
    <w:rsid w:val="00EE2666"/>
    <w:rsid w:val="00EE2667"/>
    <w:rsid w:val="00EE26F3"/>
    <w:rsid w:val="00EE2730"/>
    <w:rsid w:val="00EE280D"/>
    <w:rsid w:val="00EE2932"/>
    <w:rsid w:val="00EE293F"/>
    <w:rsid w:val="00EE2970"/>
    <w:rsid w:val="00EE29C1"/>
    <w:rsid w:val="00EE29D8"/>
    <w:rsid w:val="00EE2A21"/>
    <w:rsid w:val="00EE2A58"/>
    <w:rsid w:val="00EE2A98"/>
    <w:rsid w:val="00EE2B61"/>
    <w:rsid w:val="00EE2B63"/>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E0A"/>
    <w:rsid w:val="00EE3E24"/>
    <w:rsid w:val="00EE3E9C"/>
    <w:rsid w:val="00EE3EDC"/>
    <w:rsid w:val="00EE3EFF"/>
    <w:rsid w:val="00EE3F39"/>
    <w:rsid w:val="00EE3FF1"/>
    <w:rsid w:val="00EE4030"/>
    <w:rsid w:val="00EE4041"/>
    <w:rsid w:val="00EE40A2"/>
    <w:rsid w:val="00EE40F6"/>
    <w:rsid w:val="00EE40F9"/>
    <w:rsid w:val="00EE4106"/>
    <w:rsid w:val="00EE417C"/>
    <w:rsid w:val="00EE4264"/>
    <w:rsid w:val="00EE4324"/>
    <w:rsid w:val="00EE43BE"/>
    <w:rsid w:val="00EE448A"/>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D"/>
    <w:rsid w:val="00EE54D9"/>
    <w:rsid w:val="00EE5580"/>
    <w:rsid w:val="00EE5582"/>
    <w:rsid w:val="00EE55BC"/>
    <w:rsid w:val="00EE55CA"/>
    <w:rsid w:val="00EE55F4"/>
    <w:rsid w:val="00EE5633"/>
    <w:rsid w:val="00EE566C"/>
    <w:rsid w:val="00EE567C"/>
    <w:rsid w:val="00EE56A8"/>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56"/>
    <w:rsid w:val="00EE5DAB"/>
    <w:rsid w:val="00EE5DB1"/>
    <w:rsid w:val="00EE5DCE"/>
    <w:rsid w:val="00EE5EA7"/>
    <w:rsid w:val="00EE5F5A"/>
    <w:rsid w:val="00EE5F5D"/>
    <w:rsid w:val="00EE5F73"/>
    <w:rsid w:val="00EE5F77"/>
    <w:rsid w:val="00EE5FBB"/>
    <w:rsid w:val="00EE60F0"/>
    <w:rsid w:val="00EE610E"/>
    <w:rsid w:val="00EE613C"/>
    <w:rsid w:val="00EE6233"/>
    <w:rsid w:val="00EE626E"/>
    <w:rsid w:val="00EE632F"/>
    <w:rsid w:val="00EE6383"/>
    <w:rsid w:val="00EE6396"/>
    <w:rsid w:val="00EE63B9"/>
    <w:rsid w:val="00EE63D9"/>
    <w:rsid w:val="00EE6489"/>
    <w:rsid w:val="00EE64B1"/>
    <w:rsid w:val="00EE6617"/>
    <w:rsid w:val="00EE666C"/>
    <w:rsid w:val="00EE680E"/>
    <w:rsid w:val="00EE6829"/>
    <w:rsid w:val="00EE6899"/>
    <w:rsid w:val="00EE68EF"/>
    <w:rsid w:val="00EE6949"/>
    <w:rsid w:val="00EE6A9A"/>
    <w:rsid w:val="00EE6AB0"/>
    <w:rsid w:val="00EE6B4E"/>
    <w:rsid w:val="00EE6B92"/>
    <w:rsid w:val="00EE6C46"/>
    <w:rsid w:val="00EE6C75"/>
    <w:rsid w:val="00EE6C77"/>
    <w:rsid w:val="00EE6CEF"/>
    <w:rsid w:val="00EE6D0D"/>
    <w:rsid w:val="00EE6E90"/>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EB"/>
    <w:rsid w:val="00EE780D"/>
    <w:rsid w:val="00EE7840"/>
    <w:rsid w:val="00EE787A"/>
    <w:rsid w:val="00EE78D3"/>
    <w:rsid w:val="00EE78FC"/>
    <w:rsid w:val="00EE7926"/>
    <w:rsid w:val="00EE7ABF"/>
    <w:rsid w:val="00EE7B40"/>
    <w:rsid w:val="00EE7B84"/>
    <w:rsid w:val="00EE7C57"/>
    <w:rsid w:val="00EE7CCC"/>
    <w:rsid w:val="00EE7CCD"/>
    <w:rsid w:val="00EE7D81"/>
    <w:rsid w:val="00EE7D9D"/>
    <w:rsid w:val="00EE7DA7"/>
    <w:rsid w:val="00EE7E05"/>
    <w:rsid w:val="00EE7E82"/>
    <w:rsid w:val="00EE7F3E"/>
    <w:rsid w:val="00EE7F5B"/>
    <w:rsid w:val="00EE7F9D"/>
    <w:rsid w:val="00EE7FC2"/>
    <w:rsid w:val="00EE7FCC"/>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42"/>
    <w:rsid w:val="00EF09DF"/>
    <w:rsid w:val="00EF0A92"/>
    <w:rsid w:val="00EF0A9B"/>
    <w:rsid w:val="00EF0B0F"/>
    <w:rsid w:val="00EF0BF7"/>
    <w:rsid w:val="00EF0CA5"/>
    <w:rsid w:val="00EF0D46"/>
    <w:rsid w:val="00EF0E14"/>
    <w:rsid w:val="00EF0E1C"/>
    <w:rsid w:val="00EF0FD7"/>
    <w:rsid w:val="00EF1042"/>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5"/>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E"/>
    <w:rsid w:val="00EF20B0"/>
    <w:rsid w:val="00EF213A"/>
    <w:rsid w:val="00EF216D"/>
    <w:rsid w:val="00EF2188"/>
    <w:rsid w:val="00EF227A"/>
    <w:rsid w:val="00EF239A"/>
    <w:rsid w:val="00EF2475"/>
    <w:rsid w:val="00EF2521"/>
    <w:rsid w:val="00EF2537"/>
    <w:rsid w:val="00EF272C"/>
    <w:rsid w:val="00EF2749"/>
    <w:rsid w:val="00EF284A"/>
    <w:rsid w:val="00EF284D"/>
    <w:rsid w:val="00EF28AD"/>
    <w:rsid w:val="00EF290A"/>
    <w:rsid w:val="00EF2976"/>
    <w:rsid w:val="00EF2A01"/>
    <w:rsid w:val="00EF2A8B"/>
    <w:rsid w:val="00EF2B1A"/>
    <w:rsid w:val="00EF2B44"/>
    <w:rsid w:val="00EF2B8D"/>
    <w:rsid w:val="00EF2C9A"/>
    <w:rsid w:val="00EF2D02"/>
    <w:rsid w:val="00EF2D09"/>
    <w:rsid w:val="00EF2D28"/>
    <w:rsid w:val="00EF2DA3"/>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A7"/>
    <w:rsid w:val="00EF3BF9"/>
    <w:rsid w:val="00EF3C19"/>
    <w:rsid w:val="00EF3C2C"/>
    <w:rsid w:val="00EF3C34"/>
    <w:rsid w:val="00EF3CC6"/>
    <w:rsid w:val="00EF3CDF"/>
    <w:rsid w:val="00EF3D2F"/>
    <w:rsid w:val="00EF3E10"/>
    <w:rsid w:val="00EF3E1D"/>
    <w:rsid w:val="00EF3E3B"/>
    <w:rsid w:val="00EF3EB6"/>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52"/>
    <w:rsid w:val="00EF4F6F"/>
    <w:rsid w:val="00EF4FA0"/>
    <w:rsid w:val="00EF4FE8"/>
    <w:rsid w:val="00EF507A"/>
    <w:rsid w:val="00EF513F"/>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7D1"/>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15"/>
    <w:rsid w:val="00EF766E"/>
    <w:rsid w:val="00EF7677"/>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F00101"/>
    <w:rsid w:val="00F0013C"/>
    <w:rsid w:val="00F00149"/>
    <w:rsid w:val="00F0022A"/>
    <w:rsid w:val="00F002E3"/>
    <w:rsid w:val="00F0037B"/>
    <w:rsid w:val="00F003CE"/>
    <w:rsid w:val="00F004DE"/>
    <w:rsid w:val="00F0059B"/>
    <w:rsid w:val="00F006C8"/>
    <w:rsid w:val="00F006EE"/>
    <w:rsid w:val="00F0071B"/>
    <w:rsid w:val="00F00826"/>
    <w:rsid w:val="00F008C2"/>
    <w:rsid w:val="00F008CD"/>
    <w:rsid w:val="00F0091F"/>
    <w:rsid w:val="00F00923"/>
    <w:rsid w:val="00F009D5"/>
    <w:rsid w:val="00F00A28"/>
    <w:rsid w:val="00F00A64"/>
    <w:rsid w:val="00F00AEC"/>
    <w:rsid w:val="00F00B1F"/>
    <w:rsid w:val="00F00B35"/>
    <w:rsid w:val="00F00B63"/>
    <w:rsid w:val="00F00BB5"/>
    <w:rsid w:val="00F00BBB"/>
    <w:rsid w:val="00F00BF6"/>
    <w:rsid w:val="00F00CF2"/>
    <w:rsid w:val="00F00CF5"/>
    <w:rsid w:val="00F00D6B"/>
    <w:rsid w:val="00F00D7E"/>
    <w:rsid w:val="00F00E0E"/>
    <w:rsid w:val="00F00EE6"/>
    <w:rsid w:val="00F00FF4"/>
    <w:rsid w:val="00F010C9"/>
    <w:rsid w:val="00F0114B"/>
    <w:rsid w:val="00F011B0"/>
    <w:rsid w:val="00F01258"/>
    <w:rsid w:val="00F01261"/>
    <w:rsid w:val="00F012B8"/>
    <w:rsid w:val="00F01368"/>
    <w:rsid w:val="00F013BD"/>
    <w:rsid w:val="00F015F5"/>
    <w:rsid w:val="00F01788"/>
    <w:rsid w:val="00F017A0"/>
    <w:rsid w:val="00F017CA"/>
    <w:rsid w:val="00F01813"/>
    <w:rsid w:val="00F018DE"/>
    <w:rsid w:val="00F01916"/>
    <w:rsid w:val="00F0195A"/>
    <w:rsid w:val="00F019C8"/>
    <w:rsid w:val="00F01A19"/>
    <w:rsid w:val="00F01A30"/>
    <w:rsid w:val="00F01A62"/>
    <w:rsid w:val="00F01AF2"/>
    <w:rsid w:val="00F01D44"/>
    <w:rsid w:val="00F01F4D"/>
    <w:rsid w:val="00F01FE8"/>
    <w:rsid w:val="00F02030"/>
    <w:rsid w:val="00F02036"/>
    <w:rsid w:val="00F0208C"/>
    <w:rsid w:val="00F02170"/>
    <w:rsid w:val="00F02186"/>
    <w:rsid w:val="00F0220D"/>
    <w:rsid w:val="00F02331"/>
    <w:rsid w:val="00F02364"/>
    <w:rsid w:val="00F0246A"/>
    <w:rsid w:val="00F02519"/>
    <w:rsid w:val="00F02542"/>
    <w:rsid w:val="00F0254A"/>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57"/>
    <w:rsid w:val="00F02B90"/>
    <w:rsid w:val="00F02C00"/>
    <w:rsid w:val="00F02CA6"/>
    <w:rsid w:val="00F02D04"/>
    <w:rsid w:val="00F02D78"/>
    <w:rsid w:val="00F02DBC"/>
    <w:rsid w:val="00F02DD6"/>
    <w:rsid w:val="00F02DF4"/>
    <w:rsid w:val="00F02E5D"/>
    <w:rsid w:val="00F02EFE"/>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A99"/>
    <w:rsid w:val="00F03AA5"/>
    <w:rsid w:val="00F03AB9"/>
    <w:rsid w:val="00F03AD6"/>
    <w:rsid w:val="00F03BA6"/>
    <w:rsid w:val="00F03C30"/>
    <w:rsid w:val="00F03C68"/>
    <w:rsid w:val="00F03CC1"/>
    <w:rsid w:val="00F03CD9"/>
    <w:rsid w:val="00F03D21"/>
    <w:rsid w:val="00F03DD1"/>
    <w:rsid w:val="00F03E5C"/>
    <w:rsid w:val="00F03E7C"/>
    <w:rsid w:val="00F03F01"/>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5D"/>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6E"/>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50"/>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2BB"/>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2B"/>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0F"/>
    <w:rsid w:val="00F11618"/>
    <w:rsid w:val="00F1167B"/>
    <w:rsid w:val="00F1174D"/>
    <w:rsid w:val="00F117FA"/>
    <w:rsid w:val="00F11816"/>
    <w:rsid w:val="00F1186D"/>
    <w:rsid w:val="00F11908"/>
    <w:rsid w:val="00F11929"/>
    <w:rsid w:val="00F11A34"/>
    <w:rsid w:val="00F11A41"/>
    <w:rsid w:val="00F11A69"/>
    <w:rsid w:val="00F11A73"/>
    <w:rsid w:val="00F11AEF"/>
    <w:rsid w:val="00F11BC5"/>
    <w:rsid w:val="00F11C0D"/>
    <w:rsid w:val="00F11C70"/>
    <w:rsid w:val="00F11CFA"/>
    <w:rsid w:val="00F11D13"/>
    <w:rsid w:val="00F11DBA"/>
    <w:rsid w:val="00F11DBC"/>
    <w:rsid w:val="00F11E39"/>
    <w:rsid w:val="00F11E4A"/>
    <w:rsid w:val="00F11E96"/>
    <w:rsid w:val="00F11EC3"/>
    <w:rsid w:val="00F11EED"/>
    <w:rsid w:val="00F11F23"/>
    <w:rsid w:val="00F11F89"/>
    <w:rsid w:val="00F1201E"/>
    <w:rsid w:val="00F12021"/>
    <w:rsid w:val="00F1214A"/>
    <w:rsid w:val="00F12159"/>
    <w:rsid w:val="00F12181"/>
    <w:rsid w:val="00F12215"/>
    <w:rsid w:val="00F12246"/>
    <w:rsid w:val="00F12256"/>
    <w:rsid w:val="00F12266"/>
    <w:rsid w:val="00F12302"/>
    <w:rsid w:val="00F12328"/>
    <w:rsid w:val="00F123AF"/>
    <w:rsid w:val="00F1245B"/>
    <w:rsid w:val="00F124A9"/>
    <w:rsid w:val="00F124FD"/>
    <w:rsid w:val="00F1252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AD"/>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40"/>
    <w:rsid w:val="00F135B9"/>
    <w:rsid w:val="00F135C0"/>
    <w:rsid w:val="00F13754"/>
    <w:rsid w:val="00F13919"/>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C9"/>
    <w:rsid w:val="00F141EB"/>
    <w:rsid w:val="00F1423C"/>
    <w:rsid w:val="00F1423D"/>
    <w:rsid w:val="00F1424D"/>
    <w:rsid w:val="00F14266"/>
    <w:rsid w:val="00F14328"/>
    <w:rsid w:val="00F1435B"/>
    <w:rsid w:val="00F143E1"/>
    <w:rsid w:val="00F143F2"/>
    <w:rsid w:val="00F143FF"/>
    <w:rsid w:val="00F14434"/>
    <w:rsid w:val="00F1444B"/>
    <w:rsid w:val="00F144EB"/>
    <w:rsid w:val="00F14565"/>
    <w:rsid w:val="00F145C9"/>
    <w:rsid w:val="00F14603"/>
    <w:rsid w:val="00F14636"/>
    <w:rsid w:val="00F146DD"/>
    <w:rsid w:val="00F147D9"/>
    <w:rsid w:val="00F1483A"/>
    <w:rsid w:val="00F1494D"/>
    <w:rsid w:val="00F1495C"/>
    <w:rsid w:val="00F14A6E"/>
    <w:rsid w:val="00F14A73"/>
    <w:rsid w:val="00F14B21"/>
    <w:rsid w:val="00F14B44"/>
    <w:rsid w:val="00F14B52"/>
    <w:rsid w:val="00F14BAC"/>
    <w:rsid w:val="00F14BF4"/>
    <w:rsid w:val="00F14C39"/>
    <w:rsid w:val="00F14C62"/>
    <w:rsid w:val="00F14C70"/>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E8"/>
    <w:rsid w:val="00F1545F"/>
    <w:rsid w:val="00F154F1"/>
    <w:rsid w:val="00F15539"/>
    <w:rsid w:val="00F155C8"/>
    <w:rsid w:val="00F155EE"/>
    <w:rsid w:val="00F1562D"/>
    <w:rsid w:val="00F15631"/>
    <w:rsid w:val="00F15669"/>
    <w:rsid w:val="00F15693"/>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2E"/>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1036"/>
    <w:rsid w:val="00F2103C"/>
    <w:rsid w:val="00F21074"/>
    <w:rsid w:val="00F21078"/>
    <w:rsid w:val="00F210EE"/>
    <w:rsid w:val="00F210FD"/>
    <w:rsid w:val="00F211BB"/>
    <w:rsid w:val="00F211D5"/>
    <w:rsid w:val="00F21240"/>
    <w:rsid w:val="00F2129E"/>
    <w:rsid w:val="00F21431"/>
    <w:rsid w:val="00F21487"/>
    <w:rsid w:val="00F214BD"/>
    <w:rsid w:val="00F214DC"/>
    <w:rsid w:val="00F2155E"/>
    <w:rsid w:val="00F215A4"/>
    <w:rsid w:val="00F215FA"/>
    <w:rsid w:val="00F2166D"/>
    <w:rsid w:val="00F216B7"/>
    <w:rsid w:val="00F21783"/>
    <w:rsid w:val="00F21A3A"/>
    <w:rsid w:val="00F21A6C"/>
    <w:rsid w:val="00F21ACE"/>
    <w:rsid w:val="00F21B20"/>
    <w:rsid w:val="00F21B5C"/>
    <w:rsid w:val="00F21B85"/>
    <w:rsid w:val="00F21C59"/>
    <w:rsid w:val="00F21CD8"/>
    <w:rsid w:val="00F21CE3"/>
    <w:rsid w:val="00F21D84"/>
    <w:rsid w:val="00F21DEB"/>
    <w:rsid w:val="00F21DF1"/>
    <w:rsid w:val="00F21E07"/>
    <w:rsid w:val="00F21E26"/>
    <w:rsid w:val="00F21E44"/>
    <w:rsid w:val="00F21F36"/>
    <w:rsid w:val="00F21F64"/>
    <w:rsid w:val="00F21FA5"/>
    <w:rsid w:val="00F21FB7"/>
    <w:rsid w:val="00F21FDA"/>
    <w:rsid w:val="00F22198"/>
    <w:rsid w:val="00F2226F"/>
    <w:rsid w:val="00F22357"/>
    <w:rsid w:val="00F223FC"/>
    <w:rsid w:val="00F22415"/>
    <w:rsid w:val="00F22418"/>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A4"/>
    <w:rsid w:val="00F22B63"/>
    <w:rsid w:val="00F22BDC"/>
    <w:rsid w:val="00F22BF7"/>
    <w:rsid w:val="00F22C0B"/>
    <w:rsid w:val="00F22C4A"/>
    <w:rsid w:val="00F22C5F"/>
    <w:rsid w:val="00F22C63"/>
    <w:rsid w:val="00F22C78"/>
    <w:rsid w:val="00F22CBC"/>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E5"/>
    <w:rsid w:val="00F2323D"/>
    <w:rsid w:val="00F23271"/>
    <w:rsid w:val="00F232C3"/>
    <w:rsid w:val="00F2334A"/>
    <w:rsid w:val="00F2334C"/>
    <w:rsid w:val="00F23394"/>
    <w:rsid w:val="00F233D5"/>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0"/>
    <w:rsid w:val="00F23E31"/>
    <w:rsid w:val="00F23E61"/>
    <w:rsid w:val="00F23F28"/>
    <w:rsid w:val="00F23F45"/>
    <w:rsid w:val="00F23F55"/>
    <w:rsid w:val="00F23F7D"/>
    <w:rsid w:val="00F23F8D"/>
    <w:rsid w:val="00F23F99"/>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704"/>
    <w:rsid w:val="00F2471C"/>
    <w:rsid w:val="00F2479A"/>
    <w:rsid w:val="00F247C7"/>
    <w:rsid w:val="00F248D9"/>
    <w:rsid w:val="00F24906"/>
    <w:rsid w:val="00F24943"/>
    <w:rsid w:val="00F24A29"/>
    <w:rsid w:val="00F24A60"/>
    <w:rsid w:val="00F24AEF"/>
    <w:rsid w:val="00F24AF8"/>
    <w:rsid w:val="00F24B1B"/>
    <w:rsid w:val="00F24C05"/>
    <w:rsid w:val="00F24C3E"/>
    <w:rsid w:val="00F24C4B"/>
    <w:rsid w:val="00F24C62"/>
    <w:rsid w:val="00F24C74"/>
    <w:rsid w:val="00F24C8C"/>
    <w:rsid w:val="00F24CC6"/>
    <w:rsid w:val="00F24D2C"/>
    <w:rsid w:val="00F24D2F"/>
    <w:rsid w:val="00F24DE2"/>
    <w:rsid w:val="00F24E88"/>
    <w:rsid w:val="00F24EB6"/>
    <w:rsid w:val="00F24F27"/>
    <w:rsid w:val="00F24F95"/>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B7"/>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677"/>
    <w:rsid w:val="00F276E2"/>
    <w:rsid w:val="00F276FE"/>
    <w:rsid w:val="00F27724"/>
    <w:rsid w:val="00F27763"/>
    <w:rsid w:val="00F277F4"/>
    <w:rsid w:val="00F278A3"/>
    <w:rsid w:val="00F27947"/>
    <w:rsid w:val="00F2795C"/>
    <w:rsid w:val="00F27960"/>
    <w:rsid w:val="00F2799F"/>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76"/>
    <w:rsid w:val="00F27FDA"/>
    <w:rsid w:val="00F27FE2"/>
    <w:rsid w:val="00F30035"/>
    <w:rsid w:val="00F30090"/>
    <w:rsid w:val="00F300D4"/>
    <w:rsid w:val="00F30196"/>
    <w:rsid w:val="00F3019A"/>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F5A"/>
    <w:rsid w:val="00F3114F"/>
    <w:rsid w:val="00F31167"/>
    <w:rsid w:val="00F31189"/>
    <w:rsid w:val="00F311E1"/>
    <w:rsid w:val="00F311E7"/>
    <w:rsid w:val="00F312C9"/>
    <w:rsid w:val="00F312E3"/>
    <w:rsid w:val="00F3137E"/>
    <w:rsid w:val="00F3138B"/>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E70"/>
    <w:rsid w:val="00F31EA3"/>
    <w:rsid w:val="00F31EB4"/>
    <w:rsid w:val="00F31ED3"/>
    <w:rsid w:val="00F31F55"/>
    <w:rsid w:val="00F31FDF"/>
    <w:rsid w:val="00F32067"/>
    <w:rsid w:val="00F320DC"/>
    <w:rsid w:val="00F32167"/>
    <w:rsid w:val="00F3218B"/>
    <w:rsid w:val="00F32204"/>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C4"/>
    <w:rsid w:val="00F32C05"/>
    <w:rsid w:val="00F32C6B"/>
    <w:rsid w:val="00F32E0A"/>
    <w:rsid w:val="00F32E7F"/>
    <w:rsid w:val="00F32E97"/>
    <w:rsid w:val="00F3302E"/>
    <w:rsid w:val="00F33077"/>
    <w:rsid w:val="00F331D9"/>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EA"/>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C2"/>
    <w:rsid w:val="00F35ECB"/>
    <w:rsid w:val="00F35EDF"/>
    <w:rsid w:val="00F35F78"/>
    <w:rsid w:val="00F35FEC"/>
    <w:rsid w:val="00F35FF1"/>
    <w:rsid w:val="00F35FFE"/>
    <w:rsid w:val="00F360C1"/>
    <w:rsid w:val="00F36104"/>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EF0"/>
    <w:rsid w:val="00F36FFA"/>
    <w:rsid w:val="00F37067"/>
    <w:rsid w:val="00F37099"/>
    <w:rsid w:val="00F370A5"/>
    <w:rsid w:val="00F370E9"/>
    <w:rsid w:val="00F37109"/>
    <w:rsid w:val="00F37140"/>
    <w:rsid w:val="00F37177"/>
    <w:rsid w:val="00F371C5"/>
    <w:rsid w:val="00F371FC"/>
    <w:rsid w:val="00F37273"/>
    <w:rsid w:val="00F372E4"/>
    <w:rsid w:val="00F37372"/>
    <w:rsid w:val="00F37404"/>
    <w:rsid w:val="00F3743D"/>
    <w:rsid w:val="00F3749F"/>
    <w:rsid w:val="00F37523"/>
    <w:rsid w:val="00F37594"/>
    <w:rsid w:val="00F37707"/>
    <w:rsid w:val="00F3779A"/>
    <w:rsid w:val="00F3780C"/>
    <w:rsid w:val="00F37818"/>
    <w:rsid w:val="00F3782E"/>
    <w:rsid w:val="00F3788B"/>
    <w:rsid w:val="00F378ED"/>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A0"/>
    <w:rsid w:val="00F402AE"/>
    <w:rsid w:val="00F402E7"/>
    <w:rsid w:val="00F40330"/>
    <w:rsid w:val="00F40342"/>
    <w:rsid w:val="00F40399"/>
    <w:rsid w:val="00F4044F"/>
    <w:rsid w:val="00F404B5"/>
    <w:rsid w:val="00F404D1"/>
    <w:rsid w:val="00F404E2"/>
    <w:rsid w:val="00F404EE"/>
    <w:rsid w:val="00F40503"/>
    <w:rsid w:val="00F4050A"/>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205"/>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0A"/>
    <w:rsid w:val="00F42C26"/>
    <w:rsid w:val="00F42C60"/>
    <w:rsid w:val="00F42C7C"/>
    <w:rsid w:val="00F42C85"/>
    <w:rsid w:val="00F42CD4"/>
    <w:rsid w:val="00F42D3E"/>
    <w:rsid w:val="00F42DAB"/>
    <w:rsid w:val="00F42F3B"/>
    <w:rsid w:val="00F42FD2"/>
    <w:rsid w:val="00F430F9"/>
    <w:rsid w:val="00F43203"/>
    <w:rsid w:val="00F43315"/>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1B"/>
    <w:rsid w:val="00F43757"/>
    <w:rsid w:val="00F437E4"/>
    <w:rsid w:val="00F43898"/>
    <w:rsid w:val="00F438D0"/>
    <w:rsid w:val="00F43926"/>
    <w:rsid w:val="00F43941"/>
    <w:rsid w:val="00F4399B"/>
    <w:rsid w:val="00F439A4"/>
    <w:rsid w:val="00F43AD2"/>
    <w:rsid w:val="00F43B12"/>
    <w:rsid w:val="00F43B29"/>
    <w:rsid w:val="00F43B4A"/>
    <w:rsid w:val="00F43BB0"/>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37"/>
    <w:rsid w:val="00F44349"/>
    <w:rsid w:val="00F443C2"/>
    <w:rsid w:val="00F443EB"/>
    <w:rsid w:val="00F443ED"/>
    <w:rsid w:val="00F44417"/>
    <w:rsid w:val="00F444C6"/>
    <w:rsid w:val="00F44554"/>
    <w:rsid w:val="00F44633"/>
    <w:rsid w:val="00F44767"/>
    <w:rsid w:val="00F44827"/>
    <w:rsid w:val="00F44835"/>
    <w:rsid w:val="00F44836"/>
    <w:rsid w:val="00F4489A"/>
    <w:rsid w:val="00F448EF"/>
    <w:rsid w:val="00F44969"/>
    <w:rsid w:val="00F44974"/>
    <w:rsid w:val="00F44B2E"/>
    <w:rsid w:val="00F44B72"/>
    <w:rsid w:val="00F44BC7"/>
    <w:rsid w:val="00F44C14"/>
    <w:rsid w:val="00F44DCF"/>
    <w:rsid w:val="00F44E21"/>
    <w:rsid w:val="00F44F22"/>
    <w:rsid w:val="00F44F26"/>
    <w:rsid w:val="00F44FA2"/>
    <w:rsid w:val="00F44FAF"/>
    <w:rsid w:val="00F44FD1"/>
    <w:rsid w:val="00F450A0"/>
    <w:rsid w:val="00F450C5"/>
    <w:rsid w:val="00F450CB"/>
    <w:rsid w:val="00F45153"/>
    <w:rsid w:val="00F45158"/>
    <w:rsid w:val="00F451C1"/>
    <w:rsid w:val="00F45216"/>
    <w:rsid w:val="00F45250"/>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1D"/>
    <w:rsid w:val="00F45982"/>
    <w:rsid w:val="00F45A11"/>
    <w:rsid w:val="00F45B27"/>
    <w:rsid w:val="00F45B3B"/>
    <w:rsid w:val="00F45BEA"/>
    <w:rsid w:val="00F45CC1"/>
    <w:rsid w:val="00F45CDE"/>
    <w:rsid w:val="00F45E19"/>
    <w:rsid w:val="00F45E3D"/>
    <w:rsid w:val="00F45E80"/>
    <w:rsid w:val="00F45E94"/>
    <w:rsid w:val="00F45ED1"/>
    <w:rsid w:val="00F45F7E"/>
    <w:rsid w:val="00F45F80"/>
    <w:rsid w:val="00F45FA1"/>
    <w:rsid w:val="00F45FD9"/>
    <w:rsid w:val="00F46136"/>
    <w:rsid w:val="00F46241"/>
    <w:rsid w:val="00F46312"/>
    <w:rsid w:val="00F463A2"/>
    <w:rsid w:val="00F4648C"/>
    <w:rsid w:val="00F46491"/>
    <w:rsid w:val="00F4654B"/>
    <w:rsid w:val="00F46558"/>
    <w:rsid w:val="00F465CD"/>
    <w:rsid w:val="00F465EF"/>
    <w:rsid w:val="00F46632"/>
    <w:rsid w:val="00F46733"/>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DC"/>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875"/>
    <w:rsid w:val="00F478A5"/>
    <w:rsid w:val="00F478DA"/>
    <w:rsid w:val="00F479A4"/>
    <w:rsid w:val="00F479BE"/>
    <w:rsid w:val="00F47A7D"/>
    <w:rsid w:val="00F47A88"/>
    <w:rsid w:val="00F47AB3"/>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E6"/>
    <w:rsid w:val="00F50059"/>
    <w:rsid w:val="00F50090"/>
    <w:rsid w:val="00F50119"/>
    <w:rsid w:val="00F502CE"/>
    <w:rsid w:val="00F50300"/>
    <w:rsid w:val="00F503C5"/>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73E"/>
    <w:rsid w:val="00F51802"/>
    <w:rsid w:val="00F51803"/>
    <w:rsid w:val="00F5180A"/>
    <w:rsid w:val="00F5184C"/>
    <w:rsid w:val="00F51938"/>
    <w:rsid w:val="00F51950"/>
    <w:rsid w:val="00F51AFA"/>
    <w:rsid w:val="00F51B08"/>
    <w:rsid w:val="00F51B4A"/>
    <w:rsid w:val="00F51BA7"/>
    <w:rsid w:val="00F51BEC"/>
    <w:rsid w:val="00F51C38"/>
    <w:rsid w:val="00F51C59"/>
    <w:rsid w:val="00F51CFD"/>
    <w:rsid w:val="00F51E8A"/>
    <w:rsid w:val="00F5209F"/>
    <w:rsid w:val="00F520AC"/>
    <w:rsid w:val="00F520E6"/>
    <w:rsid w:val="00F52106"/>
    <w:rsid w:val="00F5211E"/>
    <w:rsid w:val="00F521CF"/>
    <w:rsid w:val="00F5236B"/>
    <w:rsid w:val="00F5239D"/>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E01"/>
    <w:rsid w:val="00F52E47"/>
    <w:rsid w:val="00F52EF7"/>
    <w:rsid w:val="00F52F6B"/>
    <w:rsid w:val="00F52F74"/>
    <w:rsid w:val="00F52FBB"/>
    <w:rsid w:val="00F52FE7"/>
    <w:rsid w:val="00F53196"/>
    <w:rsid w:val="00F5319A"/>
    <w:rsid w:val="00F531F2"/>
    <w:rsid w:val="00F53204"/>
    <w:rsid w:val="00F53241"/>
    <w:rsid w:val="00F53262"/>
    <w:rsid w:val="00F532AA"/>
    <w:rsid w:val="00F532AD"/>
    <w:rsid w:val="00F532E1"/>
    <w:rsid w:val="00F532EA"/>
    <w:rsid w:val="00F53312"/>
    <w:rsid w:val="00F5335A"/>
    <w:rsid w:val="00F5338B"/>
    <w:rsid w:val="00F533B9"/>
    <w:rsid w:val="00F533CB"/>
    <w:rsid w:val="00F533F1"/>
    <w:rsid w:val="00F534EE"/>
    <w:rsid w:val="00F53571"/>
    <w:rsid w:val="00F5368D"/>
    <w:rsid w:val="00F536C7"/>
    <w:rsid w:val="00F5370C"/>
    <w:rsid w:val="00F53720"/>
    <w:rsid w:val="00F53742"/>
    <w:rsid w:val="00F53798"/>
    <w:rsid w:val="00F537BA"/>
    <w:rsid w:val="00F53826"/>
    <w:rsid w:val="00F5386F"/>
    <w:rsid w:val="00F538E9"/>
    <w:rsid w:val="00F53941"/>
    <w:rsid w:val="00F539C3"/>
    <w:rsid w:val="00F539FD"/>
    <w:rsid w:val="00F53A59"/>
    <w:rsid w:val="00F53D79"/>
    <w:rsid w:val="00F53DA8"/>
    <w:rsid w:val="00F53E30"/>
    <w:rsid w:val="00F53E33"/>
    <w:rsid w:val="00F53FEA"/>
    <w:rsid w:val="00F5405D"/>
    <w:rsid w:val="00F5406C"/>
    <w:rsid w:val="00F5406D"/>
    <w:rsid w:val="00F54073"/>
    <w:rsid w:val="00F540C6"/>
    <w:rsid w:val="00F540CC"/>
    <w:rsid w:val="00F540D6"/>
    <w:rsid w:val="00F540F9"/>
    <w:rsid w:val="00F54115"/>
    <w:rsid w:val="00F5411C"/>
    <w:rsid w:val="00F5412C"/>
    <w:rsid w:val="00F54158"/>
    <w:rsid w:val="00F5425F"/>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102"/>
    <w:rsid w:val="00F551AE"/>
    <w:rsid w:val="00F5523C"/>
    <w:rsid w:val="00F552BC"/>
    <w:rsid w:val="00F552DB"/>
    <w:rsid w:val="00F55301"/>
    <w:rsid w:val="00F55306"/>
    <w:rsid w:val="00F5547A"/>
    <w:rsid w:val="00F554F1"/>
    <w:rsid w:val="00F5562D"/>
    <w:rsid w:val="00F5567E"/>
    <w:rsid w:val="00F556BB"/>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D"/>
    <w:rsid w:val="00F56D1E"/>
    <w:rsid w:val="00F56D6A"/>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91"/>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80"/>
    <w:rsid w:val="00F60BAA"/>
    <w:rsid w:val="00F60C55"/>
    <w:rsid w:val="00F60C85"/>
    <w:rsid w:val="00F60CB4"/>
    <w:rsid w:val="00F60CD2"/>
    <w:rsid w:val="00F60D1D"/>
    <w:rsid w:val="00F60D8C"/>
    <w:rsid w:val="00F60DBC"/>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B9"/>
    <w:rsid w:val="00F617C0"/>
    <w:rsid w:val="00F61914"/>
    <w:rsid w:val="00F61945"/>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93"/>
    <w:rsid w:val="00F626F9"/>
    <w:rsid w:val="00F6283B"/>
    <w:rsid w:val="00F6293B"/>
    <w:rsid w:val="00F6299F"/>
    <w:rsid w:val="00F62B8A"/>
    <w:rsid w:val="00F62BF2"/>
    <w:rsid w:val="00F62BF6"/>
    <w:rsid w:val="00F62BFA"/>
    <w:rsid w:val="00F62C27"/>
    <w:rsid w:val="00F62C91"/>
    <w:rsid w:val="00F62CC6"/>
    <w:rsid w:val="00F62CFC"/>
    <w:rsid w:val="00F62D5A"/>
    <w:rsid w:val="00F62D62"/>
    <w:rsid w:val="00F62DC4"/>
    <w:rsid w:val="00F62E09"/>
    <w:rsid w:val="00F62E4F"/>
    <w:rsid w:val="00F62E75"/>
    <w:rsid w:val="00F62EA1"/>
    <w:rsid w:val="00F62EAA"/>
    <w:rsid w:val="00F62F0F"/>
    <w:rsid w:val="00F6302B"/>
    <w:rsid w:val="00F63098"/>
    <w:rsid w:val="00F6312F"/>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42"/>
    <w:rsid w:val="00F6438B"/>
    <w:rsid w:val="00F643FD"/>
    <w:rsid w:val="00F64493"/>
    <w:rsid w:val="00F64583"/>
    <w:rsid w:val="00F64600"/>
    <w:rsid w:val="00F64610"/>
    <w:rsid w:val="00F64614"/>
    <w:rsid w:val="00F646EF"/>
    <w:rsid w:val="00F6471F"/>
    <w:rsid w:val="00F6472B"/>
    <w:rsid w:val="00F647D9"/>
    <w:rsid w:val="00F647ED"/>
    <w:rsid w:val="00F64859"/>
    <w:rsid w:val="00F64892"/>
    <w:rsid w:val="00F648C8"/>
    <w:rsid w:val="00F6492C"/>
    <w:rsid w:val="00F64B25"/>
    <w:rsid w:val="00F64B88"/>
    <w:rsid w:val="00F64CAD"/>
    <w:rsid w:val="00F64CE2"/>
    <w:rsid w:val="00F64D23"/>
    <w:rsid w:val="00F64E17"/>
    <w:rsid w:val="00F64E3A"/>
    <w:rsid w:val="00F64F3B"/>
    <w:rsid w:val="00F650A9"/>
    <w:rsid w:val="00F6510A"/>
    <w:rsid w:val="00F651E0"/>
    <w:rsid w:val="00F65205"/>
    <w:rsid w:val="00F65299"/>
    <w:rsid w:val="00F652B0"/>
    <w:rsid w:val="00F652F2"/>
    <w:rsid w:val="00F65310"/>
    <w:rsid w:val="00F653C5"/>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6FDB"/>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D80"/>
    <w:rsid w:val="00F67D85"/>
    <w:rsid w:val="00F67E38"/>
    <w:rsid w:val="00F67E69"/>
    <w:rsid w:val="00F67E8F"/>
    <w:rsid w:val="00F67F88"/>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A85"/>
    <w:rsid w:val="00F70B69"/>
    <w:rsid w:val="00F70BDC"/>
    <w:rsid w:val="00F70C77"/>
    <w:rsid w:val="00F70D37"/>
    <w:rsid w:val="00F70F24"/>
    <w:rsid w:val="00F70F4A"/>
    <w:rsid w:val="00F7103A"/>
    <w:rsid w:val="00F71080"/>
    <w:rsid w:val="00F7124F"/>
    <w:rsid w:val="00F71271"/>
    <w:rsid w:val="00F71303"/>
    <w:rsid w:val="00F71399"/>
    <w:rsid w:val="00F7148D"/>
    <w:rsid w:val="00F714D6"/>
    <w:rsid w:val="00F71694"/>
    <w:rsid w:val="00F716B4"/>
    <w:rsid w:val="00F717D6"/>
    <w:rsid w:val="00F717DD"/>
    <w:rsid w:val="00F717F1"/>
    <w:rsid w:val="00F71817"/>
    <w:rsid w:val="00F7189F"/>
    <w:rsid w:val="00F71906"/>
    <w:rsid w:val="00F7191A"/>
    <w:rsid w:val="00F71957"/>
    <w:rsid w:val="00F7199A"/>
    <w:rsid w:val="00F719F0"/>
    <w:rsid w:val="00F71A00"/>
    <w:rsid w:val="00F71A92"/>
    <w:rsid w:val="00F71BD0"/>
    <w:rsid w:val="00F71C67"/>
    <w:rsid w:val="00F71DAA"/>
    <w:rsid w:val="00F71E3C"/>
    <w:rsid w:val="00F71E60"/>
    <w:rsid w:val="00F71F2A"/>
    <w:rsid w:val="00F71F9F"/>
    <w:rsid w:val="00F7216D"/>
    <w:rsid w:val="00F72232"/>
    <w:rsid w:val="00F72257"/>
    <w:rsid w:val="00F72271"/>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19"/>
    <w:rsid w:val="00F73663"/>
    <w:rsid w:val="00F736F1"/>
    <w:rsid w:val="00F7371E"/>
    <w:rsid w:val="00F73750"/>
    <w:rsid w:val="00F737A6"/>
    <w:rsid w:val="00F7380D"/>
    <w:rsid w:val="00F73874"/>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C36"/>
    <w:rsid w:val="00F74D07"/>
    <w:rsid w:val="00F74D1C"/>
    <w:rsid w:val="00F74FB9"/>
    <w:rsid w:val="00F75211"/>
    <w:rsid w:val="00F75250"/>
    <w:rsid w:val="00F7531E"/>
    <w:rsid w:val="00F7539F"/>
    <w:rsid w:val="00F753FA"/>
    <w:rsid w:val="00F7541C"/>
    <w:rsid w:val="00F75437"/>
    <w:rsid w:val="00F754FE"/>
    <w:rsid w:val="00F75512"/>
    <w:rsid w:val="00F755FF"/>
    <w:rsid w:val="00F75673"/>
    <w:rsid w:val="00F7578F"/>
    <w:rsid w:val="00F7585C"/>
    <w:rsid w:val="00F75979"/>
    <w:rsid w:val="00F75983"/>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80"/>
    <w:rsid w:val="00F76689"/>
    <w:rsid w:val="00F767B0"/>
    <w:rsid w:val="00F7682F"/>
    <w:rsid w:val="00F76851"/>
    <w:rsid w:val="00F76922"/>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22"/>
    <w:rsid w:val="00F76E56"/>
    <w:rsid w:val="00F76E61"/>
    <w:rsid w:val="00F76EB8"/>
    <w:rsid w:val="00F76F41"/>
    <w:rsid w:val="00F76F89"/>
    <w:rsid w:val="00F76FBC"/>
    <w:rsid w:val="00F770D7"/>
    <w:rsid w:val="00F77160"/>
    <w:rsid w:val="00F7717F"/>
    <w:rsid w:val="00F77187"/>
    <w:rsid w:val="00F7719A"/>
    <w:rsid w:val="00F771DB"/>
    <w:rsid w:val="00F77222"/>
    <w:rsid w:val="00F7723A"/>
    <w:rsid w:val="00F772FE"/>
    <w:rsid w:val="00F77326"/>
    <w:rsid w:val="00F77416"/>
    <w:rsid w:val="00F7743F"/>
    <w:rsid w:val="00F774B7"/>
    <w:rsid w:val="00F774D8"/>
    <w:rsid w:val="00F77546"/>
    <w:rsid w:val="00F77648"/>
    <w:rsid w:val="00F776DA"/>
    <w:rsid w:val="00F77739"/>
    <w:rsid w:val="00F77819"/>
    <w:rsid w:val="00F77856"/>
    <w:rsid w:val="00F7785E"/>
    <w:rsid w:val="00F778DB"/>
    <w:rsid w:val="00F778E1"/>
    <w:rsid w:val="00F7792A"/>
    <w:rsid w:val="00F7793F"/>
    <w:rsid w:val="00F77947"/>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A34"/>
    <w:rsid w:val="00F80AAE"/>
    <w:rsid w:val="00F80B32"/>
    <w:rsid w:val="00F80C71"/>
    <w:rsid w:val="00F80CBC"/>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13B"/>
    <w:rsid w:val="00F81252"/>
    <w:rsid w:val="00F81347"/>
    <w:rsid w:val="00F81371"/>
    <w:rsid w:val="00F813CA"/>
    <w:rsid w:val="00F813E7"/>
    <w:rsid w:val="00F81491"/>
    <w:rsid w:val="00F81522"/>
    <w:rsid w:val="00F81534"/>
    <w:rsid w:val="00F8158C"/>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E40"/>
    <w:rsid w:val="00F81F37"/>
    <w:rsid w:val="00F81FBF"/>
    <w:rsid w:val="00F81FE7"/>
    <w:rsid w:val="00F81FF1"/>
    <w:rsid w:val="00F82032"/>
    <w:rsid w:val="00F8209C"/>
    <w:rsid w:val="00F820D9"/>
    <w:rsid w:val="00F82125"/>
    <w:rsid w:val="00F8223A"/>
    <w:rsid w:val="00F82261"/>
    <w:rsid w:val="00F82293"/>
    <w:rsid w:val="00F82430"/>
    <w:rsid w:val="00F8245B"/>
    <w:rsid w:val="00F824D8"/>
    <w:rsid w:val="00F82504"/>
    <w:rsid w:val="00F82510"/>
    <w:rsid w:val="00F82530"/>
    <w:rsid w:val="00F82546"/>
    <w:rsid w:val="00F8254D"/>
    <w:rsid w:val="00F82617"/>
    <w:rsid w:val="00F826D2"/>
    <w:rsid w:val="00F82710"/>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78"/>
    <w:rsid w:val="00F837C3"/>
    <w:rsid w:val="00F83821"/>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215"/>
    <w:rsid w:val="00F84221"/>
    <w:rsid w:val="00F84325"/>
    <w:rsid w:val="00F84354"/>
    <w:rsid w:val="00F8436B"/>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DEE"/>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49"/>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933"/>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98"/>
    <w:rsid w:val="00F87A50"/>
    <w:rsid w:val="00F87B0D"/>
    <w:rsid w:val="00F87BFD"/>
    <w:rsid w:val="00F87C73"/>
    <w:rsid w:val="00F87D65"/>
    <w:rsid w:val="00F87DC2"/>
    <w:rsid w:val="00F87EBC"/>
    <w:rsid w:val="00F87F0C"/>
    <w:rsid w:val="00F90038"/>
    <w:rsid w:val="00F9005D"/>
    <w:rsid w:val="00F900A1"/>
    <w:rsid w:val="00F900C7"/>
    <w:rsid w:val="00F90101"/>
    <w:rsid w:val="00F90169"/>
    <w:rsid w:val="00F901FC"/>
    <w:rsid w:val="00F90265"/>
    <w:rsid w:val="00F902A3"/>
    <w:rsid w:val="00F902A4"/>
    <w:rsid w:val="00F902C9"/>
    <w:rsid w:val="00F9033F"/>
    <w:rsid w:val="00F90396"/>
    <w:rsid w:val="00F903D2"/>
    <w:rsid w:val="00F90477"/>
    <w:rsid w:val="00F9047A"/>
    <w:rsid w:val="00F9049E"/>
    <w:rsid w:val="00F90512"/>
    <w:rsid w:val="00F9054D"/>
    <w:rsid w:val="00F9057E"/>
    <w:rsid w:val="00F905C3"/>
    <w:rsid w:val="00F905CE"/>
    <w:rsid w:val="00F90617"/>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0D8"/>
    <w:rsid w:val="00F91103"/>
    <w:rsid w:val="00F91105"/>
    <w:rsid w:val="00F9110C"/>
    <w:rsid w:val="00F912ED"/>
    <w:rsid w:val="00F9139C"/>
    <w:rsid w:val="00F913AF"/>
    <w:rsid w:val="00F9147D"/>
    <w:rsid w:val="00F9151E"/>
    <w:rsid w:val="00F9166D"/>
    <w:rsid w:val="00F916A9"/>
    <w:rsid w:val="00F916DE"/>
    <w:rsid w:val="00F918B0"/>
    <w:rsid w:val="00F9190C"/>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1FD8"/>
    <w:rsid w:val="00F920AE"/>
    <w:rsid w:val="00F92100"/>
    <w:rsid w:val="00F92112"/>
    <w:rsid w:val="00F9217E"/>
    <w:rsid w:val="00F92186"/>
    <w:rsid w:val="00F921B9"/>
    <w:rsid w:val="00F92239"/>
    <w:rsid w:val="00F9229B"/>
    <w:rsid w:val="00F92588"/>
    <w:rsid w:val="00F925AE"/>
    <w:rsid w:val="00F92637"/>
    <w:rsid w:val="00F9267F"/>
    <w:rsid w:val="00F926A5"/>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02E"/>
    <w:rsid w:val="00F93101"/>
    <w:rsid w:val="00F93140"/>
    <w:rsid w:val="00F9318D"/>
    <w:rsid w:val="00F93214"/>
    <w:rsid w:val="00F93259"/>
    <w:rsid w:val="00F9329E"/>
    <w:rsid w:val="00F933A3"/>
    <w:rsid w:val="00F933B6"/>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A8"/>
    <w:rsid w:val="00F93D3E"/>
    <w:rsid w:val="00F93D6D"/>
    <w:rsid w:val="00F93DCF"/>
    <w:rsid w:val="00F93E65"/>
    <w:rsid w:val="00F93E86"/>
    <w:rsid w:val="00F93FE4"/>
    <w:rsid w:val="00F9401C"/>
    <w:rsid w:val="00F94022"/>
    <w:rsid w:val="00F9402D"/>
    <w:rsid w:val="00F940AF"/>
    <w:rsid w:val="00F940C5"/>
    <w:rsid w:val="00F94126"/>
    <w:rsid w:val="00F941A2"/>
    <w:rsid w:val="00F9422E"/>
    <w:rsid w:val="00F94276"/>
    <w:rsid w:val="00F94284"/>
    <w:rsid w:val="00F94286"/>
    <w:rsid w:val="00F94290"/>
    <w:rsid w:val="00F94294"/>
    <w:rsid w:val="00F94297"/>
    <w:rsid w:val="00F942A7"/>
    <w:rsid w:val="00F942B6"/>
    <w:rsid w:val="00F94347"/>
    <w:rsid w:val="00F94372"/>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4FC9"/>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DA"/>
    <w:rsid w:val="00F957EE"/>
    <w:rsid w:val="00F95859"/>
    <w:rsid w:val="00F958F8"/>
    <w:rsid w:val="00F959B4"/>
    <w:rsid w:val="00F959CC"/>
    <w:rsid w:val="00F95A65"/>
    <w:rsid w:val="00F95B57"/>
    <w:rsid w:val="00F95B7E"/>
    <w:rsid w:val="00F95C6F"/>
    <w:rsid w:val="00F95DC5"/>
    <w:rsid w:val="00F95DF2"/>
    <w:rsid w:val="00F95E22"/>
    <w:rsid w:val="00F95E4D"/>
    <w:rsid w:val="00F95F0E"/>
    <w:rsid w:val="00F95F98"/>
    <w:rsid w:val="00F95FB6"/>
    <w:rsid w:val="00F95FC2"/>
    <w:rsid w:val="00F96037"/>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21"/>
    <w:rsid w:val="00F97E7C"/>
    <w:rsid w:val="00F97EE9"/>
    <w:rsid w:val="00F97F7F"/>
    <w:rsid w:val="00FA0031"/>
    <w:rsid w:val="00FA0048"/>
    <w:rsid w:val="00FA0049"/>
    <w:rsid w:val="00FA00A4"/>
    <w:rsid w:val="00FA00CD"/>
    <w:rsid w:val="00FA00D0"/>
    <w:rsid w:val="00FA015A"/>
    <w:rsid w:val="00FA0231"/>
    <w:rsid w:val="00FA027C"/>
    <w:rsid w:val="00FA02BB"/>
    <w:rsid w:val="00FA02DD"/>
    <w:rsid w:val="00FA030A"/>
    <w:rsid w:val="00FA0353"/>
    <w:rsid w:val="00FA038E"/>
    <w:rsid w:val="00FA03AA"/>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3F"/>
    <w:rsid w:val="00FA0E5D"/>
    <w:rsid w:val="00FA0F02"/>
    <w:rsid w:val="00FA0F78"/>
    <w:rsid w:val="00FA0FB1"/>
    <w:rsid w:val="00FA102F"/>
    <w:rsid w:val="00FA1031"/>
    <w:rsid w:val="00FA10A5"/>
    <w:rsid w:val="00FA1114"/>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0B7"/>
    <w:rsid w:val="00FA2211"/>
    <w:rsid w:val="00FA221B"/>
    <w:rsid w:val="00FA22EB"/>
    <w:rsid w:val="00FA236A"/>
    <w:rsid w:val="00FA24BA"/>
    <w:rsid w:val="00FA2504"/>
    <w:rsid w:val="00FA2510"/>
    <w:rsid w:val="00FA2527"/>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A3"/>
    <w:rsid w:val="00FA370F"/>
    <w:rsid w:val="00FA3732"/>
    <w:rsid w:val="00FA378D"/>
    <w:rsid w:val="00FA37A1"/>
    <w:rsid w:val="00FA37D0"/>
    <w:rsid w:val="00FA3828"/>
    <w:rsid w:val="00FA3878"/>
    <w:rsid w:val="00FA3893"/>
    <w:rsid w:val="00FA38F1"/>
    <w:rsid w:val="00FA3978"/>
    <w:rsid w:val="00FA39B1"/>
    <w:rsid w:val="00FA39C7"/>
    <w:rsid w:val="00FA3AD4"/>
    <w:rsid w:val="00FA3B8C"/>
    <w:rsid w:val="00FA3BAB"/>
    <w:rsid w:val="00FA3C20"/>
    <w:rsid w:val="00FA3C49"/>
    <w:rsid w:val="00FA3CD5"/>
    <w:rsid w:val="00FA3CE6"/>
    <w:rsid w:val="00FA3D19"/>
    <w:rsid w:val="00FA3D50"/>
    <w:rsid w:val="00FA3E69"/>
    <w:rsid w:val="00FA3EA7"/>
    <w:rsid w:val="00FA3EB4"/>
    <w:rsid w:val="00FA3EB6"/>
    <w:rsid w:val="00FA3FE4"/>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9E9"/>
    <w:rsid w:val="00FA4A85"/>
    <w:rsid w:val="00FA4AE6"/>
    <w:rsid w:val="00FA4B71"/>
    <w:rsid w:val="00FA4BAD"/>
    <w:rsid w:val="00FA4BFD"/>
    <w:rsid w:val="00FA4D23"/>
    <w:rsid w:val="00FA4D48"/>
    <w:rsid w:val="00FA4D7A"/>
    <w:rsid w:val="00FA4E43"/>
    <w:rsid w:val="00FA4EB1"/>
    <w:rsid w:val="00FA4EC6"/>
    <w:rsid w:val="00FA5033"/>
    <w:rsid w:val="00FA5062"/>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74"/>
    <w:rsid w:val="00FA58C5"/>
    <w:rsid w:val="00FA590B"/>
    <w:rsid w:val="00FA59FB"/>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B0"/>
    <w:rsid w:val="00FA64DA"/>
    <w:rsid w:val="00FA64DB"/>
    <w:rsid w:val="00FA64DE"/>
    <w:rsid w:val="00FA65DA"/>
    <w:rsid w:val="00FA65FD"/>
    <w:rsid w:val="00FA6682"/>
    <w:rsid w:val="00FA66A3"/>
    <w:rsid w:val="00FA66BE"/>
    <w:rsid w:val="00FA66C5"/>
    <w:rsid w:val="00FA66F5"/>
    <w:rsid w:val="00FA6779"/>
    <w:rsid w:val="00FA67FC"/>
    <w:rsid w:val="00FA680B"/>
    <w:rsid w:val="00FA68BC"/>
    <w:rsid w:val="00FA6901"/>
    <w:rsid w:val="00FA6963"/>
    <w:rsid w:val="00FA6A55"/>
    <w:rsid w:val="00FA6AD5"/>
    <w:rsid w:val="00FA6B0B"/>
    <w:rsid w:val="00FA6B64"/>
    <w:rsid w:val="00FA6C88"/>
    <w:rsid w:val="00FA6CA9"/>
    <w:rsid w:val="00FA6CD7"/>
    <w:rsid w:val="00FA6D08"/>
    <w:rsid w:val="00FA6DB5"/>
    <w:rsid w:val="00FA6EFD"/>
    <w:rsid w:val="00FA6F28"/>
    <w:rsid w:val="00FA7020"/>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854"/>
    <w:rsid w:val="00FB0888"/>
    <w:rsid w:val="00FB08D5"/>
    <w:rsid w:val="00FB0923"/>
    <w:rsid w:val="00FB0927"/>
    <w:rsid w:val="00FB096C"/>
    <w:rsid w:val="00FB0A9C"/>
    <w:rsid w:val="00FB0ABE"/>
    <w:rsid w:val="00FB0AC1"/>
    <w:rsid w:val="00FB0AD6"/>
    <w:rsid w:val="00FB0CBE"/>
    <w:rsid w:val="00FB0D54"/>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4E9"/>
    <w:rsid w:val="00FB1523"/>
    <w:rsid w:val="00FB156D"/>
    <w:rsid w:val="00FB157F"/>
    <w:rsid w:val="00FB1584"/>
    <w:rsid w:val="00FB159B"/>
    <w:rsid w:val="00FB15A4"/>
    <w:rsid w:val="00FB15C6"/>
    <w:rsid w:val="00FB15E5"/>
    <w:rsid w:val="00FB15EE"/>
    <w:rsid w:val="00FB15F6"/>
    <w:rsid w:val="00FB1706"/>
    <w:rsid w:val="00FB1708"/>
    <w:rsid w:val="00FB177A"/>
    <w:rsid w:val="00FB17B7"/>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3A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D"/>
    <w:rsid w:val="00FB3969"/>
    <w:rsid w:val="00FB398F"/>
    <w:rsid w:val="00FB3990"/>
    <w:rsid w:val="00FB3A46"/>
    <w:rsid w:val="00FB3B61"/>
    <w:rsid w:val="00FB3C2D"/>
    <w:rsid w:val="00FB3C5B"/>
    <w:rsid w:val="00FB3C69"/>
    <w:rsid w:val="00FB3C8E"/>
    <w:rsid w:val="00FB3C9E"/>
    <w:rsid w:val="00FB3CF2"/>
    <w:rsid w:val="00FB3E01"/>
    <w:rsid w:val="00FB3E12"/>
    <w:rsid w:val="00FB402F"/>
    <w:rsid w:val="00FB4044"/>
    <w:rsid w:val="00FB4078"/>
    <w:rsid w:val="00FB4279"/>
    <w:rsid w:val="00FB42DE"/>
    <w:rsid w:val="00FB42F0"/>
    <w:rsid w:val="00FB4306"/>
    <w:rsid w:val="00FB43DD"/>
    <w:rsid w:val="00FB443A"/>
    <w:rsid w:val="00FB444F"/>
    <w:rsid w:val="00FB451C"/>
    <w:rsid w:val="00FB461D"/>
    <w:rsid w:val="00FB4776"/>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4AB"/>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BE5"/>
    <w:rsid w:val="00FB6C75"/>
    <w:rsid w:val="00FB6CE7"/>
    <w:rsid w:val="00FB6CFD"/>
    <w:rsid w:val="00FB6D79"/>
    <w:rsid w:val="00FB6E4D"/>
    <w:rsid w:val="00FB6E96"/>
    <w:rsid w:val="00FB6EB1"/>
    <w:rsid w:val="00FB6F03"/>
    <w:rsid w:val="00FB6FB8"/>
    <w:rsid w:val="00FB7020"/>
    <w:rsid w:val="00FB708E"/>
    <w:rsid w:val="00FB7091"/>
    <w:rsid w:val="00FB70BA"/>
    <w:rsid w:val="00FB710E"/>
    <w:rsid w:val="00FB7161"/>
    <w:rsid w:val="00FB7180"/>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6F2"/>
    <w:rsid w:val="00FC0804"/>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79"/>
    <w:rsid w:val="00FC13E5"/>
    <w:rsid w:val="00FC1443"/>
    <w:rsid w:val="00FC1450"/>
    <w:rsid w:val="00FC14C2"/>
    <w:rsid w:val="00FC1576"/>
    <w:rsid w:val="00FC157C"/>
    <w:rsid w:val="00FC15B5"/>
    <w:rsid w:val="00FC1621"/>
    <w:rsid w:val="00FC1632"/>
    <w:rsid w:val="00FC163E"/>
    <w:rsid w:val="00FC1731"/>
    <w:rsid w:val="00FC17FC"/>
    <w:rsid w:val="00FC180D"/>
    <w:rsid w:val="00FC1856"/>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1D"/>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D"/>
    <w:rsid w:val="00FC351C"/>
    <w:rsid w:val="00FC3528"/>
    <w:rsid w:val="00FC3594"/>
    <w:rsid w:val="00FC35C4"/>
    <w:rsid w:val="00FC36D4"/>
    <w:rsid w:val="00FC371D"/>
    <w:rsid w:val="00FC385F"/>
    <w:rsid w:val="00FC3868"/>
    <w:rsid w:val="00FC3878"/>
    <w:rsid w:val="00FC38C8"/>
    <w:rsid w:val="00FC394D"/>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8DE"/>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B2"/>
    <w:rsid w:val="00FC5ED7"/>
    <w:rsid w:val="00FC5F1F"/>
    <w:rsid w:val="00FC5F62"/>
    <w:rsid w:val="00FC602A"/>
    <w:rsid w:val="00FC60C1"/>
    <w:rsid w:val="00FC614D"/>
    <w:rsid w:val="00FC6204"/>
    <w:rsid w:val="00FC641A"/>
    <w:rsid w:val="00FC642A"/>
    <w:rsid w:val="00FC6450"/>
    <w:rsid w:val="00FC654E"/>
    <w:rsid w:val="00FC656D"/>
    <w:rsid w:val="00FC65A5"/>
    <w:rsid w:val="00FC65DD"/>
    <w:rsid w:val="00FC660D"/>
    <w:rsid w:val="00FC663C"/>
    <w:rsid w:val="00FC68D1"/>
    <w:rsid w:val="00FC6966"/>
    <w:rsid w:val="00FC6977"/>
    <w:rsid w:val="00FC699E"/>
    <w:rsid w:val="00FC69D4"/>
    <w:rsid w:val="00FC6B45"/>
    <w:rsid w:val="00FC6B9B"/>
    <w:rsid w:val="00FC6C40"/>
    <w:rsid w:val="00FC6C5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1D"/>
    <w:rsid w:val="00FC743B"/>
    <w:rsid w:val="00FC7637"/>
    <w:rsid w:val="00FC768F"/>
    <w:rsid w:val="00FC769F"/>
    <w:rsid w:val="00FC7786"/>
    <w:rsid w:val="00FC778C"/>
    <w:rsid w:val="00FC77E5"/>
    <w:rsid w:val="00FC7817"/>
    <w:rsid w:val="00FC7859"/>
    <w:rsid w:val="00FC7867"/>
    <w:rsid w:val="00FC7895"/>
    <w:rsid w:val="00FC78C4"/>
    <w:rsid w:val="00FC78E5"/>
    <w:rsid w:val="00FC790F"/>
    <w:rsid w:val="00FC792D"/>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C7F83"/>
    <w:rsid w:val="00FC7F92"/>
    <w:rsid w:val="00FD0047"/>
    <w:rsid w:val="00FD0098"/>
    <w:rsid w:val="00FD0129"/>
    <w:rsid w:val="00FD0290"/>
    <w:rsid w:val="00FD02D7"/>
    <w:rsid w:val="00FD02FB"/>
    <w:rsid w:val="00FD0304"/>
    <w:rsid w:val="00FD04B9"/>
    <w:rsid w:val="00FD053C"/>
    <w:rsid w:val="00FD0579"/>
    <w:rsid w:val="00FD06B4"/>
    <w:rsid w:val="00FD0714"/>
    <w:rsid w:val="00FD0732"/>
    <w:rsid w:val="00FD0743"/>
    <w:rsid w:val="00FD07D8"/>
    <w:rsid w:val="00FD088B"/>
    <w:rsid w:val="00FD08C6"/>
    <w:rsid w:val="00FD08CC"/>
    <w:rsid w:val="00FD0994"/>
    <w:rsid w:val="00FD09CB"/>
    <w:rsid w:val="00FD09D7"/>
    <w:rsid w:val="00FD09DC"/>
    <w:rsid w:val="00FD0A22"/>
    <w:rsid w:val="00FD0A8E"/>
    <w:rsid w:val="00FD0B3C"/>
    <w:rsid w:val="00FD0B4B"/>
    <w:rsid w:val="00FD0B56"/>
    <w:rsid w:val="00FD0BF1"/>
    <w:rsid w:val="00FD0C54"/>
    <w:rsid w:val="00FD0C83"/>
    <w:rsid w:val="00FD0CE9"/>
    <w:rsid w:val="00FD0D5E"/>
    <w:rsid w:val="00FD0D77"/>
    <w:rsid w:val="00FD0DB4"/>
    <w:rsid w:val="00FD0E53"/>
    <w:rsid w:val="00FD0EC4"/>
    <w:rsid w:val="00FD0EDC"/>
    <w:rsid w:val="00FD0F16"/>
    <w:rsid w:val="00FD0F2B"/>
    <w:rsid w:val="00FD0F52"/>
    <w:rsid w:val="00FD0F73"/>
    <w:rsid w:val="00FD0FEB"/>
    <w:rsid w:val="00FD104E"/>
    <w:rsid w:val="00FD1084"/>
    <w:rsid w:val="00FD10CC"/>
    <w:rsid w:val="00FD11E0"/>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7A"/>
    <w:rsid w:val="00FD1F7C"/>
    <w:rsid w:val="00FD1F8B"/>
    <w:rsid w:val="00FD1FAD"/>
    <w:rsid w:val="00FD1FC1"/>
    <w:rsid w:val="00FD2123"/>
    <w:rsid w:val="00FD217E"/>
    <w:rsid w:val="00FD21A6"/>
    <w:rsid w:val="00FD21D5"/>
    <w:rsid w:val="00FD21D8"/>
    <w:rsid w:val="00FD21FD"/>
    <w:rsid w:val="00FD2347"/>
    <w:rsid w:val="00FD2385"/>
    <w:rsid w:val="00FD23DC"/>
    <w:rsid w:val="00FD24D2"/>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1"/>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402C"/>
    <w:rsid w:val="00FD403B"/>
    <w:rsid w:val="00FD404C"/>
    <w:rsid w:val="00FD40DF"/>
    <w:rsid w:val="00FD42D3"/>
    <w:rsid w:val="00FD441D"/>
    <w:rsid w:val="00FD442A"/>
    <w:rsid w:val="00FD44D6"/>
    <w:rsid w:val="00FD4580"/>
    <w:rsid w:val="00FD45FE"/>
    <w:rsid w:val="00FD4624"/>
    <w:rsid w:val="00FD470A"/>
    <w:rsid w:val="00FD4849"/>
    <w:rsid w:val="00FD4858"/>
    <w:rsid w:val="00FD485B"/>
    <w:rsid w:val="00FD490B"/>
    <w:rsid w:val="00FD4929"/>
    <w:rsid w:val="00FD4952"/>
    <w:rsid w:val="00FD4AC2"/>
    <w:rsid w:val="00FD4BB6"/>
    <w:rsid w:val="00FD4BD3"/>
    <w:rsid w:val="00FD4BFA"/>
    <w:rsid w:val="00FD4C2B"/>
    <w:rsid w:val="00FD4C6D"/>
    <w:rsid w:val="00FD4C7F"/>
    <w:rsid w:val="00FD4D01"/>
    <w:rsid w:val="00FD4D57"/>
    <w:rsid w:val="00FD4E34"/>
    <w:rsid w:val="00FD4EA9"/>
    <w:rsid w:val="00FD4F1C"/>
    <w:rsid w:val="00FD4F6E"/>
    <w:rsid w:val="00FD4FFC"/>
    <w:rsid w:val="00FD5075"/>
    <w:rsid w:val="00FD5091"/>
    <w:rsid w:val="00FD52CB"/>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B2"/>
    <w:rsid w:val="00FD59F4"/>
    <w:rsid w:val="00FD5A55"/>
    <w:rsid w:val="00FD5ABE"/>
    <w:rsid w:val="00FD5AE7"/>
    <w:rsid w:val="00FD5D07"/>
    <w:rsid w:val="00FD5E3A"/>
    <w:rsid w:val="00FD5EF7"/>
    <w:rsid w:val="00FD5F5C"/>
    <w:rsid w:val="00FD5FB8"/>
    <w:rsid w:val="00FD600F"/>
    <w:rsid w:val="00FD6155"/>
    <w:rsid w:val="00FD6190"/>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84B"/>
    <w:rsid w:val="00FD786C"/>
    <w:rsid w:val="00FD78C1"/>
    <w:rsid w:val="00FD790C"/>
    <w:rsid w:val="00FD79CC"/>
    <w:rsid w:val="00FD7C18"/>
    <w:rsid w:val="00FD7C5E"/>
    <w:rsid w:val="00FD7C6E"/>
    <w:rsid w:val="00FD7C75"/>
    <w:rsid w:val="00FD7CEB"/>
    <w:rsid w:val="00FD7CF1"/>
    <w:rsid w:val="00FD7D2D"/>
    <w:rsid w:val="00FD7D63"/>
    <w:rsid w:val="00FD7DC4"/>
    <w:rsid w:val="00FD7E0B"/>
    <w:rsid w:val="00FD7F3D"/>
    <w:rsid w:val="00FD7FB9"/>
    <w:rsid w:val="00FD7FC8"/>
    <w:rsid w:val="00FE000C"/>
    <w:rsid w:val="00FE003B"/>
    <w:rsid w:val="00FE0049"/>
    <w:rsid w:val="00FE005E"/>
    <w:rsid w:val="00FE009A"/>
    <w:rsid w:val="00FE00D8"/>
    <w:rsid w:val="00FE0136"/>
    <w:rsid w:val="00FE015D"/>
    <w:rsid w:val="00FE01C6"/>
    <w:rsid w:val="00FE01E2"/>
    <w:rsid w:val="00FE027C"/>
    <w:rsid w:val="00FE0286"/>
    <w:rsid w:val="00FE029D"/>
    <w:rsid w:val="00FE02DA"/>
    <w:rsid w:val="00FE0336"/>
    <w:rsid w:val="00FE03FE"/>
    <w:rsid w:val="00FE041B"/>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0FF"/>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8A2"/>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CA"/>
    <w:rsid w:val="00FE2AD7"/>
    <w:rsid w:val="00FE2AFF"/>
    <w:rsid w:val="00FE2B2E"/>
    <w:rsid w:val="00FE2C0A"/>
    <w:rsid w:val="00FE2C5C"/>
    <w:rsid w:val="00FE2C93"/>
    <w:rsid w:val="00FE2CC5"/>
    <w:rsid w:val="00FE2D00"/>
    <w:rsid w:val="00FE2DBF"/>
    <w:rsid w:val="00FE2E41"/>
    <w:rsid w:val="00FE2E58"/>
    <w:rsid w:val="00FE2F17"/>
    <w:rsid w:val="00FE2FE7"/>
    <w:rsid w:val="00FE3066"/>
    <w:rsid w:val="00FE3157"/>
    <w:rsid w:val="00FE318A"/>
    <w:rsid w:val="00FE320D"/>
    <w:rsid w:val="00FE327E"/>
    <w:rsid w:val="00FE332E"/>
    <w:rsid w:val="00FE33ED"/>
    <w:rsid w:val="00FE3441"/>
    <w:rsid w:val="00FE347B"/>
    <w:rsid w:val="00FE34B5"/>
    <w:rsid w:val="00FE34F2"/>
    <w:rsid w:val="00FE353F"/>
    <w:rsid w:val="00FE3646"/>
    <w:rsid w:val="00FE364F"/>
    <w:rsid w:val="00FE3661"/>
    <w:rsid w:val="00FE366F"/>
    <w:rsid w:val="00FE36FF"/>
    <w:rsid w:val="00FE3725"/>
    <w:rsid w:val="00FE372E"/>
    <w:rsid w:val="00FE3798"/>
    <w:rsid w:val="00FE37DC"/>
    <w:rsid w:val="00FE380C"/>
    <w:rsid w:val="00FE387E"/>
    <w:rsid w:val="00FE388A"/>
    <w:rsid w:val="00FE3920"/>
    <w:rsid w:val="00FE397E"/>
    <w:rsid w:val="00FE3A76"/>
    <w:rsid w:val="00FE3B3E"/>
    <w:rsid w:val="00FE3B72"/>
    <w:rsid w:val="00FE3B88"/>
    <w:rsid w:val="00FE3BD6"/>
    <w:rsid w:val="00FE3C0B"/>
    <w:rsid w:val="00FE3C5E"/>
    <w:rsid w:val="00FE3D89"/>
    <w:rsid w:val="00FE3DF0"/>
    <w:rsid w:val="00FE3ED3"/>
    <w:rsid w:val="00FE3F2F"/>
    <w:rsid w:val="00FE3F5F"/>
    <w:rsid w:val="00FE3F77"/>
    <w:rsid w:val="00FE409F"/>
    <w:rsid w:val="00FE4195"/>
    <w:rsid w:val="00FE4268"/>
    <w:rsid w:val="00FE42C1"/>
    <w:rsid w:val="00FE42C4"/>
    <w:rsid w:val="00FE43A8"/>
    <w:rsid w:val="00FE4421"/>
    <w:rsid w:val="00FE44B7"/>
    <w:rsid w:val="00FE44F5"/>
    <w:rsid w:val="00FE45CB"/>
    <w:rsid w:val="00FE45FC"/>
    <w:rsid w:val="00FE463C"/>
    <w:rsid w:val="00FE4668"/>
    <w:rsid w:val="00FE46B5"/>
    <w:rsid w:val="00FE46ED"/>
    <w:rsid w:val="00FE47CF"/>
    <w:rsid w:val="00FE4826"/>
    <w:rsid w:val="00FE4A08"/>
    <w:rsid w:val="00FE4A19"/>
    <w:rsid w:val="00FE4A59"/>
    <w:rsid w:val="00FE4A9C"/>
    <w:rsid w:val="00FE4B31"/>
    <w:rsid w:val="00FE4B96"/>
    <w:rsid w:val="00FE4C66"/>
    <w:rsid w:val="00FE4C93"/>
    <w:rsid w:val="00FE4CBC"/>
    <w:rsid w:val="00FE4D5A"/>
    <w:rsid w:val="00FE4D79"/>
    <w:rsid w:val="00FE4D88"/>
    <w:rsid w:val="00FE4E99"/>
    <w:rsid w:val="00FE5010"/>
    <w:rsid w:val="00FE5098"/>
    <w:rsid w:val="00FE5136"/>
    <w:rsid w:val="00FE518A"/>
    <w:rsid w:val="00FE51EE"/>
    <w:rsid w:val="00FE5217"/>
    <w:rsid w:val="00FE5227"/>
    <w:rsid w:val="00FE522E"/>
    <w:rsid w:val="00FE527F"/>
    <w:rsid w:val="00FE5310"/>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A35"/>
    <w:rsid w:val="00FE5B06"/>
    <w:rsid w:val="00FE5BE5"/>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CF"/>
    <w:rsid w:val="00FE6457"/>
    <w:rsid w:val="00FE6549"/>
    <w:rsid w:val="00FE6694"/>
    <w:rsid w:val="00FE66D5"/>
    <w:rsid w:val="00FE679F"/>
    <w:rsid w:val="00FE67BC"/>
    <w:rsid w:val="00FE67FE"/>
    <w:rsid w:val="00FE68E3"/>
    <w:rsid w:val="00FE6934"/>
    <w:rsid w:val="00FE695F"/>
    <w:rsid w:val="00FE6970"/>
    <w:rsid w:val="00FE69BB"/>
    <w:rsid w:val="00FE6A3A"/>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6A"/>
    <w:rsid w:val="00FE786B"/>
    <w:rsid w:val="00FE789F"/>
    <w:rsid w:val="00FE78BA"/>
    <w:rsid w:val="00FE7A53"/>
    <w:rsid w:val="00FE7ADD"/>
    <w:rsid w:val="00FE7BB8"/>
    <w:rsid w:val="00FE7C70"/>
    <w:rsid w:val="00FE7C84"/>
    <w:rsid w:val="00FE7C93"/>
    <w:rsid w:val="00FE7CE0"/>
    <w:rsid w:val="00FE7DEB"/>
    <w:rsid w:val="00FE7E2E"/>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12"/>
    <w:rsid w:val="00FF0644"/>
    <w:rsid w:val="00FF06DA"/>
    <w:rsid w:val="00FF09A7"/>
    <w:rsid w:val="00FF09B7"/>
    <w:rsid w:val="00FF09DA"/>
    <w:rsid w:val="00FF0B3B"/>
    <w:rsid w:val="00FF0BCF"/>
    <w:rsid w:val="00FF0BE4"/>
    <w:rsid w:val="00FF0BF2"/>
    <w:rsid w:val="00FF0C59"/>
    <w:rsid w:val="00FF0C68"/>
    <w:rsid w:val="00FF0C90"/>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CB8"/>
    <w:rsid w:val="00FF1D43"/>
    <w:rsid w:val="00FF1D89"/>
    <w:rsid w:val="00FF1D8A"/>
    <w:rsid w:val="00FF1E49"/>
    <w:rsid w:val="00FF1EE1"/>
    <w:rsid w:val="00FF1F65"/>
    <w:rsid w:val="00FF1F8C"/>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BD"/>
    <w:rsid w:val="00FF2ECE"/>
    <w:rsid w:val="00FF303F"/>
    <w:rsid w:val="00FF3085"/>
    <w:rsid w:val="00FF30B2"/>
    <w:rsid w:val="00FF30E9"/>
    <w:rsid w:val="00FF3190"/>
    <w:rsid w:val="00FF31B4"/>
    <w:rsid w:val="00FF31DF"/>
    <w:rsid w:val="00FF3204"/>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225"/>
    <w:rsid w:val="00FF4342"/>
    <w:rsid w:val="00FF436B"/>
    <w:rsid w:val="00FF4388"/>
    <w:rsid w:val="00FF43A8"/>
    <w:rsid w:val="00FF4438"/>
    <w:rsid w:val="00FF456C"/>
    <w:rsid w:val="00FF4575"/>
    <w:rsid w:val="00FF467B"/>
    <w:rsid w:val="00FF4695"/>
    <w:rsid w:val="00FF46BB"/>
    <w:rsid w:val="00FF46EF"/>
    <w:rsid w:val="00FF473B"/>
    <w:rsid w:val="00FF47EF"/>
    <w:rsid w:val="00FF47FF"/>
    <w:rsid w:val="00FF4817"/>
    <w:rsid w:val="00FF486D"/>
    <w:rsid w:val="00FF48C5"/>
    <w:rsid w:val="00FF48DA"/>
    <w:rsid w:val="00FF4916"/>
    <w:rsid w:val="00FF4993"/>
    <w:rsid w:val="00FF4ACB"/>
    <w:rsid w:val="00FF4B31"/>
    <w:rsid w:val="00FF4B41"/>
    <w:rsid w:val="00FF4CE2"/>
    <w:rsid w:val="00FF4D57"/>
    <w:rsid w:val="00FF4DC2"/>
    <w:rsid w:val="00FF4DDB"/>
    <w:rsid w:val="00FF4E18"/>
    <w:rsid w:val="00FF4E96"/>
    <w:rsid w:val="00FF4EC2"/>
    <w:rsid w:val="00FF4ED9"/>
    <w:rsid w:val="00FF4EEF"/>
    <w:rsid w:val="00FF4F15"/>
    <w:rsid w:val="00FF5066"/>
    <w:rsid w:val="00FF50B6"/>
    <w:rsid w:val="00FF50BF"/>
    <w:rsid w:val="00FF50C3"/>
    <w:rsid w:val="00FF5147"/>
    <w:rsid w:val="00FF5178"/>
    <w:rsid w:val="00FF51BA"/>
    <w:rsid w:val="00FF5200"/>
    <w:rsid w:val="00FF5251"/>
    <w:rsid w:val="00FF52FD"/>
    <w:rsid w:val="00FF539B"/>
    <w:rsid w:val="00FF541B"/>
    <w:rsid w:val="00FF5563"/>
    <w:rsid w:val="00FF55A4"/>
    <w:rsid w:val="00FF5613"/>
    <w:rsid w:val="00FF561A"/>
    <w:rsid w:val="00FF56AC"/>
    <w:rsid w:val="00FF5710"/>
    <w:rsid w:val="00FF5861"/>
    <w:rsid w:val="00FF597B"/>
    <w:rsid w:val="00FF59CC"/>
    <w:rsid w:val="00FF59D6"/>
    <w:rsid w:val="00FF5A04"/>
    <w:rsid w:val="00FF5B91"/>
    <w:rsid w:val="00FF5BA4"/>
    <w:rsid w:val="00FF5BF3"/>
    <w:rsid w:val="00FF5C2C"/>
    <w:rsid w:val="00FF5C56"/>
    <w:rsid w:val="00FF5CC2"/>
    <w:rsid w:val="00FF5D12"/>
    <w:rsid w:val="00FF5D37"/>
    <w:rsid w:val="00FF5D5E"/>
    <w:rsid w:val="00FF5DA4"/>
    <w:rsid w:val="00FF6006"/>
    <w:rsid w:val="00FF6059"/>
    <w:rsid w:val="00FF6068"/>
    <w:rsid w:val="00FF60B1"/>
    <w:rsid w:val="00FF6137"/>
    <w:rsid w:val="00FF6165"/>
    <w:rsid w:val="00FF6190"/>
    <w:rsid w:val="00FF6238"/>
    <w:rsid w:val="00FF6248"/>
    <w:rsid w:val="00FF6297"/>
    <w:rsid w:val="00FF62EB"/>
    <w:rsid w:val="00FF639D"/>
    <w:rsid w:val="00FF63A7"/>
    <w:rsid w:val="00FF647E"/>
    <w:rsid w:val="00FF649D"/>
    <w:rsid w:val="00FF65A6"/>
    <w:rsid w:val="00FF65B3"/>
    <w:rsid w:val="00FF65E4"/>
    <w:rsid w:val="00FF65E7"/>
    <w:rsid w:val="00FF6618"/>
    <w:rsid w:val="00FF66A1"/>
    <w:rsid w:val="00FF6708"/>
    <w:rsid w:val="00FF6744"/>
    <w:rsid w:val="00FF68EC"/>
    <w:rsid w:val="00FF6955"/>
    <w:rsid w:val="00FF69B7"/>
    <w:rsid w:val="00FF6A3E"/>
    <w:rsid w:val="00FF6A5B"/>
    <w:rsid w:val="00FF6A82"/>
    <w:rsid w:val="00FF6A8E"/>
    <w:rsid w:val="00FF6ABD"/>
    <w:rsid w:val="00FF6ABF"/>
    <w:rsid w:val="00FF6B52"/>
    <w:rsid w:val="00FF6BCF"/>
    <w:rsid w:val="00FF6C16"/>
    <w:rsid w:val="00FF6CF7"/>
    <w:rsid w:val="00FF6D28"/>
    <w:rsid w:val="00FF6D36"/>
    <w:rsid w:val="00FF6D3E"/>
    <w:rsid w:val="00FF6D58"/>
    <w:rsid w:val="00FF6DAB"/>
    <w:rsid w:val="00FF6E1D"/>
    <w:rsid w:val="00FF6FA4"/>
    <w:rsid w:val="00FF70CC"/>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6B81D14F-5C1C-4288-8D16-E8EA9519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FC1"/>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otham Black" w:eastAsia="Times New Roman" w:hAnsi="Gotham Black"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4BACC6"/>
        </w:tcBorders>
        <w:shd w:val="clear" w:color="auto" w:fill="FFFFFF"/>
      </w:tcPr>
    </w:tblStylePr>
    <w:tblStylePr w:type="lastRow">
      <w:rPr>
        <w:rFonts w:ascii="Gotham Black" w:eastAsia="Times New Roman" w:hAnsi="Gotham Black" w:cs="Times New Roman"/>
        <w:i/>
        <w:iCs/>
        <w:sz w:val="26"/>
      </w:rPr>
      <w:tblPr/>
      <w:tcPr>
        <w:tcBorders>
          <w:top w:val="single" w:sz="4" w:space="0" w:color="4BACC6"/>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4BACC6"/>
        </w:tcBorders>
        <w:shd w:val="clear" w:color="auto" w:fill="FFFFFF"/>
      </w:tcPr>
    </w:tblStylePr>
    <w:tblStylePr w:type="lastCol">
      <w:rPr>
        <w:rFonts w:ascii="Gotham Black" w:eastAsia="Times New Roman" w:hAnsi="Gotham Black"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4F81BD"/>
        </w:tcBorders>
        <w:shd w:val="clear" w:color="auto" w:fill="FFFFFF"/>
      </w:tcPr>
    </w:tblStylePr>
    <w:tblStylePr w:type="lastRow">
      <w:rPr>
        <w:rFonts w:ascii="Gotham Black" w:eastAsia="Times New Roman" w:hAnsi="Gotham Black" w:cs="Times New Roman"/>
        <w:i/>
        <w:iCs/>
        <w:sz w:val="26"/>
      </w:rPr>
      <w:tblPr/>
      <w:tcPr>
        <w:tcBorders>
          <w:top w:val="single" w:sz="4" w:space="0" w:color="4F81BD"/>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4F81BD"/>
        </w:tcBorders>
        <w:shd w:val="clear" w:color="auto" w:fill="FFFFFF"/>
      </w:tcPr>
    </w:tblStylePr>
    <w:tblStylePr w:type="lastCol">
      <w:rPr>
        <w:rFonts w:ascii="Gotham Black" w:eastAsia="Times New Roman" w:hAnsi="Gotham Black"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000000"/>
        </w:tcBorders>
        <w:shd w:val="clear" w:color="auto" w:fill="FFFFFF"/>
      </w:tcPr>
    </w:tblStylePr>
    <w:tblStylePr w:type="lastRow">
      <w:rPr>
        <w:rFonts w:ascii="Gotham Black" w:eastAsia="Times New Roman" w:hAnsi="Gotham Black" w:cs="Times New Roman"/>
        <w:i/>
        <w:iCs/>
        <w:sz w:val="26"/>
      </w:rPr>
      <w:tblPr/>
      <w:tcPr>
        <w:tcBorders>
          <w:top w:val="single" w:sz="4" w:space="0" w:color="000000"/>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000000"/>
        </w:tcBorders>
        <w:shd w:val="clear" w:color="auto" w:fill="FFFFFF"/>
      </w:tcPr>
    </w:tblStylePr>
    <w:tblStylePr w:type="lastCol">
      <w:rPr>
        <w:rFonts w:ascii="Gotham Black" w:eastAsia="Times New Roman" w:hAnsi="Gotham Black"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9BBB59"/>
        </w:tcBorders>
        <w:shd w:val="clear" w:color="auto" w:fill="FFFFFF"/>
      </w:tcPr>
    </w:tblStylePr>
    <w:tblStylePr w:type="lastRow">
      <w:rPr>
        <w:rFonts w:ascii="Gotham Black" w:eastAsia="Times New Roman" w:hAnsi="Gotham Black" w:cs="Times New Roman"/>
        <w:i/>
        <w:iCs/>
        <w:sz w:val="26"/>
      </w:rPr>
      <w:tblPr/>
      <w:tcPr>
        <w:tcBorders>
          <w:top w:val="single" w:sz="4" w:space="0" w:color="9BBB59"/>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9BBB59"/>
        </w:tcBorders>
        <w:shd w:val="clear" w:color="auto" w:fill="FFFFFF"/>
      </w:tcPr>
    </w:tblStylePr>
    <w:tblStylePr w:type="lastCol">
      <w:rPr>
        <w:rFonts w:ascii="Gotham Black" w:eastAsia="Times New Roman" w:hAnsi="Gotham Black"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Gotham Black" w:eastAsia="Times New Roman" w:hAnsi="Gotham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otham Light" w:eastAsia="Times New Roman" w:hAnsi="Gotham Ligh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4BACC6"/>
        </w:tcBorders>
        <w:shd w:val="clear" w:color="auto" w:fill="FFFFFF"/>
      </w:tcPr>
    </w:tblStylePr>
    <w:tblStylePr w:type="lastRow">
      <w:rPr>
        <w:rFonts w:ascii="Gotham Light" w:eastAsia="Times New Roman" w:hAnsi="Gotham Light" w:cs="Times New Roman"/>
        <w:i/>
        <w:iCs/>
        <w:sz w:val="26"/>
      </w:rPr>
      <w:tblPr/>
      <w:tcPr>
        <w:tcBorders>
          <w:top w:val="single" w:sz="4" w:space="0" w:color="4BACC6"/>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4BACC6"/>
        </w:tcBorders>
        <w:shd w:val="clear" w:color="auto" w:fill="FFFFFF"/>
      </w:tcPr>
    </w:tblStylePr>
    <w:tblStylePr w:type="lastCol">
      <w:rPr>
        <w:rFonts w:ascii="Gotham Light" w:eastAsia="Times New Roman" w:hAnsi="Gotham Ligh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4F81BD"/>
        </w:tcBorders>
        <w:shd w:val="clear" w:color="auto" w:fill="FFFFFF"/>
      </w:tcPr>
    </w:tblStylePr>
    <w:tblStylePr w:type="lastRow">
      <w:rPr>
        <w:rFonts w:ascii="Gotham Light" w:eastAsia="Times New Roman" w:hAnsi="Gotham Light" w:cs="Times New Roman"/>
        <w:i/>
        <w:iCs/>
        <w:sz w:val="26"/>
      </w:rPr>
      <w:tblPr/>
      <w:tcPr>
        <w:tcBorders>
          <w:top w:val="single" w:sz="4" w:space="0" w:color="4F81BD"/>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4F81BD"/>
        </w:tcBorders>
        <w:shd w:val="clear" w:color="auto" w:fill="FFFFFF"/>
      </w:tcPr>
    </w:tblStylePr>
    <w:tblStylePr w:type="lastCol">
      <w:rPr>
        <w:rFonts w:ascii="Gotham Light" w:eastAsia="Times New Roman" w:hAnsi="Gotham Ligh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000000"/>
        </w:tcBorders>
        <w:shd w:val="clear" w:color="auto" w:fill="FFFFFF"/>
      </w:tcPr>
    </w:tblStylePr>
    <w:tblStylePr w:type="lastRow">
      <w:rPr>
        <w:rFonts w:ascii="Gotham Light" w:eastAsia="Times New Roman" w:hAnsi="Gotham Light" w:cs="Times New Roman"/>
        <w:i/>
        <w:iCs/>
        <w:sz w:val="26"/>
      </w:rPr>
      <w:tblPr/>
      <w:tcPr>
        <w:tcBorders>
          <w:top w:val="single" w:sz="4" w:space="0" w:color="000000"/>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000000"/>
        </w:tcBorders>
        <w:shd w:val="clear" w:color="auto" w:fill="FFFFFF"/>
      </w:tcPr>
    </w:tblStylePr>
    <w:tblStylePr w:type="lastCol">
      <w:rPr>
        <w:rFonts w:ascii="Gotham Light" w:eastAsia="Times New Roman" w:hAnsi="Gotham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9BBB59"/>
        </w:tcBorders>
        <w:shd w:val="clear" w:color="auto" w:fill="FFFFFF"/>
      </w:tcPr>
    </w:tblStylePr>
    <w:tblStylePr w:type="lastRow">
      <w:rPr>
        <w:rFonts w:ascii="Gotham Light" w:eastAsia="Times New Roman" w:hAnsi="Gotham Light" w:cs="Times New Roman"/>
        <w:i/>
        <w:iCs/>
        <w:sz w:val="26"/>
      </w:rPr>
      <w:tblPr/>
      <w:tcPr>
        <w:tcBorders>
          <w:top w:val="single" w:sz="4" w:space="0" w:color="9BBB59"/>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9BBB59"/>
        </w:tcBorders>
        <w:shd w:val="clear" w:color="auto" w:fill="FFFFFF"/>
      </w:tcPr>
    </w:tblStylePr>
    <w:tblStylePr w:type="lastCol">
      <w:rPr>
        <w:rFonts w:ascii="Gotham Light" w:eastAsia="Times New Roman" w:hAnsi="Gotham Ligh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Gotham Light" w:eastAsia="Times New Roman" w:hAnsi="Gotham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60">
      <w:bodyDiv w:val="1"/>
      <w:marLeft w:val="0"/>
      <w:marRight w:val="0"/>
      <w:marTop w:val="0"/>
      <w:marBottom w:val="0"/>
      <w:divBdr>
        <w:top w:val="none" w:sz="0" w:space="0" w:color="auto"/>
        <w:left w:val="none" w:sz="0" w:space="0" w:color="auto"/>
        <w:bottom w:val="none" w:sz="0" w:space="0" w:color="auto"/>
        <w:right w:val="none" w:sz="0" w:space="0" w:color="auto"/>
      </w:divBdr>
      <w:divsChild>
        <w:div w:id="1981230956">
          <w:marLeft w:val="0"/>
          <w:marRight w:val="0"/>
          <w:marTop w:val="0"/>
          <w:marBottom w:val="0"/>
          <w:divBdr>
            <w:top w:val="none" w:sz="0" w:space="0" w:color="auto"/>
            <w:left w:val="none" w:sz="0" w:space="0" w:color="auto"/>
            <w:bottom w:val="none" w:sz="0" w:space="0" w:color="auto"/>
            <w:right w:val="none" w:sz="0" w:space="0" w:color="auto"/>
          </w:divBdr>
          <w:divsChild>
            <w:div w:id="654646504">
              <w:marLeft w:val="0"/>
              <w:marRight w:val="0"/>
              <w:marTop w:val="0"/>
              <w:marBottom w:val="0"/>
              <w:divBdr>
                <w:top w:val="none" w:sz="0" w:space="0" w:color="auto"/>
                <w:left w:val="none" w:sz="0" w:space="0" w:color="auto"/>
                <w:bottom w:val="none" w:sz="0" w:space="0" w:color="auto"/>
                <w:right w:val="none" w:sz="0" w:space="0" w:color="auto"/>
              </w:divBdr>
              <w:divsChild>
                <w:div w:id="2086876815">
                  <w:marLeft w:val="0"/>
                  <w:marRight w:val="0"/>
                  <w:marTop w:val="0"/>
                  <w:marBottom w:val="0"/>
                  <w:divBdr>
                    <w:top w:val="none" w:sz="0" w:space="0" w:color="auto"/>
                    <w:left w:val="none" w:sz="0" w:space="0" w:color="auto"/>
                    <w:bottom w:val="none" w:sz="0" w:space="0" w:color="auto"/>
                    <w:right w:val="none" w:sz="0" w:space="0" w:color="auto"/>
                  </w:divBdr>
                  <w:divsChild>
                    <w:div w:id="19440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9020">
          <w:marLeft w:val="0"/>
          <w:marRight w:val="0"/>
          <w:marTop w:val="0"/>
          <w:marBottom w:val="0"/>
          <w:divBdr>
            <w:top w:val="none" w:sz="0" w:space="0" w:color="auto"/>
            <w:left w:val="none" w:sz="0" w:space="0" w:color="auto"/>
            <w:bottom w:val="none" w:sz="0" w:space="0" w:color="auto"/>
            <w:right w:val="none" w:sz="0" w:space="0" w:color="auto"/>
          </w:divBdr>
          <w:divsChild>
            <w:div w:id="300963070">
              <w:marLeft w:val="0"/>
              <w:marRight w:val="0"/>
              <w:marTop w:val="0"/>
              <w:marBottom w:val="0"/>
              <w:divBdr>
                <w:top w:val="none" w:sz="0" w:space="0" w:color="auto"/>
                <w:left w:val="none" w:sz="0" w:space="0" w:color="auto"/>
                <w:bottom w:val="none" w:sz="0" w:space="0" w:color="auto"/>
                <w:right w:val="none" w:sz="0" w:space="0" w:color="auto"/>
              </w:divBdr>
              <w:divsChild>
                <w:div w:id="1758012032">
                  <w:marLeft w:val="0"/>
                  <w:marRight w:val="0"/>
                  <w:marTop w:val="0"/>
                  <w:marBottom w:val="0"/>
                  <w:divBdr>
                    <w:top w:val="none" w:sz="0" w:space="0" w:color="auto"/>
                    <w:left w:val="none" w:sz="0" w:space="0" w:color="auto"/>
                    <w:bottom w:val="none" w:sz="0" w:space="0" w:color="auto"/>
                    <w:right w:val="none" w:sz="0" w:space="0" w:color="auto"/>
                  </w:divBdr>
                  <w:divsChild>
                    <w:div w:id="14140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3192139">
      <w:bodyDiv w:val="1"/>
      <w:marLeft w:val="0"/>
      <w:marRight w:val="0"/>
      <w:marTop w:val="0"/>
      <w:marBottom w:val="0"/>
      <w:divBdr>
        <w:top w:val="none" w:sz="0" w:space="0" w:color="auto"/>
        <w:left w:val="none" w:sz="0" w:space="0" w:color="auto"/>
        <w:bottom w:val="none" w:sz="0" w:space="0" w:color="auto"/>
        <w:right w:val="none" w:sz="0" w:space="0" w:color="auto"/>
      </w:divBdr>
      <w:divsChild>
        <w:div w:id="228343802">
          <w:marLeft w:val="0"/>
          <w:marRight w:val="0"/>
          <w:marTop w:val="0"/>
          <w:marBottom w:val="0"/>
          <w:divBdr>
            <w:top w:val="none" w:sz="0" w:space="0" w:color="auto"/>
            <w:left w:val="none" w:sz="0" w:space="0" w:color="auto"/>
            <w:bottom w:val="none" w:sz="0" w:space="0" w:color="auto"/>
            <w:right w:val="none" w:sz="0" w:space="0" w:color="auto"/>
          </w:divBdr>
          <w:divsChild>
            <w:div w:id="975572716">
              <w:marLeft w:val="0"/>
              <w:marRight w:val="0"/>
              <w:marTop w:val="0"/>
              <w:marBottom w:val="0"/>
              <w:divBdr>
                <w:top w:val="none" w:sz="0" w:space="0" w:color="auto"/>
                <w:left w:val="none" w:sz="0" w:space="0" w:color="auto"/>
                <w:bottom w:val="none" w:sz="0" w:space="0" w:color="auto"/>
                <w:right w:val="none" w:sz="0" w:space="0" w:color="auto"/>
              </w:divBdr>
              <w:divsChild>
                <w:div w:id="2031644755">
                  <w:marLeft w:val="0"/>
                  <w:marRight w:val="0"/>
                  <w:marTop w:val="0"/>
                  <w:marBottom w:val="0"/>
                  <w:divBdr>
                    <w:top w:val="none" w:sz="0" w:space="0" w:color="auto"/>
                    <w:left w:val="none" w:sz="0" w:space="0" w:color="auto"/>
                    <w:bottom w:val="none" w:sz="0" w:space="0" w:color="auto"/>
                    <w:right w:val="none" w:sz="0" w:space="0" w:color="auto"/>
                  </w:divBdr>
                  <w:divsChild>
                    <w:div w:id="3376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273">
          <w:marLeft w:val="0"/>
          <w:marRight w:val="0"/>
          <w:marTop w:val="0"/>
          <w:marBottom w:val="0"/>
          <w:divBdr>
            <w:top w:val="none" w:sz="0" w:space="0" w:color="auto"/>
            <w:left w:val="none" w:sz="0" w:space="0" w:color="auto"/>
            <w:bottom w:val="none" w:sz="0" w:space="0" w:color="auto"/>
            <w:right w:val="none" w:sz="0" w:space="0" w:color="auto"/>
          </w:divBdr>
          <w:divsChild>
            <w:div w:id="1914967010">
              <w:marLeft w:val="0"/>
              <w:marRight w:val="0"/>
              <w:marTop w:val="0"/>
              <w:marBottom w:val="0"/>
              <w:divBdr>
                <w:top w:val="none" w:sz="0" w:space="0" w:color="auto"/>
                <w:left w:val="none" w:sz="0" w:space="0" w:color="auto"/>
                <w:bottom w:val="none" w:sz="0" w:space="0" w:color="auto"/>
                <w:right w:val="none" w:sz="0" w:space="0" w:color="auto"/>
              </w:divBdr>
              <w:divsChild>
                <w:div w:id="2022930066">
                  <w:marLeft w:val="0"/>
                  <w:marRight w:val="0"/>
                  <w:marTop w:val="0"/>
                  <w:marBottom w:val="0"/>
                  <w:divBdr>
                    <w:top w:val="none" w:sz="0" w:space="0" w:color="auto"/>
                    <w:left w:val="none" w:sz="0" w:space="0" w:color="auto"/>
                    <w:bottom w:val="none" w:sz="0" w:space="0" w:color="auto"/>
                    <w:right w:val="none" w:sz="0" w:space="0" w:color="auto"/>
                  </w:divBdr>
                  <w:divsChild>
                    <w:div w:id="21255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483208">
      <w:bodyDiv w:val="1"/>
      <w:marLeft w:val="0"/>
      <w:marRight w:val="0"/>
      <w:marTop w:val="0"/>
      <w:marBottom w:val="0"/>
      <w:divBdr>
        <w:top w:val="none" w:sz="0" w:space="0" w:color="auto"/>
        <w:left w:val="none" w:sz="0" w:space="0" w:color="auto"/>
        <w:bottom w:val="none" w:sz="0" w:space="0" w:color="auto"/>
        <w:right w:val="none" w:sz="0" w:space="0" w:color="auto"/>
      </w:divBdr>
      <w:divsChild>
        <w:div w:id="80958002">
          <w:marLeft w:val="0"/>
          <w:marRight w:val="0"/>
          <w:marTop w:val="0"/>
          <w:marBottom w:val="0"/>
          <w:divBdr>
            <w:top w:val="none" w:sz="0" w:space="0" w:color="auto"/>
            <w:left w:val="none" w:sz="0" w:space="0" w:color="auto"/>
            <w:bottom w:val="none" w:sz="0" w:space="0" w:color="auto"/>
            <w:right w:val="none" w:sz="0" w:space="0" w:color="auto"/>
          </w:divBdr>
          <w:divsChild>
            <w:div w:id="1636133695">
              <w:marLeft w:val="0"/>
              <w:marRight w:val="0"/>
              <w:marTop w:val="0"/>
              <w:marBottom w:val="0"/>
              <w:divBdr>
                <w:top w:val="none" w:sz="0" w:space="0" w:color="auto"/>
                <w:left w:val="none" w:sz="0" w:space="0" w:color="auto"/>
                <w:bottom w:val="none" w:sz="0" w:space="0" w:color="auto"/>
                <w:right w:val="none" w:sz="0" w:space="0" w:color="auto"/>
              </w:divBdr>
              <w:divsChild>
                <w:div w:id="1804538570">
                  <w:marLeft w:val="0"/>
                  <w:marRight w:val="0"/>
                  <w:marTop w:val="0"/>
                  <w:marBottom w:val="0"/>
                  <w:divBdr>
                    <w:top w:val="none" w:sz="0" w:space="0" w:color="auto"/>
                    <w:left w:val="none" w:sz="0" w:space="0" w:color="auto"/>
                    <w:bottom w:val="none" w:sz="0" w:space="0" w:color="auto"/>
                    <w:right w:val="none" w:sz="0" w:space="0" w:color="auto"/>
                  </w:divBdr>
                  <w:divsChild>
                    <w:div w:id="501630500">
                      <w:marLeft w:val="0"/>
                      <w:marRight w:val="0"/>
                      <w:marTop w:val="0"/>
                      <w:marBottom w:val="0"/>
                      <w:divBdr>
                        <w:top w:val="none" w:sz="0" w:space="0" w:color="auto"/>
                        <w:left w:val="none" w:sz="0" w:space="0" w:color="auto"/>
                        <w:bottom w:val="none" w:sz="0" w:space="0" w:color="auto"/>
                        <w:right w:val="none" w:sz="0" w:space="0" w:color="auto"/>
                      </w:divBdr>
                      <w:divsChild>
                        <w:div w:id="792866096">
                          <w:marLeft w:val="0"/>
                          <w:marRight w:val="0"/>
                          <w:marTop w:val="0"/>
                          <w:marBottom w:val="0"/>
                          <w:divBdr>
                            <w:top w:val="none" w:sz="0" w:space="0" w:color="auto"/>
                            <w:left w:val="none" w:sz="0" w:space="0" w:color="auto"/>
                            <w:bottom w:val="none" w:sz="0" w:space="0" w:color="auto"/>
                            <w:right w:val="none" w:sz="0" w:space="0" w:color="auto"/>
                          </w:divBdr>
                          <w:divsChild>
                            <w:div w:id="759525822">
                              <w:marLeft w:val="0"/>
                              <w:marRight w:val="0"/>
                              <w:marTop w:val="0"/>
                              <w:marBottom w:val="0"/>
                              <w:divBdr>
                                <w:top w:val="none" w:sz="0" w:space="0" w:color="auto"/>
                                <w:left w:val="none" w:sz="0" w:space="0" w:color="auto"/>
                                <w:bottom w:val="none" w:sz="0" w:space="0" w:color="auto"/>
                                <w:right w:val="none" w:sz="0" w:space="0" w:color="auto"/>
                              </w:divBdr>
                              <w:divsChild>
                                <w:div w:id="1684942145">
                                  <w:marLeft w:val="0"/>
                                  <w:marRight w:val="0"/>
                                  <w:marTop w:val="0"/>
                                  <w:marBottom w:val="0"/>
                                  <w:divBdr>
                                    <w:top w:val="none" w:sz="0" w:space="0" w:color="auto"/>
                                    <w:left w:val="none" w:sz="0" w:space="0" w:color="auto"/>
                                    <w:bottom w:val="none" w:sz="0" w:space="0" w:color="auto"/>
                                    <w:right w:val="none" w:sz="0" w:space="0" w:color="auto"/>
                                  </w:divBdr>
                                  <w:divsChild>
                                    <w:div w:id="1342510000">
                                      <w:marLeft w:val="0"/>
                                      <w:marRight w:val="0"/>
                                      <w:marTop w:val="0"/>
                                      <w:marBottom w:val="0"/>
                                      <w:divBdr>
                                        <w:top w:val="none" w:sz="0" w:space="0" w:color="auto"/>
                                        <w:left w:val="none" w:sz="0" w:space="0" w:color="auto"/>
                                        <w:bottom w:val="none" w:sz="0" w:space="0" w:color="auto"/>
                                        <w:right w:val="none" w:sz="0" w:space="0" w:color="auto"/>
                                      </w:divBdr>
                                      <w:divsChild>
                                        <w:div w:id="2117213064">
                                          <w:marLeft w:val="0"/>
                                          <w:marRight w:val="0"/>
                                          <w:marTop w:val="0"/>
                                          <w:marBottom w:val="0"/>
                                          <w:divBdr>
                                            <w:top w:val="none" w:sz="0" w:space="0" w:color="auto"/>
                                            <w:left w:val="none" w:sz="0" w:space="0" w:color="auto"/>
                                            <w:bottom w:val="none" w:sz="0" w:space="0" w:color="auto"/>
                                            <w:right w:val="none" w:sz="0" w:space="0" w:color="auto"/>
                                          </w:divBdr>
                                          <w:divsChild>
                                            <w:div w:id="1402872424">
                                              <w:marLeft w:val="0"/>
                                              <w:marRight w:val="0"/>
                                              <w:marTop w:val="0"/>
                                              <w:marBottom w:val="0"/>
                                              <w:divBdr>
                                                <w:top w:val="none" w:sz="0" w:space="0" w:color="auto"/>
                                                <w:left w:val="none" w:sz="0" w:space="0" w:color="auto"/>
                                                <w:bottom w:val="none" w:sz="0" w:space="0" w:color="auto"/>
                                                <w:right w:val="none" w:sz="0" w:space="0" w:color="auto"/>
                                              </w:divBdr>
                                              <w:divsChild>
                                                <w:div w:id="1187400595">
                                                  <w:marLeft w:val="0"/>
                                                  <w:marRight w:val="0"/>
                                                  <w:marTop w:val="0"/>
                                                  <w:marBottom w:val="0"/>
                                                  <w:divBdr>
                                                    <w:top w:val="none" w:sz="0" w:space="0" w:color="auto"/>
                                                    <w:left w:val="none" w:sz="0" w:space="0" w:color="auto"/>
                                                    <w:bottom w:val="none" w:sz="0" w:space="0" w:color="auto"/>
                                                    <w:right w:val="none" w:sz="0" w:space="0" w:color="auto"/>
                                                  </w:divBdr>
                                                  <w:divsChild>
                                                    <w:div w:id="1480227220">
                                                      <w:marLeft w:val="0"/>
                                                      <w:marRight w:val="0"/>
                                                      <w:marTop w:val="0"/>
                                                      <w:marBottom w:val="0"/>
                                                      <w:divBdr>
                                                        <w:top w:val="none" w:sz="0" w:space="0" w:color="auto"/>
                                                        <w:left w:val="none" w:sz="0" w:space="0" w:color="auto"/>
                                                        <w:bottom w:val="none" w:sz="0" w:space="0" w:color="auto"/>
                                                        <w:right w:val="none" w:sz="0" w:space="0" w:color="auto"/>
                                                      </w:divBdr>
                                                      <w:divsChild>
                                                        <w:div w:id="1838114105">
                                                          <w:marLeft w:val="0"/>
                                                          <w:marRight w:val="0"/>
                                                          <w:marTop w:val="0"/>
                                                          <w:marBottom w:val="0"/>
                                                          <w:divBdr>
                                                            <w:top w:val="none" w:sz="0" w:space="0" w:color="auto"/>
                                                            <w:left w:val="none" w:sz="0" w:space="0" w:color="auto"/>
                                                            <w:bottom w:val="none" w:sz="0" w:space="0" w:color="auto"/>
                                                            <w:right w:val="none" w:sz="0" w:space="0" w:color="auto"/>
                                                          </w:divBdr>
                                                          <w:divsChild>
                                                            <w:div w:id="1609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433567">
          <w:marLeft w:val="0"/>
          <w:marRight w:val="0"/>
          <w:marTop w:val="0"/>
          <w:marBottom w:val="0"/>
          <w:divBdr>
            <w:top w:val="none" w:sz="0" w:space="0" w:color="auto"/>
            <w:left w:val="none" w:sz="0" w:space="0" w:color="auto"/>
            <w:bottom w:val="none" w:sz="0" w:space="0" w:color="auto"/>
            <w:right w:val="none" w:sz="0" w:space="0" w:color="auto"/>
          </w:divBdr>
          <w:divsChild>
            <w:div w:id="153881235">
              <w:marLeft w:val="0"/>
              <w:marRight w:val="0"/>
              <w:marTop w:val="0"/>
              <w:marBottom w:val="0"/>
              <w:divBdr>
                <w:top w:val="none" w:sz="0" w:space="0" w:color="auto"/>
                <w:left w:val="none" w:sz="0" w:space="0" w:color="auto"/>
                <w:bottom w:val="none" w:sz="0" w:space="0" w:color="auto"/>
                <w:right w:val="none" w:sz="0" w:space="0" w:color="auto"/>
              </w:divBdr>
              <w:divsChild>
                <w:div w:id="20186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86353043">
      <w:bodyDiv w:val="1"/>
      <w:marLeft w:val="0"/>
      <w:marRight w:val="0"/>
      <w:marTop w:val="0"/>
      <w:marBottom w:val="0"/>
      <w:divBdr>
        <w:top w:val="none" w:sz="0" w:space="0" w:color="auto"/>
        <w:left w:val="none" w:sz="0" w:space="0" w:color="auto"/>
        <w:bottom w:val="none" w:sz="0" w:space="0" w:color="auto"/>
        <w:right w:val="none" w:sz="0" w:space="0" w:color="auto"/>
      </w:divBdr>
      <w:divsChild>
        <w:div w:id="1754467682">
          <w:marLeft w:val="0"/>
          <w:marRight w:val="0"/>
          <w:marTop w:val="0"/>
          <w:marBottom w:val="0"/>
          <w:divBdr>
            <w:top w:val="none" w:sz="0" w:space="0" w:color="auto"/>
            <w:left w:val="none" w:sz="0" w:space="0" w:color="auto"/>
            <w:bottom w:val="none" w:sz="0" w:space="0" w:color="auto"/>
            <w:right w:val="none" w:sz="0" w:space="0" w:color="auto"/>
          </w:divBdr>
          <w:divsChild>
            <w:div w:id="86391431">
              <w:marLeft w:val="0"/>
              <w:marRight w:val="0"/>
              <w:marTop w:val="0"/>
              <w:marBottom w:val="0"/>
              <w:divBdr>
                <w:top w:val="none" w:sz="0" w:space="0" w:color="auto"/>
                <w:left w:val="none" w:sz="0" w:space="0" w:color="auto"/>
                <w:bottom w:val="none" w:sz="0" w:space="0" w:color="auto"/>
                <w:right w:val="none" w:sz="0" w:space="0" w:color="auto"/>
              </w:divBdr>
              <w:divsChild>
                <w:div w:id="1908301390">
                  <w:marLeft w:val="0"/>
                  <w:marRight w:val="0"/>
                  <w:marTop w:val="0"/>
                  <w:marBottom w:val="0"/>
                  <w:divBdr>
                    <w:top w:val="none" w:sz="0" w:space="0" w:color="auto"/>
                    <w:left w:val="none" w:sz="0" w:space="0" w:color="auto"/>
                    <w:bottom w:val="none" w:sz="0" w:space="0" w:color="auto"/>
                    <w:right w:val="none" w:sz="0" w:space="0" w:color="auto"/>
                  </w:divBdr>
                  <w:divsChild>
                    <w:div w:id="3439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0041">
          <w:marLeft w:val="0"/>
          <w:marRight w:val="0"/>
          <w:marTop w:val="0"/>
          <w:marBottom w:val="0"/>
          <w:divBdr>
            <w:top w:val="none" w:sz="0" w:space="0" w:color="auto"/>
            <w:left w:val="none" w:sz="0" w:space="0" w:color="auto"/>
            <w:bottom w:val="none" w:sz="0" w:space="0" w:color="auto"/>
            <w:right w:val="none" w:sz="0" w:space="0" w:color="auto"/>
          </w:divBdr>
          <w:divsChild>
            <w:div w:id="1591234223">
              <w:marLeft w:val="0"/>
              <w:marRight w:val="0"/>
              <w:marTop w:val="0"/>
              <w:marBottom w:val="0"/>
              <w:divBdr>
                <w:top w:val="none" w:sz="0" w:space="0" w:color="auto"/>
                <w:left w:val="none" w:sz="0" w:space="0" w:color="auto"/>
                <w:bottom w:val="none" w:sz="0" w:space="0" w:color="auto"/>
                <w:right w:val="none" w:sz="0" w:space="0" w:color="auto"/>
              </w:divBdr>
              <w:divsChild>
                <w:div w:id="159349194">
                  <w:marLeft w:val="0"/>
                  <w:marRight w:val="0"/>
                  <w:marTop w:val="0"/>
                  <w:marBottom w:val="0"/>
                  <w:divBdr>
                    <w:top w:val="none" w:sz="0" w:space="0" w:color="auto"/>
                    <w:left w:val="none" w:sz="0" w:space="0" w:color="auto"/>
                    <w:bottom w:val="none" w:sz="0" w:space="0" w:color="auto"/>
                    <w:right w:val="none" w:sz="0" w:space="0" w:color="auto"/>
                  </w:divBdr>
                  <w:divsChild>
                    <w:div w:id="573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299000294">
      <w:bodyDiv w:val="1"/>
      <w:marLeft w:val="0"/>
      <w:marRight w:val="0"/>
      <w:marTop w:val="0"/>
      <w:marBottom w:val="0"/>
      <w:divBdr>
        <w:top w:val="none" w:sz="0" w:space="0" w:color="auto"/>
        <w:left w:val="none" w:sz="0" w:space="0" w:color="auto"/>
        <w:bottom w:val="none" w:sz="0" w:space="0" w:color="auto"/>
        <w:right w:val="none" w:sz="0" w:space="0" w:color="auto"/>
      </w:divBdr>
      <w:divsChild>
        <w:div w:id="1828395657">
          <w:marLeft w:val="0"/>
          <w:marRight w:val="0"/>
          <w:marTop w:val="0"/>
          <w:marBottom w:val="0"/>
          <w:divBdr>
            <w:top w:val="none" w:sz="0" w:space="0" w:color="auto"/>
            <w:left w:val="none" w:sz="0" w:space="0" w:color="auto"/>
            <w:bottom w:val="none" w:sz="0" w:space="0" w:color="auto"/>
            <w:right w:val="none" w:sz="0" w:space="0" w:color="auto"/>
          </w:divBdr>
          <w:divsChild>
            <w:div w:id="269314525">
              <w:marLeft w:val="0"/>
              <w:marRight w:val="0"/>
              <w:marTop w:val="0"/>
              <w:marBottom w:val="0"/>
              <w:divBdr>
                <w:top w:val="none" w:sz="0" w:space="0" w:color="auto"/>
                <w:left w:val="none" w:sz="0" w:space="0" w:color="auto"/>
                <w:bottom w:val="none" w:sz="0" w:space="0" w:color="auto"/>
                <w:right w:val="none" w:sz="0" w:space="0" w:color="auto"/>
              </w:divBdr>
              <w:divsChild>
                <w:div w:id="1906407906">
                  <w:marLeft w:val="0"/>
                  <w:marRight w:val="0"/>
                  <w:marTop w:val="0"/>
                  <w:marBottom w:val="0"/>
                  <w:divBdr>
                    <w:top w:val="none" w:sz="0" w:space="0" w:color="auto"/>
                    <w:left w:val="none" w:sz="0" w:space="0" w:color="auto"/>
                    <w:bottom w:val="none" w:sz="0" w:space="0" w:color="auto"/>
                    <w:right w:val="none" w:sz="0" w:space="0" w:color="auto"/>
                  </w:divBdr>
                  <w:divsChild>
                    <w:div w:id="236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020">
          <w:marLeft w:val="0"/>
          <w:marRight w:val="0"/>
          <w:marTop w:val="0"/>
          <w:marBottom w:val="0"/>
          <w:divBdr>
            <w:top w:val="none" w:sz="0" w:space="0" w:color="auto"/>
            <w:left w:val="none" w:sz="0" w:space="0" w:color="auto"/>
            <w:bottom w:val="none" w:sz="0" w:space="0" w:color="auto"/>
            <w:right w:val="none" w:sz="0" w:space="0" w:color="auto"/>
          </w:divBdr>
          <w:divsChild>
            <w:div w:id="1871918128">
              <w:marLeft w:val="0"/>
              <w:marRight w:val="0"/>
              <w:marTop w:val="0"/>
              <w:marBottom w:val="0"/>
              <w:divBdr>
                <w:top w:val="none" w:sz="0" w:space="0" w:color="auto"/>
                <w:left w:val="none" w:sz="0" w:space="0" w:color="auto"/>
                <w:bottom w:val="none" w:sz="0" w:space="0" w:color="auto"/>
                <w:right w:val="none" w:sz="0" w:space="0" w:color="auto"/>
              </w:divBdr>
              <w:divsChild>
                <w:div w:id="2076316673">
                  <w:marLeft w:val="0"/>
                  <w:marRight w:val="0"/>
                  <w:marTop w:val="0"/>
                  <w:marBottom w:val="0"/>
                  <w:divBdr>
                    <w:top w:val="none" w:sz="0" w:space="0" w:color="auto"/>
                    <w:left w:val="none" w:sz="0" w:space="0" w:color="auto"/>
                    <w:bottom w:val="none" w:sz="0" w:space="0" w:color="auto"/>
                    <w:right w:val="none" w:sz="0" w:space="0" w:color="auto"/>
                  </w:divBdr>
                  <w:divsChild>
                    <w:div w:id="193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97630">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045194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6540743">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66877617">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76008485">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88309646">
      <w:bodyDiv w:val="1"/>
      <w:marLeft w:val="0"/>
      <w:marRight w:val="0"/>
      <w:marTop w:val="0"/>
      <w:marBottom w:val="0"/>
      <w:divBdr>
        <w:top w:val="none" w:sz="0" w:space="0" w:color="auto"/>
        <w:left w:val="none" w:sz="0" w:space="0" w:color="auto"/>
        <w:bottom w:val="none" w:sz="0" w:space="0" w:color="auto"/>
        <w:right w:val="none" w:sz="0" w:space="0" w:color="auto"/>
      </w:divBdr>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3440136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02763154">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6079185">
      <w:bodyDiv w:val="1"/>
      <w:marLeft w:val="0"/>
      <w:marRight w:val="0"/>
      <w:marTop w:val="0"/>
      <w:marBottom w:val="0"/>
      <w:divBdr>
        <w:top w:val="none" w:sz="0" w:space="0" w:color="auto"/>
        <w:left w:val="none" w:sz="0" w:space="0" w:color="auto"/>
        <w:bottom w:val="none" w:sz="0" w:space="0" w:color="auto"/>
        <w:right w:val="none" w:sz="0" w:space="0" w:color="auto"/>
      </w:divBdr>
      <w:divsChild>
        <w:div w:id="1247880037">
          <w:marLeft w:val="0"/>
          <w:marRight w:val="0"/>
          <w:marTop w:val="0"/>
          <w:marBottom w:val="0"/>
          <w:divBdr>
            <w:top w:val="none" w:sz="0" w:space="0" w:color="auto"/>
            <w:left w:val="none" w:sz="0" w:space="0" w:color="auto"/>
            <w:bottom w:val="none" w:sz="0" w:space="0" w:color="auto"/>
            <w:right w:val="none" w:sz="0" w:space="0" w:color="auto"/>
          </w:divBdr>
          <w:divsChild>
            <w:div w:id="1832675891">
              <w:marLeft w:val="0"/>
              <w:marRight w:val="0"/>
              <w:marTop w:val="0"/>
              <w:marBottom w:val="0"/>
              <w:divBdr>
                <w:top w:val="none" w:sz="0" w:space="0" w:color="auto"/>
                <w:left w:val="none" w:sz="0" w:space="0" w:color="auto"/>
                <w:bottom w:val="none" w:sz="0" w:space="0" w:color="auto"/>
                <w:right w:val="none" w:sz="0" w:space="0" w:color="auto"/>
              </w:divBdr>
              <w:divsChild>
                <w:div w:id="47995062">
                  <w:marLeft w:val="0"/>
                  <w:marRight w:val="0"/>
                  <w:marTop w:val="0"/>
                  <w:marBottom w:val="0"/>
                  <w:divBdr>
                    <w:top w:val="none" w:sz="0" w:space="0" w:color="auto"/>
                    <w:left w:val="none" w:sz="0" w:space="0" w:color="auto"/>
                    <w:bottom w:val="none" w:sz="0" w:space="0" w:color="auto"/>
                    <w:right w:val="none" w:sz="0" w:space="0" w:color="auto"/>
                  </w:divBdr>
                  <w:divsChild>
                    <w:div w:id="5271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5980">
          <w:marLeft w:val="0"/>
          <w:marRight w:val="0"/>
          <w:marTop w:val="0"/>
          <w:marBottom w:val="0"/>
          <w:divBdr>
            <w:top w:val="none" w:sz="0" w:space="0" w:color="auto"/>
            <w:left w:val="none" w:sz="0" w:space="0" w:color="auto"/>
            <w:bottom w:val="none" w:sz="0" w:space="0" w:color="auto"/>
            <w:right w:val="none" w:sz="0" w:space="0" w:color="auto"/>
          </w:divBdr>
          <w:divsChild>
            <w:div w:id="2141724857">
              <w:marLeft w:val="0"/>
              <w:marRight w:val="0"/>
              <w:marTop w:val="0"/>
              <w:marBottom w:val="0"/>
              <w:divBdr>
                <w:top w:val="none" w:sz="0" w:space="0" w:color="auto"/>
                <w:left w:val="none" w:sz="0" w:space="0" w:color="auto"/>
                <w:bottom w:val="none" w:sz="0" w:space="0" w:color="auto"/>
                <w:right w:val="none" w:sz="0" w:space="0" w:color="auto"/>
              </w:divBdr>
              <w:divsChild>
                <w:div w:id="241454222">
                  <w:marLeft w:val="0"/>
                  <w:marRight w:val="0"/>
                  <w:marTop w:val="0"/>
                  <w:marBottom w:val="0"/>
                  <w:divBdr>
                    <w:top w:val="none" w:sz="0" w:space="0" w:color="auto"/>
                    <w:left w:val="none" w:sz="0" w:space="0" w:color="auto"/>
                    <w:bottom w:val="none" w:sz="0" w:space="0" w:color="auto"/>
                    <w:right w:val="none" w:sz="0" w:space="0" w:color="auto"/>
                  </w:divBdr>
                  <w:divsChild>
                    <w:div w:id="18851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01520426">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0125190">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794836619">
      <w:bodyDiv w:val="1"/>
      <w:marLeft w:val="0"/>
      <w:marRight w:val="0"/>
      <w:marTop w:val="0"/>
      <w:marBottom w:val="0"/>
      <w:divBdr>
        <w:top w:val="none" w:sz="0" w:space="0" w:color="auto"/>
        <w:left w:val="none" w:sz="0" w:space="0" w:color="auto"/>
        <w:bottom w:val="none" w:sz="0" w:space="0" w:color="auto"/>
        <w:right w:val="none" w:sz="0" w:space="0" w:color="auto"/>
      </w:divBdr>
      <w:divsChild>
        <w:div w:id="1582568710">
          <w:marLeft w:val="0"/>
          <w:marRight w:val="0"/>
          <w:marTop w:val="0"/>
          <w:marBottom w:val="0"/>
          <w:divBdr>
            <w:top w:val="none" w:sz="0" w:space="0" w:color="auto"/>
            <w:left w:val="none" w:sz="0" w:space="0" w:color="auto"/>
            <w:bottom w:val="none" w:sz="0" w:space="0" w:color="auto"/>
            <w:right w:val="none" w:sz="0" w:space="0" w:color="auto"/>
          </w:divBdr>
          <w:divsChild>
            <w:div w:id="174417482">
              <w:marLeft w:val="0"/>
              <w:marRight w:val="0"/>
              <w:marTop w:val="0"/>
              <w:marBottom w:val="0"/>
              <w:divBdr>
                <w:top w:val="none" w:sz="0" w:space="0" w:color="auto"/>
                <w:left w:val="none" w:sz="0" w:space="0" w:color="auto"/>
                <w:bottom w:val="none" w:sz="0" w:space="0" w:color="auto"/>
                <w:right w:val="none" w:sz="0" w:space="0" w:color="auto"/>
              </w:divBdr>
              <w:divsChild>
                <w:div w:id="1836408859">
                  <w:marLeft w:val="0"/>
                  <w:marRight w:val="0"/>
                  <w:marTop w:val="0"/>
                  <w:marBottom w:val="0"/>
                  <w:divBdr>
                    <w:top w:val="none" w:sz="0" w:space="0" w:color="auto"/>
                    <w:left w:val="none" w:sz="0" w:space="0" w:color="auto"/>
                    <w:bottom w:val="none" w:sz="0" w:space="0" w:color="auto"/>
                    <w:right w:val="none" w:sz="0" w:space="0" w:color="auto"/>
                  </w:divBdr>
                  <w:divsChild>
                    <w:div w:id="1529446091">
                      <w:marLeft w:val="0"/>
                      <w:marRight w:val="0"/>
                      <w:marTop w:val="0"/>
                      <w:marBottom w:val="0"/>
                      <w:divBdr>
                        <w:top w:val="none" w:sz="0" w:space="0" w:color="auto"/>
                        <w:left w:val="none" w:sz="0" w:space="0" w:color="auto"/>
                        <w:bottom w:val="none" w:sz="0" w:space="0" w:color="auto"/>
                        <w:right w:val="none" w:sz="0" w:space="0" w:color="auto"/>
                      </w:divBdr>
                      <w:divsChild>
                        <w:div w:id="1075276303">
                          <w:marLeft w:val="0"/>
                          <w:marRight w:val="0"/>
                          <w:marTop w:val="0"/>
                          <w:marBottom w:val="0"/>
                          <w:divBdr>
                            <w:top w:val="none" w:sz="0" w:space="0" w:color="auto"/>
                            <w:left w:val="none" w:sz="0" w:space="0" w:color="auto"/>
                            <w:bottom w:val="none" w:sz="0" w:space="0" w:color="auto"/>
                            <w:right w:val="none" w:sz="0" w:space="0" w:color="auto"/>
                          </w:divBdr>
                          <w:divsChild>
                            <w:div w:id="849417129">
                              <w:marLeft w:val="0"/>
                              <w:marRight w:val="0"/>
                              <w:marTop w:val="0"/>
                              <w:marBottom w:val="0"/>
                              <w:divBdr>
                                <w:top w:val="none" w:sz="0" w:space="0" w:color="auto"/>
                                <w:left w:val="none" w:sz="0" w:space="0" w:color="auto"/>
                                <w:bottom w:val="none" w:sz="0" w:space="0" w:color="auto"/>
                                <w:right w:val="none" w:sz="0" w:space="0" w:color="auto"/>
                              </w:divBdr>
                              <w:divsChild>
                                <w:div w:id="250701319">
                                  <w:marLeft w:val="0"/>
                                  <w:marRight w:val="0"/>
                                  <w:marTop w:val="0"/>
                                  <w:marBottom w:val="0"/>
                                  <w:divBdr>
                                    <w:top w:val="none" w:sz="0" w:space="0" w:color="auto"/>
                                    <w:left w:val="none" w:sz="0" w:space="0" w:color="auto"/>
                                    <w:bottom w:val="none" w:sz="0" w:space="0" w:color="auto"/>
                                    <w:right w:val="none" w:sz="0" w:space="0" w:color="auto"/>
                                  </w:divBdr>
                                  <w:divsChild>
                                    <w:div w:id="559949407">
                                      <w:marLeft w:val="0"/>
                                      <w:marRight w:val="0"/>
                                      <w:marTop w:val="0"/>
                                      <w:marBottom w:val="0"/>
                                      <w:divBdr>
                                        <w:top w:val="none" w:sz="0" w:space="0" w:color="auto"/>
                                        <w:left w:val="none" w:sz="0" w:space="0" w:color="auto"/>
                                        <w:bottom w:val="none" w:sz="0" w:space="0" w:color="auto"/>
                                        <w:right w:val="none" w:sz="0" w:space="0" w:color="auto"/>
                                      </w:divBdr>
                                      <w:divsChild>
                                        <w:div w:id="208036523">
                                          <w:marLeft w:val="0"/>
                                          <w:marRight w:val="0"/>
                                          <w:marTop w:val="0"/>
                                          <w:marBottom w:val="0"/>
                                          <w:divBdr>
                                            <w:top w:val="none" w:sz="0" w:space="0" w:color="auto"/>
                                            <w:left w:val="none" w:sz="0" w:space="0" w:color="auto"/>
                                            <w:bottom w:val="none" w:sz="0" w:space="0" w:color="auto"/>
                                            <w:right w:val="none" w:sz="0" w:space="0" w:color="auto"/>
                                          </w:divBdr>
                                          <w:divsChild>
                                            <w:div w:id="1121221277">
                                              <w:marLeft w:val="0"/>
                                              <w:marRight w:val="0"/>
                                              <w:marTop w:val="0"/>
                                              <w:marBottom w:val="0"/>
                                              <w:divBdr>
                                                <w:top w:val="none" w:sz="0" w:space="0" w:color="auto"/>
                                                <w:left w:val="none" w:sz="0" w:space="0" w:color="auto"/>
                                                <w:bottom w:val="none" w:sz="0" w:space="0" w:color="auto"/>
                                                <w:right w:val="none" w:sz="0" w:space="0" w:color="auto"/>
                                              </w:divBdr>
                                              <w:divsChild>
                                                <w:div w:id="649140758">
                                                  <w:marLeft w:val="0"/>
                                                  <w:marRight w:val="0"/>
                                                  <w:marTop w:val="0"/>
                                                  <w:marBottom w:val="0"/>
                                                  <w:divBdr>
                                                    <w:top w:val="none" w:sz="0" w:space="0" w:color="auto"/>
                                                    <w:left w:val="none" w:sz="0" w:space="0" w:color="auto"/>
                                                    <w:bottom w:val="none" w:sz="0" w:space="0" w:color="auto"/>
                                                    <w:right w:val="none" w:sz="0" w:space="0" w:color="auto"/>
                                                  </w:divBdr>
                                                  <w:divsChild>
                                                    <w:div w:id="4592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9499">
                                          <w:marLeft w:val="0"/>
                                          <w:marRight w:val="0"/>
                                          <w:marTop w:val="0"/>
                                          <w:marBottom w:val="0"/>
                                          <w:divBdr>
                                            <w:top w:val="none" w:sz="0" w:space="0" w:color="auto"/>
                                            <w:left w:val="none" w:sz="0" w:space="0" w:color="auto"/>
                                            <w:bottom w:val="none" w:sz="0" w:space="0" w:color="auto"/>
                                            <w:right w:val="none" w:sz="0" w:space="0" w:color="auto"/>
                                          </w:divBdr>
                                          <w:divsChild>
                                            <w:div w:id="980572211">
                                              <w:marLeft w:val="0"/>
                                              <w:marRight w:val="0"/>
                                              <w:marTop w:val="0"/>
                                              <w:marBottom w:val="0"/>
                                              <w:divBdr>
                                                <w:top w:val="none" w:sz="0" w:space="0" w:color="auto"/>
                                                <w:left w:val="none" w:sz="0" w:space="0" w:color="auto"/>
                                                <w:bottom w:val="none" w:sz="0" w:space="0" w:color="auto"/>
                                                <w:right w:val="none" w:sz="0" w:space="0" w:color="auto"/>
                                              </w:divBdr>
                                              <w:divsChild>
                                                <w:div w:id="1108114365">
                                                  <w:marLeft w:val="0"/>
                                                  <w:marRight w:val="0"/>
                                                  <w:marTop w:val="0"/>
                                                  <w:marBottom w:val="0"/>
                                                  <w:divBdr>
                                                    <w:top w:val="none" w:sz="0" w:space="0" w:color="auto"/>
                                                    <w:left w:val="none" w:sz="0" w:space="0" w:color="auto"/>
                                                    <w:bottom w:val="none" w:sz="0" w:space="0" w:color="auto"/>
                                                    <w:right w:val="none" w:sz="0" w:space="0" w:color="auto"/>
                                                  </w:divBdr>
                                                  <w:divsChild>
                                                    <w:div w:id="14052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175084">
          <w:marLeft w:val="0"/>
          <w:marRight w:val="0"/>
          <w:marTop w:val="0"/>
          <w:marBottom w:val="0"/>
          <w:divBdr>
            <w:top w:val="none" w:sz="0" w:space="0" w:color="auto"/>
            <w:left w:val="none" w:sz="0" w:space="0" w:color="auto"/>
            <w:bottom w:val="none" w:sz="0" w:space="0" w:color="auto"/>
            <w:right w:val="none" w:sz="0" w:space="0" w:color="auto"/>
          </w:divBdr>
          <w:divsChild>
            <w:div w:id="1459372554">
              <w:marLeft w:val="0"/>
              <w:marRight w:val="0"/>
              <w:marTop w:val="0"/>
              <w:marBottom w:val="0"/>
              <w:divBdr>
                <w:top w:val="none" w:sz="0" w:space="0" w:color="auto"/>
                <w:left w:val="none" w:sz="0" w:space="0" w:color="auto"/>
                <w:bottom w:val="none" w:sz="0" w:space="0" w:color="auto"/>
                <w:right w:val="none" w:sz="0" w:space="0" w:color="auto"/>
              </w:divBdr>
              <w:divsChild>
                <w:div w:id="303047468">
                  <w:marLeft w:val="0"/>
                  <w:marRight w:val="0"/>
                  <w:marTop w:val="0"/>
                  <w:marBottom w:val="0"/>
                  <w:divBdr>
                    <w:top w:val="none" w:sz="0" w:space="0" w:color="auto"/>
                    <w:left w:val="none" w:sz="0" w:space="0" w:color="auto"/>
                    <w:bottom w:val="none" w:sz="0" w:space="0" w:color="auto"/>
                    <w:right w:val="none" w:sz="0" w:space="0" w:color="auto"/>
                  </w:divBdr>
                  <w:divsChild>
                    <w:div w:id="1512333296">
                      <w:marLeft w:val="0"/>
                      <w:marRight w:val="0"/>
                      <w:marTop w:val="0"/>
                      <w:marBottom w:val="0"/>
                      <w:divBdr>
                        <w:top w:val="none" w:sz="0" w:space="0" w:color="auto"/>
                        <w:left w:val="none" w:sz="0" w:space="0" w:color="auto"/>
                        <w:bottom w:val="none" w:sz="0" w:space="0" w:color="auto"/>
                        <w:right w:val="none" w:sz="0" w:space="0" w:color="auto"/>
                      </w:divBdr>
                      <w:divsChild>
                        <w:div w:id="174535579">
                          <w:marLeft w:val="0"/>
                          <w:marRight w:val="0"/>
                          <w:marTop w:val="0"/>
                          <w:marBottom w:val="0"/>
                          <w:divBdr>
                            <w:top w:val="none" w:sz="0" w:space="0" w:color="auto"/>
                            <w:left w:val="none" w:sz="0" w:space="0" w:color="auto"/>
                            <w:bottom w:val="none" w:sz="0" w:space="0" w:color="auto"/>
                            <w:right w:val="none" w:sz="0" w:space="0" w:color="auto"/>
                          </w:divBdr>
                          <w:divsChild>
                            <w:div w:id="2100979833">
                              <w:marLeft w:val="0"/>
                              <w:marRight w:val="0"/>
                              <w:marTop w:val="0"/>
                              <w:marBottom w:val="0"/>
                              <w:divBdr>
                                <w:top w:val="none" w:sz="0" w:space="0" w:color="auto"/>
                                <w:left w:val="none" w:sz="0" w:space="0" w:color="auto"/>
                                <w:bottom w:val="none" w:sz="0" w:space="0" w:color="auto"/>
                                <w:right w:val="none" w:sz="0" w:space="0" w:color="auto"/>
                              </w:divBdr>
                              <w:divsChild>
                                <w:div w:id="970945157">
                                  <w:marLeft w:val="0"/>
                                  <w:marRight w:val="0"/>
                                  <w:marTop w:val="0"/>
                                  <w:marBottom w:val="0"/>
                                  <w:divBdr>
                                    <w:top w:val="none" w:sz="0" w:space="0" w:color="auto"/>
                                    <w:left w:val="none" w:sz="0" w:space="0" w:color="auto"/>
                                    <w:bottom w:val="none" w:sz="0" w:space="0" w:color="auto"/>
                                    <w:right w:val="none" w:sz="0" w:space="0" w:color="auto"/>
                                  </w:divBdr>
                                  <w:divsChild>
                                    <w:div w:id="433939101">
                                      <w:marLeft w:val="0"/>
                                      <w:marRight w:val="0"/>
                                      <w:marTop w:val="0"/>
                                      <w:marBottom w:val="0"/>
                                      <w:divBdr>
                                        <w:top w:val="none" w:sz="0" w:space="0" w:color="auto"/>
                                        <w:left w:val="none" w:sz="0" w:space="0" w:color="auto"/>
                                        <w:bottom w:val="none" w:sz="0" w:space="0" w:color="auto"/>
                                        <w:right w:val="none" w:sz="0" w:space="0" w:color="auto"/>
                                      </w:divBdr>
                                      <w:divsChild>
                                        <w:div w:id="981227330">
                                          <w:marLeft w:val="0"/>
                                          <w:marRight w:val="0"/>
                                          <w:marTop w:val="0"/>
                                          <w:marBottom w:val="0"/>
                                          <w:divBdr>
                                            <w:top w:val="none" w:sz="0" w:space="0" w:color="auto"/>
                                            <w:left w:val="none" w:sz="0" w:space="0" w:color="auto"/>
                                            <w:bottom w:val="none" w:sz="0" w:space="0" w:color="auto"/>
                                            <w:right w:val="none" w:sz="0" w:space="0" w:color="auto"/>
                                          </w:divBdr>
                                          <w:divsChild>
                                            <w:div w:id="624624652">
                                              <w:marLeft w:val="0"/>
                                              <w:marRight w:val="0"/>
                                              <w:marTop w:val="0"/>
                                              <w:marBottom w:val="0"/>
                                              <w:divBdr>
                                                <w:top w:val="none" w:sz="0" w:space="0" w:color="auto"/>
                                                <w:left w:val="none" w:sz="0" w:space="0" w:color="auto"/>
                                                <w:bottom w:val="none" w:sz="0" w:space="0" w:color="auto"/>
                                                <w:right w:val="none" w:sz="0" w:space="0" w:color="auto"/>
                                              </w:divBdr>
                                              <w:divsChild>
                                                <w:div w:id="1809008499">
                                                  <w:marLeft w:val="0"/>
                                                  <w:marRight w:val="0"/>
                                                  <w:marTop w:val="0"/>
                                                  <w:marBottom w:val="0"/>
                                                  <w:divBdr>
                                                    <w:top w:val="none" w:sz="0" w:space="0" w:color="auto"/>
                                                    <w:left w:val="none" w:sz="0" w:space="0" w:color="auto"/>
                                                    <w:bottom w:val="none" w:sz="0" w:space="0" w:color="auto"/>
                                                    <w:right w:val="none" w:sz="0" w:space="0" w:color="auto"/>
                                                  </w:divBdr>
                                                  <w:divsChild>
                                                    <w:div w:id="6568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102013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5713731">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0381741">
      <w:bodyDiv w:val="1"/>
      <w:marLeft w:val="0"/>
      <w:marRight w:val="0"/>
      <w:marTop w:val="0"/>
      <w:marBottom w:val="0"/>
      <w:divBdr>
        <w:top w:val="none" w:sz="0" w:space="0" w:color="auto"/>
        <w:left w:val="none" w:sz="0" w:space="0" w:color="auto"/>
        <w:bottom w:val="none" w:sz="0" w:space="0" w:color="auto"/>
        <w:right w:val="none" w:sz="0" w:space="0" w:color="auto"/>
      </w:divBdr>
      <w:divsChild>
        <w:div w:id="1083725738">
          <w:marLeft w:val="0"/>
          <w:marRight w:val="0"/>
          <w:marTop w:val="0"/>
          <w:marBottom w:val="0"/>
          <w:divBdr>
            <w:top w:val="none" w:sz="0" w:space="0" w:color="auto"/>
            <w:left w:val="none" w:sz="0" w:space="0" w:color="auto"/>
            <w:bottom w:val="none" w:sz="0" w:space="0" w:color="auto"/>
            <w:right w:val="none" w:sz="0" w:space="0" w:color="auto"/>
          </w:divBdr>
          <w:divsChild>
            <w:div w:id="730037031">
              <w:marLeft w:val="180"/>
              <w:marRight w:val="240"/>
              <w:marTop w:val="0"/>
              <w:marBottom w:val="0"/>
              <w:divBdr>
                <w:top w:val="none" w:sz="0" w:space="0" w:color="auto"/>
                <w:left w:val="none" w:sz="0" w:space="0" w:color="auto"/>
                <w:bottom w:val="none" w:sz="0" w:space="0" w:color="auto"/>
                <w:right w:val="none" w:sz="0" w:space="0" w:color="auto"/>
              </w:divBdr>
              <w:divsChild>
                <w:div w:id="17161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4057">
          <w:marLeft w:val="0"/>
          <w:marRight w:val="0"/>
          <w:marTop w:val="0"/>
          <w:marBottom w:val="0"/>
          <w:divBdr>
            <w:top w:val="none" w:sz="0" w:space="0" w:color="auto"/>
            <w:left w:val="none" w:sz="0" w:space="0" w:color="auto"/>
            <w:bottom w:val="none" w:sz="0" w:space="0" w:color="auto"/>
            <w:right w:val="none" w:sz="0" w:space="0" w:color="auto"/>
          </w:divBdr>
          <w:divsChild>
            <w:div w:id="1177309565">
              <w:marLeft w:val="180"/>
              <w:marRight w:val="240"/>
              <w:marTop w:val="0"/>
              <w:marBottom w:val="0"/>
              <w:divBdr>
                <w:top w:val="none" w:sz="0" w:space="0" w:color="auto"/>
                <w:left w:val="none" w:sz="0" w:space="0" w:color="auto"/>
                <w:bottom w:val="none" w:sz="0" w:space="0" w:color="auto"/>
                <w:right w:val="none" w:sz="0" w:space="0" w:color="auto"/>
              </w:divBdr>
              <w:divsChild>
                <w:div w:id="5842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387">
          <w:marLeft w:val="0"/>
          <w:marRight w:val="0"/>
          <w:marTop w:val="0"/>
          <w:marBottom w:val="0"/>
          <w:divBdr>
            <w:top w:val="none" w:sz="0" w:space="0" w:color="auto"/>
            <w:left w:val="none" w:sz="0" w:space="0" w:color="auto"/>
            <w:bottom w:val="none" w:sz="0" w:space="0" w:color="auto"/>
            <w:right w:val="none" w:sz="0" w:space="0" w:color="auto"/>
          </w:divBdr>
        </w:div>
      </w:divsChild>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2055637">
      <w:bodyDiv w:val="1"/>
      <w:marLeft w:val="0"/>
      <w:marRight w:val="0"/>
      <w:marTop w:val="0"/>
      <w:marBottom w:val="0"/>
      <w:divBdr>
        <w:top w:val="none" w:sz="0" w:space="0" w:color="auto"/>
        <w:left w:val="none" w:sz="0" w:space="0" w:color="auto"/>
        <w:bottom w:val="none" w:sz="0" w:space="0" w:color="auto"/>
        <w:right w:val="none" w:sz="0" w:space="0" w:color="auto"/>
      </w:divBdr>
      <w:divsChild>
        <w:div w:id="347677021">
          <w:marLeft w:val="0"/>
          <w:marRight w:val="0"/>
          <w:marTop w:val="0"/>
          <w:marBottom w:val="0"/>
          <w:divBdr>
            <w:top w:val="none" w:sz="0" w:space="0" w:color="auto"/>
            <w:left w:val="none" w:sz="0" w:space="0" w:color="auto"/>
            <w:bottom w:val="none" w:sz="0" w:space="0" w:color="auto"/>
            <w:right w:val="none" w:sz="0" w:space="0" w:color="auto"/>
          </w:divBdr>
          <w:divsChild>
            <w:div w:id="1761020412">
              <w:marLeft w:val="0"/>
              <w:marRight w:val="0"/>
              <w:marTop w:val="0"/>
              <w:marBottom w:val="0"/>
              <w:divBdr>
                <w:top w:val="none" w:sz="0" w:space="0" w:color="auto"/>
                <w:left w:val="none" w:sz="0" w:space="0" w:color="auto"/>
                <w:bottom w:val="none" w:sz="0" w:space="0" w:color="auto"/>
                <w:right w:val="none" w:sz="0" w:space="0" w:color="auto"/>
              </w:divBdr>
              <w:divsChild>
                <w:div w:id="1711033632">
                  <w:marLeft w:val="0"/>
                  <w:marRight w:val="0"/>
                  <w:marTop w:val="0"/>
                  <w:marBottom w:val="0"/>
                  <w:divBdr>
                    <w:top w:val="none" w:sz="0" w:space="0" w:color="auto"/>
                    <w:left w:val="none" w:sz="0" w:space="0" w:color="auto"/>
                    <w:bottom w:val="none" w:sz="0" w:space="0" w:color="auto"/>
                    <w:right w:val="none" w:sz="0" w:space="0" w:color="auto"/>
                  </w:divBdr>
                  <w:divsChild>
                    <w:div w:id="16162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17987">
          <w:marLeft w:val="0"/>
          <w:marRight w:val="0"/>
          <w:marTop w:val="0"/>
          <w:marBottom w:val="0"/>
          <w:divBdr>
            <w:top w:val="none" w:sz="0" w:space="0" w:color="auto"/>
            <w:left w:val="none" w:sz="0" w:space="0" w:color="auto"/>
            <w:bottom w:val="none" w:sz="0" w:space="0" w:color="auto"/>
            <w:right w:val="none" w:sz="0" w:space="0" w:color="auto"/>
          </w:divBdr>
          <w:divsChild>
            <w:div w:id="55127664">
              <w:marLeft w:val="0"/>
              <w:marRight w:val="0"/>
              <w:marTop w:val="0"/>
              <w:marBottom w:val="0"/>
              <w:divBdr>
                <w:top w:val="none" w:sz="0" w:space="0" w:color="auto"/>
                <w:left w:val="none" w:sz="0" w:space="0" w:color="auto"/>
                <w:bottom w:val="none" w:sz="0" w:space="0" w:color="auto"/>
                <w:right w:val="none" w:sz="0" w:space="0" w:color="auto"/>
              </w:divBdr>
              <w:divsChild>
                <w:div w:id="1593661690">
                  <w:marLeft w:val="0"/>
                  <w:marRight w:val="0"/>
                  <w:marTop w:val="0"/>
                  <w:marBottom w:val="0"/>
                  <w:divBdr>
                    <w:top w:val="none" w:sz="0" w:space="0" w:color="auto"/>
                    <w:left w:val="none" w:sz="0" w:space="0" w:color="auto"/>
                    <w:bottom w:val="none" w:sz="0" w:space="0" w:color="auto"/>
                    <w:right w:val="none" w:sz="0" w:space="0" w:color="auto"/>
                  </w:divBdr>
                  <w:divsChild>
                    <w:div w:id="19850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79305876">
      <w:bodyDiv w:val="1"/>
      <w:marLeft w:val="0"/>
      <w:marRight w:val="0"/>
      <w:marTop w:val="0"/>
      <w:marBottom w:val="0"/>
      <w:divBdr>
        <w:top w:val="none" w:sz="0" w:space="0" w:color="auto"/>
        <w:left w:val="none" w:sz="0" w:space="0" w:color="auto"/>
        <w:bottom w:val="none" w:sz="0" w:space="0" w:color="auto"/>
        <w:right w:val="none" w:sz="0" w:space="0" w:color="auto"/>
      </w:divBdr>
      <w:divsChild>
        <w:div w:id="615335827">
          <w:marLeft w:val="0"/>
          <w:marRight w:val="0"/>
          <w:marTop w:val="0"/>
          <w:marBottom w:val="0"/>
          <w:divBdr>
            <w:top w:val="none" w:sz="0" w:space="0" w:color="auto"/>
            <w:left w:val="none" w:sz="0" w:space="0" w:color="auto"/>
            <w:bottom w:val="none" w:sz="0" w:space="0" w:color="auto"/>
            <w:right w:val="none" w:sz="0" w:space="0" w:color="auto"/>
          </w:divBdr>
          <w:divsChild>
            <w:div w:id="2067797098">
              <w:marLeft w:val="0"/>
              <w:marRight w:val="0"/>
              <w:marTop w:val="0"/>
              <w:marBottom w:val="0"/>
              <w:divBdr>
                <w:top w:val="none" w:sz="0" w:space="0" w:color="auto"/>
                <w:left w:val="none" w:sz="0" w:space="0" w:color="auto"/>
                <w:bottom w:val="none" w:sz="0" w:space="0" w:color="auto"/>
                <w:right w:val="none" w:sz="0" w:space="0" w:color="auto"/>
              </w:divBdr>
              <w:divsChild>
                <w:div w:id="1495879569">
                  <w:marLeft w:val="0"/>
                  <w:marRight w:val="0"/>
                  <w:marTop w:val="0"/>
                  <w:marBottom w:val="0"/>
                  <w:divBdr>
                    <w:top w:val="none" w:sz="0" w:space="0" w:color="auto"/>
                    <w:left w:val="none" w:sz="0" w:space="0" w:color="auto"/>
                    <w:bottom w:val="none" w:sz="0" w:space="0" w:color="auto"/>
                    <w:right w:val="none" w:sz="0" w:space="0" w:color="auto"/>
                  </w:divBdr>
                  <w:divsChild>
                    <w:div w:id="1970937824">
                      <w:marLeft w:val="0"/>
                      <w:marRight w:val="0"/>
                      <w:marTop w:val="0"/>
                      <w:marBottom w:val="0"/>
                      <w:divBdr>
                        <w:top w:val="none" w:sz="0" w:space="0" w:color="auto"/>
                        <w:left w:val="none" w:sz="0" w:space="0" w:color="auto"/>
                        <w:bottom w:val="none" w:sz="0" w:space="0" w:color="auto"/>
                        <w:right w:val="none" w:sz="0" w:space="0" w:color="auto"/>
                      </w:divBdr>
                      <w:divsChild>
                        <w:div w:id="1053845704">
                          <w:marLeft w:val="0"/>
                          <w:marRight w:val="0"/>
                          <w:marTop w:val="0"/>
                          <w:marBottom w:val="0"/>
                          <w:divBdr>
                            <w:top w:val="none" w:sz="0" w:space="0" w:color="auto"/>
                            <w:left w:val="none" w:sz="0" w:space="0" w:color="auto"/>
                            <w:bottom w:val="none" w:sz="0" w:space="0" w:color="auto"/>
                            <w:right w:val="none" w:sz="0" w:space="0" w:color="auto"/>
                          </w:divBdr>
                          <w:divsChild>
                            <w:div w:id="534316598">
                              <w:marLeft w:val="0"/>
                              <w:marRight w:val="0"/>
                              <w:marTop w:val="0"/>
                              <w:marBottom w:val="0"/>
                              <w:divBdr>
                                <w:top w:val="none" w:sz="0" w:space="0" w:color="auto"/>
                                <w:left w:val="none" w:sz="0" w:space="0" w:color="auto"/>
                                <w:bottom w:val="none" w:sz="0" w:space="0" w:color="auto"/>
                                <w:right w:val="none" w:sz="0" w:space="0" w:color="auto"/>
                              </w:divBdr>
                              <w:divsChild>
                                <w:div w:id="166943621">
                                  <w:marLeft w:val="0"/>
                                  <w:marRight w:val="0"/>
                                  <w:marTop w:val="0"/>
                                  <w:marBottom w:val="0"/>
                                  <w:divBdr>
                                    <w:top w:val="none" w:sz="0" w:space="0" w:color="auto"/>
                                    <w:left w:val="none" w:sz="0" w:space="0" w:color="auto"/>
                                    <w:bottom w:val="none" w:sz="0" w:space="0" w:color="auto"/>
                                    <w:right w:val="none" w:sz="0" w:space="0" w:color="auto"/>
                                  </w:divBdr>
                                  <w:divsChild>
                                    <w:div w:id="744180691">
                                      <w:marLeft w:val="0"/>
                                      <w:marRight w:val="0"/>
                                      <w:marTop w:val="0"/>
                                      <w:marBottom w:val="0"/>
                                      <w:divBdr>
                                        <w:top w:val="none" w:sz="0" w:space="0" w:color="auto"/>
                                        <w:left w:val="none" w:sz="0" w:space="0" w:color="auto"/>
                                        <w:bottom w:val="none" w:sz="0" w:space="0" w:color="auto"/>
                                        <w:right w:val="none" w:sz="0" w:space="0" w:color="auto"/>
                                      </w:divBdr>
                                      <w:divsChild>
                                        <w:div w:id="1078017594">
                                          <w:marLeft w:val="0"/>
                                          <w:marRight w:val="0"/>
                                          <w:marTop w:val="0"/>
                                          <w:marBottom w:val="0"/>
                                          <w:divBdr>
                                            <w:top w:val="none" w:sz="0" w:space="0" w:color="auto"/>
                                            <w:left w:val="none" w:sz="0" w:space="0" w:color="auto"/>
                                            <w:bottom w:val="none" w:sz="0" w:space="0" w:color="auto"/>
                                            <w:right w:val="none" w:sz="0" w:space="0" w:color="auto"/>
                                          </w:divBdr>
                                          <w:divsChild>
                                            <w:div w:id="392657526">
                                              <w:marLeft w:val="0"/>
                                              <w:marRight w:val="0"/>
                                              <w:marTop w:val="0"/>
                                              <w:marBottom w:val="0"/>
                                              <w:divBdr>
                                                <w:top w:val="none" w:sz="0" w:space="0" w:color="auto"/>
                                                <w:left w:val="none" w:sz="0" w:space="0" w:color="auto"/>
                                                <w:bottom w:val="none" w:sz="0" w:space="0" w:color="auto"/>
                                                <w:right w:val="none" w:sz="0" w:space="0" w:color="auto"/>
                                              </w:divBdr>
                                              <w:divsChild>
                                                <w:div w:id="747966499">
                                                  <w:marLeft w:val="0"/>
                                                  <w:marRight w:val="0"/>
                                                  <w:marTop w:val="0"/>
                                                  <w:marBottom w:val="0"/>
                                                  <w:divBdr>
                                                    <w:top w:val="none" w:sz="0" w:space="0" w:color="auto"/>
                                                    <w:left w:val="none" w:sz="0" w:space="0" w:color="auto"/>
                                                    <w:bottom w:val="none" w:sz="0" w:space="0" w:color="auto"/>
                                                    <w:right w:val="none" w:sz="0" w:space="0" w:color="auto"/>
                                                  </w:divBdr>
                                                  <w:divsChild>
                                                    <w:div w:id="10986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11001">
                                          <w:marLeft w:val="0"/>
                                          <w:marRight w:val="0"/>
                                          <w:marTop w:val="0"/>
                                          <w:marBottom w:val="0"/>
                                          <w:divBdr>
                                            <w:top w:val="none" w:sz="0" w:space="0" w:color="auto"/>
                                            <w:left w:val="none" w:sz="0" w:space="0" w:color="auto"/>
                                            <w:bottom w:val="none" w:sz="0" w:space="0" w:color="auto"/>
                                            <w:right w:val="none" w:sz="0" w:space="0" w:color="auto"/>
                                          </w:divBdr>
                                          <w:divsChild>
                                            <w:div w:id="824710552">
                                              <w:marLeft w:val="0"/>
                                              <w:marRight w:val="0"/>
                                              <w:marTop w:val="0"/>
                                              <w:marBottom w:val="0"/>
                                              <w:divBdr>
                                                <w:top w:val="none" w:sz="0" w:space="0" w:color="auto"/>
                                                <w:left w:val="none" w:sz="0" w:space="0" w:color="auto"/>
                                                <w:bottom w:val="none" w:sz="0" w:space="0" w:color="auto"/>
                                                <w:right w:val="none" w:sz="0" w:space="0" w:color="auto"/>
                                              </w:divBdr>
                                              <w:divsChild>
                                                <w:div w:id="593561628">
                                                  <w:marLeft w:val="0"/>
                                                  <w:marRight w:val="0"/>
                                                  <w:marTop w:val="0"/>
                                                  <w:marBottom w:val="0"/>
                                                  <w:divBdr>
                                                    <w:top w:val="none" w:sz="0" w:space="0" w:color="auto"/>
                                                    <w:left w:val="none" w:sz="0" w:space="0" w:color="auto"/>
                                                    <w:bottom w:val="none" w:sz="0" w:space="0" w:color="auto"/>
                                                    <w:right w:val="none" w:sz="0" w:space="0" w:color="auto"/>
                                                  </w:divBdr>
                                                  <w:divsChild>
                                                    <w:div w:id="12748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41109">
          <w:marLeft w:val="0"/>
          <w:marRight w:val="0"/>
          <w:marTop w:val="0"/>
          <w:marBottom w:val="0"/>
          <w:divBdr>
            <w:top w:val="none" w:sz="0" w:space="0" w:color="auto"/>
            <w:left w:val="none" w:sz="0" w:space="0" w:color="auto"/>
            <w:bottom w:val="none" w:sz="0" w:space="0" w:color="auto"/>
            <w:right w:val="none" w:sz="0" w:space="0" w:color="auto"/>
          </w:divBdr>
          <w:divsChild>
            <w:div w:id="674039578">
              <w:marLeft w:val="0"/>
              <w:marRight w:val="0"/>
              <w:marTop w:val="0"/>
              <w:marBottom w:val="0"/>
              <w:divBdr>
                <w:top w:val="none" w:sz="0" w:space="0" w:color="auto"/>
                <w:left w:val="none" w:sz="0" w:space="0" w:color="auto"/>
                <w:bottom w:val="none" w:sz="0" w:space="0" w:color="auto"/>
                <w:right w:val="none" w:sz="0" w:space="0" w:color="auto"/>
              </w:divBdr>
              <w:divsChild>
                <w:div w:id="717169214">
                  <w:marLeft w:val="0"/>
                  <w:marRight w:val="0"/>
                  <w:marTop w:val="0"/>
                  <w:marBottom w:val="0"/>
                  <w:divBdr>
                    <w:top w:val="none" w:sz="0" w:space="0" w:color="auto"/>
                    <w:left w:val="none" w:sz="0" w:space="0" w:color="auto"/>
                    <w:bottom w:val="none" w:sz="0" w:space="0" w:color="auto"/>
                    <w:right w:val="none" w:sz="0" w:space="0" w:color="auto"/>
                  </w:divBdr>
                  <w:divsChild>
                    <w:div w:id="394551824">
                      <w:marLeft w:val="0"/>
                      <w:marRight w:val="0"/>
                      <w:marTop w:val="0"/>
                      <w:marBottom w:val="0"/>
                      <w:divBdr>
                        <w:top w:val="none" w:sz="0" w:space="0" w:color="auto"/>
                        <w:left w:val="none" w:sz="0" w:space="0" w:color="auto"/>
                        <w:bottom w:val="none" w:sz="0" w:space="0" w:color="auto"/>
                        <w:right w:val="none" w:sz="0" w:space="0" w:color="auto"/>
                      </w:divBdr>
                      <w:divsChild>
                        <w:div w:id="264309314">
                          <w:marLeft w:val="0"/>
                          <w:marRight w:val="0"/>
                          <w:marTop w:val="0"/>
                          <w:marBottom w:val="0"/>
                          <w:divBdr>
                            <w:top w:val="none" w:sz="0" w:space="0" w:color="auto"/>
                            <w:left w:val="none" w:sz="0" w:space="0" w:color="auto"/>
                            <w:bottom w:val="none" w:sz="0" w:space="0" w:color="auto"/>
                            <w:right w:val="none" w:sz="0" w:space="0" w:color="auto"/>
                          </w:divBdr>
                          <w:divsChild>
                            <w:div w:id="2001956091">
                              <w:marLeft w:val="0"/>
                              <w:marRight w:val="0"/>
                              <w:marTop w:val="0"/>
                              <w:marBottom w:val="0"/>
                              <w:divBdr>
                                <w:top w:val="none" w:sz="0" w:space="0" w:color="auto"/>
                                <w:left w:val="none" w:sz="0" w:space="0" w:color="auto"/>
                                <w:bottom w:val="none" w:sz="0" w:space="0" w:color="auto"/>
                                <w:right w:val="none" w:sz="0" w:space="0" w:color="auto"/>
                              </w:divBdr>
                              <w:divsChild>
                                <w:div w:id="1271166077">
                                  <w:marLeft w:val="0"/>
                                  <w:marRight w:val="0"/>
                                  <w:marTop w:val="0"/>
                                  <w:marBottom w:val="0"/>
                                  <w:divBdr>
                                    <w:top w:val="none" w:sz="0" w:space="0" w:color="auto"/>
                                    <w:left w:val="none" w:sz="0" w:space="0" w:color="auto"/>
                                    <w:bottom w:val="none" w:sz="0" w:space="0" w:color="auto"/>
                                    <w:right w:val="none" w:sz="0" w:space="0" w:color="auto"/>
                                  </w:divBdr>
                                  <w:divsChild>
                                    <w:div w:id="1244342757">
                                      <w:marLeft w:val="0"/>
                                      <w:marRight w:val="0"/>
                                      <w:marTop w:val="0"/>
                                      <w:marBottom w:val="0"/>
                                      <w:divBdr>
                                        <w:top w:val="none" w:sz="0" w:space="0" w:color="auto"/>
                                        <w:left w:val="none" w:sz="0" w:space="0" w:color="auto"/>
                                        <w:bottom w:val="none" w:sz="0" w:space="0" w:color="auto"/>
                                        <w:right w:val="none" w:sz="0" w:space="0" w:color="auto"/>
                                      </w:divBdr>
                                      <w:divsChild>
                                        <w:div w:id="1852599025">
                                          <w:marLeft w:val="0"/>
                                          <w:marRight w:val="0"/>
                                          <w:marTop w:val="0"/>
                                          <w:marBottom w:val="0"/>
                                          <w:divBdr>
                                            <w:top w:val="none" w:sz="0" w:space="0" w:color="auto"/>
                                            <w:left w:val="none" w:sz="0" w:space="0" w:color="auto"/>
                                            <w:bottom w:val="none" w:sz="0" w:space="0" w:color="auto"/>
                                            <w:right w:val="none" w:sz="0" w:space="0" w:color="auto"/>
                                          </w:divBdr>
                                          <w:divsChild>
                                            <w:div w:id="1982691119">
                                              <w:marLeft w:val="0"/>
                                              <w:marRight w:val="0"/>
                                              <w:marTop w:val="0"/>
                                              <w:marBottom w:val="0"/>
                                              <w:divBdr>
                                                <w:top w:val="none" w:sz="0" w:space="0" w:color="auto"/>
                                                <w:left w:val="none" w:sz="0" w:space="0" w:color="auto"/>
                                                <w:bottom w:val="none" w:sz="0" w:space="0" w:color="auto"/>
                                                <w:right w:val="none" w:sz="0" w:space="0" w:color="auto"/>
                                              </w:divBdr>
                                              <w:divsChild>
                                                <w:div w:id="982270857">
                                                  <w:marLeft w:val="0"/>
                                                  <w:marRight w:val="0"/>
                                                  <w:marTop w:val="0"/>
                                                  <w:marBottom w:val="0"/>
                                                  <w:divBdr>
                                                    <w:top w:val="none" w:sz="0" w:space="0" w:color="auto"/>
                                                    <w:left w:val="none" w:sz="0" w:space="0" w:color="auto"/>
                                                    <w:bottom w:val="none" w:sz="0" w:space="0" w:color="auto"/>
                                                    <w:right w:val="none" w:sz="0" w:space="0" w:color="auto"/>
                                                  </w:divBdr>
                                                  <w:divsChild>
                                                    <w:div w:id="16156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3966388">
      <w:bodyDiv w:val="1"/>
      <w:marLeft w:val="0"/>
      <w:marRight w:val="0"/>
      <w:marTop w:val="0"/>
      <w:marBottom w:val="0"/>
      <w:divBdr>
        <w:top w:val="none" w:sz="0" w:space="0" w:color="auto"/>
        <w:left w:val="none" w:sz="0" w:space="0" w:color="auto"/>
        <w:bottom w:val="none" w:sz="0" w:space="0" w:color="auto"/>
        <w:right w:val="none" w:sz="0" w:space="0" w:color="auto"/>
      </w:divBdr>
      <w:divsChild>
        <w:div w:id="1048382840">
          <w:marLeft w:val="0"/>
          <w:marRight w:val="0"/>
          <w:marTop w:val="0"/>
          <w:marBottom w:val="0"/>
          <w:divBdr>
            <w:top w:val="none" w:sz="0" w:space="0" w:color="auto"/>
            <w:left w:val="none" w:sz="0" w:space="0" w:color="auto"/>
            <w:bottom w:val="none" w:sz="0" w:space="0" w:color="auto"/>
            <w:right w:val="none" w:sz="0" w:space="0" w:color="auto"/>
          </w:divBdr>
          <w:divsChild>
            <w:div w:id="387924798">
              <w:marLeft w:val="0"/>
              <w:marRight w:val="0"/>
              <w:marTop w:val="0"/>
              <w:marBottom w:val="0"/>
              <w:divBdr>
                <w:top w:val="none" w:sz="0" w:space="0" w:color="auto"/>
                <w:left w:val="none" w:sz="0" w:space="0" w:color="auto"/>
                <w:bottom w:val="none" w:sz="0" w:space="0" w:color="auto"/>
                <w:right w:val="none" w:sz="0" w:space="0" w:color="auto"/>
              </w:divBdr>
              <w:divsChild>
                <w:div w:id="1839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377">
          <w:marLeft w:val="0"/>
          <w:marRight w:val="0"/>
          <w:marTop w:val="0"/>
          <w:marBottom w:val="0"/>
          <w:divBdr>
            <w:top w:val="none" w:sz="0" w:space="0" w:color="auto"/>
            <w:left w:val="none" w:sz="0" w:space="0" w:color="auto"/>
            <w:bottom w:val="none" w:sz="0" w:space="0" w:color="auto"/>
            <w:right w:val="none" w:sz="0" w:space="0" w:color="auto"/>
          </w:divBdr>
          <w:divsChild>
            <w:div w:id="316687294">
              <w:marLeft w:val="0"/>
              <w:marRight w:val="0"/>
              <w:marTop w:val="0"/>
              <w:marBottom w:val="0"/>
              <w:divBdr>
                <w:top w:val="none" w:sz="0" w:space="0" w:color="auto"/>
                <w:left w:val="none" w:sz="0" w:space="0" w:color="auto"/>
                <w:bottom w:val="none" w:sz="0" w:space="0" w:color="auto"/>
                <w:right w:val="none" w:sz="0" w:space="0" w:color="auto"/>
              </w:divBdr>
              <w:divsChild>
                <w:div w:id="715739282">
                  <w:marLeft w:val="0"/>
                  <w:marRight w:val="0"/>
                  <w:marTop w:val="0"/>
                  <w:marBottom w:val="0"/>
                  <w:divBdr>
                    <w:top w:val="none" w:sz="0" w:space="0" w:color="auto"/>
                    <w:left w:val="none" w:sz="0" w:space="0" w:color="auto"/>
                    <w:bottom w:val="none" w:sz="0" w:space="0" w:color="auto"/>
                    <w:right w:val="none" w:sz="0" w:space="0" w:color="auto"/>
                  </w:divBdr>
                  <w:divsChild>
                    <w:div w:id="49503183">
                      <w:marLeft w:val="0"/>
                      <w:marRight w:val="0"/>
                      <w:marTop w:val="0"/>
                      <w:marBottom w:val="0"/>
                      <w:divBdr>
                        <w:top w:val="none" w:sz="0" w:space="0" w:color="auto"/>
                        <w:left w:val="none" w:sz="0" w:space="0" w:color="auto"/>
                        <w:bottom w:val="none" w:sz="0" w:space="0" w:color="auto"/>
                        <w:right w:val="none" w:sz="0" w:space="0" w:color="auto"/>
                      </w:divBdr>
                      <w:divsChild>
                        <w:div w:id="803931069">
                          <w:marLeft w:val="0"/>
                          <w:marRight w:val="0"/>
                          <w:marTop w:val="0"/>
                          <w:marBottom w:val="0"/>
                          <w:divBdr>
                            <w:top w:val="none" w:sz="0" w:space="0" w:color="auto"/>
                            <w:left w:val="none" w:sz="0" w:space="0" w:color="auto"/>
                            <w:bottom w:val="none" w:sz="0" w:space="0" w:color="auto"/>
                            <w:right w:val="none" w:sz="0" w:space="0" w:color="auto"/>
                          </w:divBdr>
                          <w:divsChild>
                            <w:div w:id="1326394135">
                              <w:marLeft w:val="0"/>
                              <w:marRight w:val="0"/>
                              <w:marTop w:val="0"/>
                              <w:marBottom w:val="0"/>
                              <w:divBdr>
                                <w:top w:val="none" w:sz="0" w:space="0" w:color="auto"/>
                                <w:left w:val="none" w:sz="0" w:space="0" w:color="auto"/>
                                <w:bottom w:val="none" w:sz="0" w:space="0" w:color="auto"/>
                                <w:right w:val="none" w:sz="0" w:space="0" w:color="auto"/>
                              </w:divBdr>
                              <w:divsChild>
                                <w:div w:id="654264804">
                                  <w:marLeft w:val="0"/>
                                  <w:marRight w:val="0"/>
                                  <w:marTop w:val="0"/>
                                  <w:marBottom w:val="0"/>
                                  <w:divBdr>
                                    <w:top w:val="none" w:sz="0" w:space="0" w:color="auto"/>
                                    <w:left w:val="none" w:sz="0" w:space="0" w:color="auto"/>
                                    <w:bottom w:val="none" w:sz="0" w:space="0" w:color="auto"/>
                                    <w:right w:val="none" w:sz="0" w:space="0" w:color="auto"/>
                                  </w:divBdr>
                                  <w:divsChild>
                                    <w:div w:id="462162122">
                                      <w:marLeft w:val="0"/>
                                      <w:marRight w:val="0"/>
                                      <w:marTop w:val="0"/>
                                      <w:marBottom w:val="0"/>
                                      <w:divBdr>
                                        <w:top w:val="none" w:sz="0" w:space="0" w:color="auto"/>
                                        <w:left w:val="none" w:sz="0" w:space="0" w:color="auto"/>
                                        <w:bottom w:val="none" w:sz="0" w:space="0" w:color="auto"/>
                                        <w:right w:val="none" w:sz="0" w:space="0" w:color="auto"/>
                                      </w:divBdr>
                                      <w:divsChild>
                                        <w:div w:id="236137926">
                                          <w:marLeft w:val="0"/>
                                          <w:marRight w:val="0"/>
                                          <w:marTop w:val="0"/>
                                          <w:marBottom w:val="0"/>
                                          <w:divBdr>
                                            <w:top w:val="none" w:sz="0" w:space="0" w:color="auto"/>
                                            <w:left w:val="none" w:sz="0" w:space="0" w:color="auto"/>
                                            <w:bottom w:val="none" w:sz="0" w:space="0" w:color="auto"/>
                                            <w:right w:val="none" w:sz="0" w:space="0" w:color="auto"/>
                                          </w:divBdr>
                                          <w:divsChild>
                                            <w:div w:id="778337723">
                                              <w:marLeft w:val="0"/>
                                              <w:marRight w:val="0"/>
                                              <w:marTop w:val="0"/>
                                              <w:marBottom w:val="0"/>
                                              <w:divBdr>
                                                <w:top w:val="none" w:sz="0" w:space="0" w:color="auto"/>
                                                <w:left w:val="none" w:sz="0" w:space="0" w:color="auto"/>
                                                <w:bottom w:val="none" w:sz="0" w:space="0" w:color="auto"/>
                                                <w:right w:val="none" w:sz="0" w:space="0" w:color="auto"/>
                                              </w:divBdr>
                                              <w:divsChild>
                                                <w:div w:id="1957441147">
                                                  <w:marLeft w:val="0"/>
                                                  <w:marRight w:val="0"/>
                                                  <w:marTop w:val="0"/>
                                                  <w:marBottom w:val="0"/>
                                                  <w:divBdr>
                                                    <w:top w:val="none" w:sz="0" w:space="0" w:color="auto"/>
                                                    <w:left w:val="none" w:sz="0" w:space="0" w:color="auto"/>
                                                    <w:bottom w:val="none" w:sz="0" w:space="0" w:color="auto"/>
                                                    <w:right w:val="none" w:sz="0" w:space="0" w:color="auto"/>
                                                  </w:divBdr>
                                                  <w:divsChild>
                                                    <w:div w:id="1735353514">
                                                      <w:marLeft w:val="0"/>
                                                      <w:marRight w:val="0"/>
                                                      <w:marTop w:val="0"/>
                                                      <w:marBottom w:val="0"/>
                                                      <w:divBdr>
                                                        <w:top w:val="none" w:sz="0" w:space="0" w:color="auto"/>
                                                        <w:left w:val="none" w:sz="0" w:space="0" w:color="auto"/>
                                                        <w:bottom w:val="none" w:sz="0" w:space="0" w:color="auto"/>
                                                        <w:right w:val="none" w:sz="0" w:space="0" w:color="auto"/>
                                                      </w:divBdr>
                                                      <w:divsChild>
                                                        <w:div w:id="353268410">
                                                          <w:marLeft w:val="0"/>
                                                          <w:marRight w:val="0"/>
                                                          <w:marTop w:val="0"/>
                                                          <w:marBottom w:val="0"/>
                                                          <w:divBdr>
                                                            <w:top w:val="none" w:sz="0" w:space="0" w:color="auto"/>
                                                            <w:left w:val="none" w:sz="0" w:space="0" w:color="auto"/>
                                                            <w:bottom w:val="none" w:sz="0" w:space="0" w:color="auto"/>
                                                            <w:right w:val="none" w:sz="0" w:space="0" w:color="auto"/>
                                                          </w:divBdr>
                                                          <w:divsChild>
                                                            <w:div w:id="17518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72719639">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11696310">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261984818">
      <w:bodyDiv w:val="1"/>
      <w:marLeft w:val="0"/>
      <w:marRight w:val="0"/>
      <w:marTop w:val="0"/>
      <w:marBottom w:val="0"/>
      <w:divBdr>
        <w:top w:val="none" w:sz="0" w:space="0" w:color="auto"/>
        <w:left w:val="none" w:sz="0" w:space="0" w:color="auto"/>
        <w:bottom w:val="none" w:sz="0" w:space="0" w:color="auto"/>
        <w:right w:val="none" w:sz="0" w:space="0" w:color="auto"/>
      </w:divBdr>
      <w:divsChild>
        <w:div w:id="136841221">
          <w:marLeft w:val="0"/>
          <w:marRight w:val="0"/>
          <w:marTop w:val="0"/>
          <w:marBottom w:val="0"/>
          <w:divBdr>
            <w:top w:val="none" w:sz="0" w:space="0" w:color="auto"/>
            <w:left w:val="none" w:sz="0" w:space="0" w:color="auto"/>
            <w:bottom w:val="none" w:sz="0" w:space="0" w:color="auto"/>
            <w:right w:val="none" w:sz="0" w:space="0" w:color="auto"/>
          </w:divBdr>
        </w:div>
        <w:div w:id="417479813">
          <w:marLeft w:val="0"/>
          <w:marRight w:val="0"/>
          <w:marTop w:val="0"/>
          <w:marBottom w:val="0"/>
          <w:divBdr>
            <w:top w:val="none" w:sz="0" w:space="0" w:color="auto"/>
            <w:left w:val="none" w:sz="0" w:space="0" w:color="auto"/>
            <w:bottom w:val="none" w:sz="0" w:space="0" w:color="auto"/>
            <w:right w:val="none" w:sz="0" w:space="0" w:color="auto"/>
          </w:divBdr>
        </w:div>
        <w:div w:id="982273667">
          <w:marLeft w:val="0"/>
          <w:marRight w:val="0"/>
          <w:marTop w:val="0"/>
          <w:marBottom w:val="0"/>
          <w:divBdr>
            <w:top w:val="none" w:sz="0" w:space="0" w:color="auto"/>
            <w:left w:val="none" w:sz="0" w:space="0" w:color="auto"/>
            <w:bottom w:val="none" w:sz="0" w:space="0" w:color="auto"/>
            <w:right w:val="none" w:sz="0" w:space="0" w:color="auto"/>
          </w:divBdr>
        </w:div>
        <w:div w:id="1074935246">
          <w:marLeft w:val="0"/>
          <w:marRight w:val="0"/>
          <w:marTop w:val="0"/>
          <w:marBottom w:val="0"/>
          <w:divBdr>
            <w:top w:val="none" w:sz="0" w:space="0" w:color="auto"/>
            <w:left w:val="none" w:sz="0" w:space="0" w:color="auto"/>
            <w:bottom w:val="none" w:sz="0" w:space="0" w:color="auto"/>
            <w:right w:val="none" w:sz="0" w:space="0" w:color="auto"/>
          </w:divBdr>
        </w:div>
        <w:div w:id="1326592136">
          <w:marLeft w:val="0"/>
          <w:marRight w:val="0"/>
          <w:marTop w:val="0"/>
          <w:marBottom w:val="0"/>
          <w:divBdr>
            <w:top w:val="none" w:sz="0" w:space="0" w:color="auto"/>
            <w:left w:val="none" w:sz="0" w:space="0" w:color="auto"/>
            <w:bottom w:val="none" w:sz="0" w:space="0" w:color="auto"/>
            <w:right w:val="none" w:sz="0" w:space="0" w:color="auto"/>
          </w:divBdr>
        </w:div>
        <w:div w:id="1424033794">
          <w:marLeft w:val="0"/>
          <w:marRight w:val="0"/>
          <w:marTop w:val="0"/>
          <w:marBottom w:val="0"/>
          <w:divBdr>
            <w:top w:val="none" w:sz="0" w:space="0" w:color="auto"/>
            <w:left w:val="none" w:sz="0" w:space="0" w:color="auto"/>
            <w:bottom w:val="none" w:sz="0" w:space="0" w:color="auto"/>
            <w:right w:val="none" w:sz="0" w:space="0" w:color="auto"/>
          </w:divBdr>
        </w:div>
      </w:divsChild>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18415672">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2096">
      <w:bodyDiv w:val="1"/>
      <w:marLeft w:val="0"/>
      <w:marRight w:val="0"/>
      <w:marTop w:val="0"/>
      <w:marBottom w:val="0"/>
      <w:divBdr>
        <w:top w:val="none" w:sz="0" w:space="0" w:color="auto"/>
        <w:left w:val="none" w:sz="0" w:space="0" w:color="auto"/>
        <w:bottom w:val="none" w:sz="0" w:space="0" w:color="auto"/>
        <w:right w:val="none" w:sz="0" w:space="0" w:color="auto"/>
      </w:divBdr>
    </w:div>
    <w:div w:id="1353727687">
      <w:bodyDiv w:val="1"/>
      <w:marLeft w:val="0"/>
      <w:marRight w:val="0"/>
      <w:marTop w:val="0"/>
      <w:marBottom w:val="0"/>
      <w:divBdr>
        <w:top w:val="none" w:sz="0" w:space="0" w:color="auto"/>
        <w:left w:val="none" w:sz="0" w:space="0" w:color="auto"/>
        <w:bottom w:val="none" w:sz="0" w:space="0" w:color="auto"/>
        <w:right w:val="none" w:sz="0" w:space="0" w:color="auto"/>
      </w:divBdr>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4676869">
      <w:bodyDiv w:val="1"/>
      <w:marLeft w:val="0"/>
      <w:marRight w:val="0"/>
      <w:marTop w:val="0"/>
      <w:marBottom w:val="0"/>
      <w:divBdr>
        <w:top w:val="none" w:sz="0" w:space="0" w:color="auto"/>
        <w:left w:val="none" w:sz="0" w:space="0" w:color="auto"/>
        <w:bottom w:val="none" w:sz="0" w:space="0" w:color="auto"/>
        <w:right w:val="none" w:sz="0" w:space="0" w:color="auto"/>
      </w:divBdr>
      <w:divsChild>
        <w:div w:id="232086091">
          <w:marLeft w:val="0"/>
          <w:marRight w:val="0"/>
          <w:marTop w:val="0"/>
          <w:marBottom w:val="0"/>
          <w:divBdr>
            <w:top w:val="none" w:sz="0" w:space="0" w:color="auto"/>
            <w:left w:val="none" w:sz="0" w:space="0" w:color="auto"/>
            <w:bottom w:val="none" w:sz="0" w:space="0" w:color="auto"/>
            <w:right w:val="none" w:sz="0" w:space="0" w:color="auto"/>
          </w:divBdr>
          <w:divsChild>
            <w:div w:id="1996838268">
              <w:marLeft w:val="0"/>
              <w:marRight w:val="0"/>
              <w:marTop w:val="0"/>
              <w:marBottom w:val="0"/>
              <w:divBdr>
                <w:top w:val="none" w:sz="0" w:space="0" w:color="auto"/>
                <w:left w:val="none" w:sz="0" w:space="0" w:color="auto"/>
                <w:bottom w:val="none" w:sz="0" w:space="0" w:color="auto"/>
                <w:right w:val="none" w:sz="0" w:space="0" w:color="auto"/>
              </w:divBdr>
              <w:divsChild>
                <w:div w:id="1602683981">
                  <w:marLeft w:val="0"/>
                  <w:marRight w:val="0"/>
                  <w:marTop w:val="0"/>
                  <w:marBottom w:val="0"/>
                  <w:divBdr>
                    <w:top w:val="none" w:sz="0" w:space="0" w:color="auto"/>
                    <w:left w:val="none" w:sz="0" w:space="0" w:color="auto"/>
                    <w:bottom w:val="none" w:sz="0" w:space="0" w:color="auto"/>
                    <w:right w:val="none" w:sz="0" w:space="0" w:color="auto"/>
                  </w:divBdr>
                  <w:divsChild>
                    <w:div w:id="13013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0155">
          <w:marLeft w:val="0"/>
          <w:marRight w:val="0"/>
          <w:marTop w:val="0"/>
          <w:marBottom w:val="0"/>
          <w:divBdr>
            <w:top w:val="none" w:sz="0" w:space="0" w:color="auto"/>
            <w:left w:val="none" w:sz="0" w:space="0" w:color="auto"/>
            <w:bottom w:val="none" w:sz="0" w:space="0" w:color="auto"/>
            <w:right w:val="none" w:sz="0" w:space="0" w:color="auto"/>
          </w:divBdr>
          <w:divsChild>
            <w:div w:id="314066891">
              <w:marLeft w:val="0"/>
              <w:marRight w:val="0"/>
              <w:marTop w:val="0"/>
              <w:marBottom w:val="0"/>
              <w:divBdr>
                <w:top w:val="none" w:sz="0" w:space="0" w:color="auto"/>
                <w:left w:val="none" w:sz="0" w:space="0" w:color="auto"/>
                <w:bottom w:val="none" w:sz="0" w:space="0" w:color="auto"/>
                <w:right w:val="none" w:sz="0" w:space="0" w:color="auto"/>
              </w:divBdr>
              <w:divsChild>
                <w:div w:id="44841838">
                  <w:marLeft w:val="0"/>
                  <w:marRight w:val="0"/>
                  <w:marTop w:val="0"/>
                  <w:marBottom w:val="0"/>
                  <w:divBdr>
                    <w:top w:val="none" w:sz="0" w:space="0" w:color="auto"/>
                    <w:left w:val="none" w:sz="0" w:space="0" w:color="auto"/>
                    <w:bottom w:val="none" w:sz="0" w:space="0" w:color="auto"/>
                    <w:right w:val="none" w:sz="0" w:space="0" w:color="auto"/>
                  </w:divBdr>
                  <w:divsChild>
                    <w:div w:id="3891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3166189">
      <w:bodyDiv w:val="1"/>
      <w:marLeft w:val="0"/>
      <w:marRight w:val="0"/>
      <w:marTop w:val="0"/>
      <w:marBottom w:val="0"/>
      <w:divBdr>
        <w:top w:val="none" w:sz="0" w:space="0" w:color="auto"/>
        <w:left w:val="none" w:sz="0" w:space="0" w:color="auto"/>
        <w:bottom w:val="none" w:sz="0" w:space="0" w:color="auto"/>
        <w:right w:val="none" w:sz="0" w:space="0" w:color="auto"/>
      </w:divBdr>
      <w:divsChild>
        <w:div w:id="816991513">
          <w:marLeft w:val="0"/>
          <w:marRight w:val="0"/>
          <w:marTop w:val="0"/>
          <w:marBottom w:val="0"/>
          <w:divBdr>
            <w:top w:val="none" w:sz="0" w:space="0" w:color="auto"/>
            <w:left w:val="none" w:sz="0" w:space="0" w:color="auto"/>
            <w:bottom w:val="none" w:sz="0" w:space="0" w:color="auto"/>
            <w:right w:val="none" w:sz="0" w:space="0" w:color="auto"/>
          </w:divBdr>
          <w:divsChild>
            <w:div w:id="163907129">
              <w:marLeft w:val="0"/>
              <w:marRight w:val="0"/>
              <w:marTop w:val="0"/>
              <w:marBottom w:val="0"/>
              <w:divBdr>
                <w:top w:val="none" w:sz="0" w:space="0" w:color="auto"/>
                <w:left w:val="none" w:sz="0" w:space="0" w:color="auto"/>
                <w:bottom w:val="none" w:sz="0" w:space="0" w:color="auto"/>
                <w:right w:val="none" w:sz="0" w:space="0" w:color="auto"/>
              </w:divBdr>
              <w:divsChild>
                <w:div w:id="63647908">
                  <w:marLeft w:val="0"/>
                  <w:marRight w:val="0"/>
                  <w:marTop w:val="0"/>
                  <w:marBottom w:val="0"/>
                  <w:divBdr>
                    <w:top w:val="none" w:sz="0" w:space="0" w:color="auto"/>
                    <w:left w:val="none" w:sz="0" w:space="0" w:color="auto"/>
                    <w:bottom w:val="none" w:sz="0" w:space="0" w:color="auto"/>
                    <w:right w:val="none" w:sz="0" w:space="0" w:color="auto"/>
                  </w:divBdr>
                  <w:divsChild>
                    <w:div w:id="1542325892">
                      <w:marLeft w:val="0"/>
                      <w:marRight w:val="0"/>
                      <w:marTop w:val="0"/>
                      <w:marBottom w:val="0"/>
                      <w:divBdr>
                        <w:top w:val="none" w:sz="0" w:space="0" w:color="auto"/>
                        <w:left w:val="none" w:sz="0" w:space="0" w:color="auto"/>
                        <w:bottom w:val="none" w:sz="0" w:space="0" w:color="auto"/>
                        <w:right w:val="none" w:sz="0" w:space="0" w:color="auto"/>
                      </w:divBdr>
                      <w:divsChild>
                        <w:div w:id="1550610279">
                          <w:marLeft w:val="0"/>
                          <w:marRight w:val="0"/>
                          <w:marTop w:val="0"/>
                          <w:marBottom w:val="0"/>
                          <w:divBdr>
                            <w:top w:val="none" w:sz="0" w:space="0" w:color="auto"/>
                            <w:left w:val="none" w:sz="0" w:space="0" w:color="auto"/>
                            <w:bottom w:val="none" w:sz="0" w:space="0" w:color="auto"/>
                            <w:right w:val="none" w:sz="0" w:space="0" w:color="auto"/>
                          </w:divBdr>
                          <w:divsChild>
                            <w:div w:id="20776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1749811">
      <w:bodyDiv w:val="1"/>
      <w:marLeft w:val="0"/>
      <w:marRight w:val="0"/>
      <w:marTop w:val="0"/>
      <w:marBottom w:val="0"/>
      <w:divBdr>
        <w:top w:val="none" w:sz="0" w:space="0" w:color="auto"/>
        <w:left w:val="none" w:sz="0" w:space="0" w:color="auto"/>
        <w:bottom w:val="none" w:sz="0" w:space="0" w:color="auto"/>
        <w:right w:val="none" w:sz="0" w:space="0" w:color="auto"/>
      </w:divBdr>
      <w:divsChild>
        <w:div w:id="25302767">
          <w:marLeft w:val="0"/>
          <w:marRight w:val="0"/>
          <w:marTop w:val="0"/>
          <w:marBottom w:val="0"/>
          <w:divBdr>
            <w:top w:val="none" w:sz="0" w:space="0" w:color="auto"/>
            <w:left w:val="none" w:sz="0" w:space="0" w:color="auto"/>
            <w:bottom w:val="none" w:sz="0" w:space="0" w:color="auto"/>
            <w:right w:val="none" w:sz="0" w:space="0" w:color="auto"/>
          </w:divBdr>
          <w:divsChild>
            <w:div w:id="343554983">
              <w:marLeft w:val="0"/>
              <w:marRight w:val="0"/>
              <w:marTop w:val="0"/>
              <w:marBottom w:val="0"/>
              <w:divBdr>
                <w:top w:val="none" w:sz="0" w:space="0" w:color="auto"/>
                <w:left w:val="none" w:sz="0" w:space="0" w:color="auto"/>
                <w:bottom w:val="none" w:sz="0" w:space="0" w:color="auto"/>
                <w:right w:val="none" w:sz="0" w:space="0" w:color="auto"/>
              </w:divBdr>
              <w:divsChild>
                <w:div w:id="556401565">
                  <w:marLeft w:val="0"/>
                  <w:marRight w:val="0"/>
                  <w:marTop w:val="0"/>
                  <w:marBottom w:val="0"/>
                  <w:divBdr>
                    <w:top w:val="none" w:sz="0" w:space="0" w:color="auto"/>
                    <w:left w:val="none" w:sz="0" w:space="0" w:color="auto"/>
                    <w:bottom w:val="none" w:sz="0" w:space="0" w:color="auto"/>
                    <w:right w:val="none" w:sz="0" w:space="0" w:color="auto"/>
                  </w:divBdr>
                  <w:divsChild>
                    <w:div w:id="1473135088">
                      <w:marLeft w:val="0"/>
                      <w:marRight w:val="0"/>
                      <w:marTop w:val="0"/>
                      <w:marBottom w:val="0"/>
                      <w:divBdr>
                        <w:top w:val="none" w:sz="0" w:space="0" w:color="auto"/>
                        <w:left w:val="none" w:sz="0" w:space="0" w:color="auto"/>
                        <w:bottom w:val="none" w:sz="0" w:space="0" w:color="auto"/>
                        <w:right w:val="none" w:sz="0" w:space="0" w:color="auto"/>
                      </w:divBdr>
                      <w:divsChild>
                        <w:div w:id="968587101">
                          <w:marLeft w:val="0"/>
                          <w:marRight w:val="0"/>
                          <w:marTop w:val="0"/>
                          <w:marBottom w:val="0"/>
                          <w:divBdr>
                            <w:top w:val="none" w:sz="0" w:space="0" w:color="auto"/>
                            <w:left w:val="none" w:sz="0" w:space="0" w:color="auto"/>
                            <w:bottom w:val="none" w:sz="0" w:space="0" w:color="auto"/>
                            <w:right w:val="none" w:sz="0" w:space="0" w:color="auto"/>
                          </w:divBdr>
                          <w:divsChild>
                            <w:div w:id="1989899344">
                              <w:marLeft w:val="0"/>
                              <w:marRight w:val="0"/>
                              <w:marTop w:val="0"/>
                              <w:marBottom w:val="0"/>
                              <w:divBdr>
                                <w:top w:val="none" w:sz="0" w:space="0" w:color="auto"/>
                                <w:left w:val="none" w:sz="0" w:space="0" w:color="auto"/>
                                <w:bottom w:val="none" w:sz="0" w:space="0" w:color="auto"/>
                                <w:right w:val="none" w:sz="0" w:space="0" w:color="auto"/>
                              </w:divBdr>
                              <w:divsChild>
                                <w:div w:id="777025644">
                                  <w:marLeft w:val="0"/>
                                  <w:marRight w:val="0"/>
                                  <w:marTop w:val="0"/>
                                  <w:marBottom w:val="0"/>
                                  <w:divBdr>
                                    <w:top w:val="none" w:sz="0" w:space="0" w:color="auto"/>
                                    <w:left w:val="none" w:sz="0" w:space="0" w:color="auto"/>
                                    <w:bottom w:val="none" w:sz="0" w:space="0" w:color="auto"/>
                                    <w:right w:val="none" w:sz="0" w:space="0" w:color="auto"/>
                                  </w:divBdr>
                                  <w:divsChild>
                                    <w:div w:id="489753889">
                                      <w:marLeft w:val="0"/>
                                      <w:marRight w:val="0"/>
                                      <w:marTop w:val="0"/>
                                      <w:marBottom w:val="0"/>
                                      <w:divBdr>
                                        <w:top w:val="none" w:sz="0" w:space="0" w:color="auto"/>
                                        <w:left w:val="none" w:sz="0" w:space="0" w:color="auto"/>
                                        <w:bottom w:val="none" w:sz="0" w:space="0" w:color="auto"/>
                                        <w:right w:val="none" w:sz="0" w:space="0" w:color="auto"/>
                                      </w:divBdr>
                                      <w:divsChild>
                                        <w:div w:id="1312715311">
                                          <w:marLeft w:val="0"/>
                                          <w:marRight w:val="0"/>
                                          <w:marTop w:val="0"/>
                                          <w:marBottom w:val="0"/>
                                          <w:divBdr>
                                            <w:top w:val="none" w:sz="0" w:space="0" w:color="auto"/>
                                            <w:left w:val="none" w:sz="0" w:space="0" w:color="auto"/>
                                            <w:bottom w:val="none" w:sz="0" w:space="0" w:color="auto"/>
                                            <w:right w:val="none" w:sz="0" w:space="0" w:color="auto"/>
                                          </w:divBdr>
                                          <w:divsChild>
                                            <w:div w:id="1261568616">
                                              <w:marLeft w:val="0"/>
                                              <w:marRight w:val="0"/>
                                              <w:marTop w:val="0"/>
                                              <w:marBottom w:val="0"/>
                                              <w:divBdr>
                                                <w:top w:val="none" w:sz="0" w:space="0" w:color="auto"/>
                                                <w:left w:val="none" w:sz="0" w:space="0" w:color="auto"/>
                                                <w:bottom w:val="none" w:sz="0" w:space="0" w:color="auto"/>
                                                <w:right w:val="none" w:sz="0" w:space="0" w:color="auto"/>
                                              </w:divBdr>
                                              <w:divsChild>
                                                <w:div w:id="988510015">
                                                  <w:marLeft w:val="0"/>
                                                  <w:marRight w:val="0"/>
                                                  <w:marTop w:val="0"/>
                                                  <w:marBottom w:val="0"/>
                                                  <w:divBdr>
                                                    <w:top w:val="none" w:sz="0" w:space="0" w:color="auto"/>
                                                    <w:left w:val="none" w:sz="0" w:space="0" w:color="auto"/>
                                                    <w:bottom w:val="none" w:sz="0" w:space="0" w:color="auto"/>
                                                    <w:right w:val="none" w:sz="0" w:space="0" w:color="auto"/>
                                                  </w:divBdr>
                                                  <w:divsChild>
                                                    <w:div w:id="214511074">
                                                      <w:marLeft w:val="0"/>
                                                      <w:marRight w:val="0"/>
                                                      <w:marTop w:val="0"/>
                                                      <w:marBottom w:val="0"/>
                                                      <w:divBdr>
                                                        <w:top w:val="none" w:sz="0" w:space="0" w:color="auto"/>
                                                        <w:left w:val="none" w:sz="0" w:space="0" w:color="auto"/>
                                                        <w:bottom w:val="none" w:sz="0" w:space="0" w:color="auto"/>
                                                        <w:right w:val="none" w:sz="0" w:space="0" w:color="auto"/>
                                                      </w:divBdr>
                                                      <w:divsChild>
                                                        <w:div w:id="1569800090">
                                                          <w:marLeft w:val="0"/>
                                                          <w:marRight w:val="0"/>
                                                          <w:marTop w:val="0"/>
                                                          <w:marBottom w:val="0"/>
                                                          <w:divBdr>
                                                            <w:top w:val="none" w:sz="0" w:space="0" w:color="auto"/>
                                                            <w:left w:val="none" w:sz="0" w:space="0" w:color="auto"/>
                                                            <w:bottom w:val="none" w:sz="0" w:space="0" w:color="auto"/>
                                                            <w:right w:val="none" w:sz="0" w:space="0" w:color="auto"/>
                                                          </w:divBdr>
                                                          <w:divsChild>
                                                            <w:div w:id="8911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981830">
          <w:marLeft w:val="0"/>
          <w:marRight w:val="0"/>
          <w:marTop w:val="0"/>
          <w:marBottom w:val="0"/>
          <w:divBdr>
            <w:top w:val="none" w:sz="0" w:space="0" w:color="auto"/>
            <w:left w:val="none" w:sz="0" w:space="0" w:color="auto"/>
            <w:bottom w:val="none" w:sz="0" w:space="0" w:color="auto"/>
            <w:right w:val="none" w:sz="0" w:space="0" w:color="auto"/>
          </w:divBdr>
          <w:divsChild>
            <w:div w:id="1943174792">
              <w:marLeft w:val="0"/>
              <w:marRight w:val="0"/>
              <w:marTop w:val="0"/>
              <w:marBottom w:val="0"/>
              <w:divBdr>
                <w:top w:val="none" w:sz="0" w:space="0" w:color="auto"/>
                <w:left w:val="none" w:sz="0" w:space="0" w:color="auto"/>
                <w:bottom w:val="none" w:sz="0" w:space="0" w:color="auto"/>
                <w:right w:val="none" w:sz="0" w:space="0" w:color="auto"/>
              </w:divBdr>
              <w:divsChild>
                <w:div w:id="1557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77125389">
      <w:bodyDiv w:val="1"/>
      <w:marLeft w:val="0"/>
      <w:marRight w:val="0"/>
      <w:marTop w:val="0"/>
      <w:marBottom w:val="0"/>
      <w:divBdr>
        <w:top w:val="none" w:sz="0" w:space="0" w:color="auto"/>
        <w:left w:val="none" w:sz="0" w:space="0" w:color="auto"/>
        <w:bottom w:val="none" w:sz="0" w:space="0" w:color="auto"/>
        <w:right w:val="none" w:sz="0" w:space="0" w:color="auto"/>
      </w:divBdr>
      <w:divsChild>
        <w:div w:id="797576299">
          <w:marLeft w:val="0"/>
          <w:marRight w:val="0"/>
          <w:marTop w:val="0"/>
          <w:marBottom w:val="0"/>
          <w:divBdr>
            <w:top w:val="none" w:sz="0" w:space="0" w:color="auto"/>
            <w:left w:val="none" w:sz="0" w:space="0" w:color="auto"/>
            <w:bottom w:val="none" w:sz="0" w:space="0" w:color="auto"/>
            <w:right w:val="none" w:sz="0" w:space="0" w:color="auto"/>
          </w:divBdr>
          <w:divsChild>
            <w:div w:id="854228632">
              <w:marLeft w:val="0"/>
              <w:marRight w:val="0"/>
              <w:marTop w:val="0"/>
              <w:marBottom w:val="0"/>
              <w:divBdr>
                <w:top w:val="none" w:sz="0" w:space="0" w:color="auto"/>
                <w:left w:val="none" w:sz="0" w:space="0" w:color="auto"/>
                <w:bottom w:val="none" w:sz="0" w:space="0" w:color="auto"/>
                <w:right w:val="none" w:sz="0" w:space="0" w:color="auto"/>
              </w:divBdr>
              <w:divsChild>
                <w:div w:id="1842550867">
                  <w:marLeft w:val="0"/>
                  <w:marRight w:val="0"/>
                  <w:marTop w:val="0"/>
                  <w:marBottom w:val="0"/>
                  <w:divBdr>
                    <w:top w:val="none" w:sz="0" w:space="0" w:color="auto"/>
                    <w:left w:val="none" w:sz="0" w:space="0" w:color="auto"/>
                    <w:bottom w:val="none" w:sz="0" w:space="0" w:color="auto"/>
                    <w:right w:val="none" w:sz="0" w:space="0" w:color="auto"/>
                  </w:divBdr>
                  <w:divsChild>
                    <w:div w:id="1922638082">
                      <w:marLeft w:val="0"/>
                      <w:marRight w:val="0"/>
                      <w:marTop w:val="0"/>
                      <w:marBottom w:val="0"/>
                      <w:divBdr>
                        <w:top w:val="none" w:sz="0" w:space="0" w:color="auto"/>
                        <w:left w:val="none" w:sz="0" w:space="0" w:color="auto"/>
                        <w:bottom w:val="none" w:sz="0" w:space="0" w:color="auto"/>
                        <w:right w:val="none" w:sz="0" w:space="0" w:color="auto"/>
                      </w:divBdr>
                      <w:divsChild>
                        <w:div w:id="699935440">
                          <w:marLeft w:val="0"/>
                          <w:marRight w:val="0"/>
                          <w:marTop w:val="0"/>
                          <w:marBottom w:val="0"/>
                          <w:divBdr>
                            <w:top w:val="none" w:sz="0" w:space="0" w:color="auto"/>
                            <w:left w:val="none" w:sz="0" w:space="0" w:color="auto"/>
                            <w:bottom w:val="none" w:sz="0" w:space="0" w:color="auto"/>
                            <w:right w:val="none" w:sz="0" w:space="0" w:color="auto"/>
                          </w:divBdr>
                          <w:divsChild>
                            <w:div w:id="5716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4820649">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4721666">
      <w:bodyDiv w:val="1"/>
      <w:marLeft w:val="0"/>
      <w:marRight w:val="0"/>
      <w:marTop w:val="0"/>
      <w:marBottom w:val="0"/>
      <w:divBdr>
        <w:top w:val="none" w:sz="0" w:space="0" w:color="auto"/>
        <w:left w:val="none" w:sz="0" w:space="0" w:color="auto"/>
        <w:bottom w:val="none" w:sz="0" w:space="0" w:color="auto"/>
        <w:right w:val="none" w:sz="0" w:space="0" w:color="auto"/>
      </w:divBdr>
      <w:divsChild>
        <w:div w:id="126708367">
          <w:marLeft w:val="0"/>
          <w:marRight w:val="0"/>
          <w:marTop w:val="0"/>
          <w:marBottom w:val="0"/>
          <w:divBdr>
            <w:top w:val="none" w:sz="0" w:space="0" w:color="auto"/>
            <w:left w:val="none" w:sz="0" w:space="0" w:color="auto"/>
            <w:bottom w:val="none" w:sz="0" w:space="0" w:color="auto"/>
            <w:right w:val="none" w:sz="0" w:space="0" w:color="auto"/>
          </w:divBdr>
        </w:div>
        <w:div w:id="129128036">
          <w:marLeft w:val="0"/>
          <w:marRight w:val="0"/>
          <w:marTop w:val="0"/>
          <w:marBottom w:val="0"/>
          <w:divBdr>
            <w:top w:val="none" w:sz="0" w:space="0" w:color="auto"/>
            <w:left w:val="none" w:sz="0" w:space="0" w:color="auto"/>
            <w:bottom w:val="none" w:sz="0" w:space="0" w:color="auto"/>
            <w:right w:val="none" w:sz="0" w:space="0" w:color="auto"/>
          </w:divBdr>
        </w:div>
        <w:div w:id="207686546">
          <w:marLeft w:val="0"/>
          <w:marRight w:val="0"/>
          <w:marTop w:val="0"/>
          <w:marBottom w:val="0"/>
          <w:divBdr>
            <w:top w:val="none" w:sz="0" w:space="0" w:color="auto"/>
            <w:left w:val="none" w:sz="0" w:space="0" w:color="auto"/>
            <w:bottom w:val="none" w:sz="0" w:space="0" w:color="auto"/>
            <w:right w:val="none" w:sz="0" w:space="0" w:color="auto"/>
          </w:divBdr>
        </w:div>
        <w:div w:id="591205632">
          <w:marLeft w:val="0"/>
          <w:marRight w:val="0"/>
          <w:marTop w:val="0"/>
          <w:marBottom w:val="0"/>
          <w:divBdr>
            <w:top w:val="none" w:sz="0" w:space="0" w:color="auto"/>
            <w:left w:val="none" w:sz="0" w:space="0" w:color="auto"/>
            <w:bottom w:val="none" w:sz="0" w:space="0" w:color="auto"/>
            <w:right w:val="none" w:sz="0" w:space="0" w:color="auto"/>
          </w:divBdr>
        </w:div>
        <w:div w:id="903218358">
          <w:marLeft w:val="0"/>
          <w:marRight w:val="0"/>
          <w:marTop w:val="0"/>
          <w:marBottom w:val="0"/>
          <w:divBdr>
            <w:top w:val="none" w:sz="0" w:space="0" w:color="auto"/>
            <w:left w:val="none" w:sz="0" w:space="0" w:color="auto"/>
            <w:bottom w:val="none" w:sz="0" w:space="0" w:color="auto"/>
            <w:right w:val="none" w:sz="0" w:space="0" w:color="auto"/>
          </w:divBdr>
        </w:div>
        <w:div w:id="956065089">
          <w:marLeft w:val="0"/>
          <w:marRight w:val="0"/>
          <w:marTop w:val="0"/>
          <w:marBottom w:val="0"/>
          <w:divBdr>
            <w:top w:val="none" w:sz="0" w:space="0" w:color="auto"/>
            <w:left w:val="none" w:sz="0" w:space="0" w:color="auto"/>
            <w:bottom w:val="none" w:sz="0" w:space="0" w:color="auto"/>
            <w:right w:val="none" w:sz="0" w:space="0" w:color="auto"/>
          </w:divBdr>
        </w:div>
        <w:div w:id="1763454515">
          <w:marLeft w:val="0"/>
          <w:marRight w:val="0"/>
          <w:marTop w:val="0"/>
          <w:marBottom w:val="0"/>
          <w:divBdr>
            <w:top w:val="none" w:sz="0" w:space="0" w:color="auto"/>
            <w:left w:val="none" w:sz="0" w:space="0" w:color="auto"/>
            <w:bottom w:val="none" w:sz="0" w:space="0" w:color="auto"/>
            <w:right w:val="none" w:sz="0" w:space="0" w:color="auto"/>
          </w:divBdr>
        </w:div>
        <w:div w:id="18832087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742175338">
      <w:bodyDiv w:val="1"/>
      <w:marLeft w:val="0"/>
      <w:marRight w:val="0"/>
      <w:marTop w:val="0"/>
      <w:marBottom w:val="0"/>
      <w:divBdr>
        <w:top w:val="none" w:sz="0" w:space="0" w:color="auto"/>
        <w:left w:val="none" w:sz="0" w:space="0" w:color="auto"/>
        <w:bottom w:val="none" w:sz="0" w:space="0" w:color="auto"/>
        <w:right w:val="none" w:sz="0" w:space="0" w:color="auto"/>
      </w:divBdr>
      <w:divsChild>
        <w:div w:id="1081416188">
          <w:marLeft w:val="0"/>
          <w:marRight w:val="0"/>
          <w:marTop w:val="0"/>
          <w:marBottom w:val="0"/>
          <w:divBdr>
            <w:top w:val="none" w:sz="0" w:space="0" w:color="auto"/>
            <w:left w:val="none" w:sz="0" w:space="0" w:color="auto"/>
            <w:bottom w:val="none" w:sz="0" w:space="0" w:color="auto"/>
            <w:right w:val="none" w:sz="0" w:space="0" w:color="auto"/>
          </w:divBdr>
          <w:divsChild>
            <w:div w:id="306471778">
              <w:marLeft w:val="0"/>
              <w:marRight w:val="0"/>
              <w:marTop w:val="0"/>
              <w:marBottom w:val="0"/>
              <w:divBdr>
                <w:top w:val="none" w:sz="0" w:space="0" w:color="auto"/>
                <w:left w:val="none" w:sz="0" w:space="0" w:color="auto"/>
                <w:bottom w:val="none" w:sz="0" w:space="0" w:color="auto"/>
                <w:right w:val="none" w:sz="0" w:space="0" w:color="auto"/>
              </w:divBdr>
              <w:divsChild>
                <w:div w:id="337779534">
                  <w:marLeft w:val="0"/>
                  <w:marRight w:val="0"/>
                  <w:marTop w:val="0"/>
                  <w:marBottom w:val="0"/>
                  <w:divBdr>
                    <w:top w:val="none" w:sz="0" w:space="0" w:color="auto"/>
                    <w:left w:val="none" w:sz="0" w:space="0" w:color="auto"/>
                    <w:bottom w:val="none" w:sz="0" w:space="0" w:color="auto"/>
                    <w:right w:val="none" w:sz="0" w:space="0" w:color="auto"/>
                  </w:divBdr>
                  <w:divsChild>
                    <w:div w:id="360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6250">
          <w:marLeft w:val="0"/>
          <w:marRight w:val="0"/>
          <w:marTop w:val="0"/>
          <w:marBottom w:val="0"/>
          <w:divBdr>
            <w:top w:val="none" w:sz="0" w:space="0" w:color="auto"/>
            <w:left w:val="none" w:sz="0" w:space="0" w:color="auto"/>
            <w:bottom w:val="none" w:sz="0" w:space="0" w:color="auto"/>
            <w:right w:val="none" w:sz="0" w:space="0" w:color="auto"/>
          </w:divBdr>
          <w:divsChild>
            <w:div w:id="390083372">
              <w:marLeft w:val="0"/>
              <w:marRight w:val="0"/>
              <w:marTop w:val="0"/>
              <w:marBottom w:val="0"/>
              <w:divBdr>
                <w:top w:val="none" w:sz="0" w:space="0" w:color="auto"/>
                <w:left w:val="none" w:sz="0" w:space="0" w:color="auto"/>
                <w:bottom w:val="none" w:sz="0" w:space="0" w:color="auto"/>
                <w:right w:val="none" w:sz="0" w:space="0" w:color="auto"/>
              </w:divBdr>
              <w:divsChild>
                <w:div w:id="341130822">
                  <w:marLeft w:val="0"/>
                  <w:marRight w:val="0"/>
                  <w:marTop w:val="0"/>
                  <w:marBottom w:val="0"/>
                  <w:divBdr>
                    <w:top w:val="none" w:sz="0" w:space="0" w:color="auto"/>
                    <w:left w:val="none" w:sz="0" w:space="0" w:color="auto"/>
                    <w:bottom w:val="none" w:sz="0" w:space="0" w:color="auto"/>
                    <w:right w:val="none" w:sz="0" w:space="0" w:color="auto"/>
                  </w:divBdr>
                  <w:divsChild>
                    <w:div w:id="11048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8646">
      <w:bodyDiv w:val="1"/>
      <w:marLeft w:val="0"/>
      <w:marRight w:val="0"/>
      <w:marTop w:val="0"/>
      <w:marBottom w:val="0"/>
      <w:divBdr>
        <w:top w:val="none" w:sz="0" w:space="0" w:color="auto"/>
        <w:left w:val="none" w:sz="0" w:space="0" w:color="auto"/>
        <w:bottom w:val="none" w:sz="0" w:space="0" w:color="auto"/>
        <w:right w:val="none" w:sz="0" w:space="0" w:color="auto"/>
      </w:divBdr>
      <w:divsChild>
        <w:div w:id="731587191">
          <w:marLeft w:val="0"/>
          <w:marRight w:val="0"/>
          <w:marTop w:val="0"/>
          <w:marBottom w:val="0"/>
          <w:divBdr>
            <w:top w:val="none" w:sz="0" w:space="0" w:color="auto"/>
            <w:left w:val="none" w:sz="0" w:space="0" w:color="auto"/>
            <w:bottom w:val="none" w:sz="0" w:space="0" w:color="auto"/>
            <w:right w:val="none" w:sz="0" w:space="0" w:color="auto"/>
          </w:divBdr>
          <w:divsChild>
            <w:div w:id="1404377551">
              <w:marLeft w:val="0"/>
              <w:marRight w:val="0"/>
              <w:marTop w:val="0"/>
              <w:marBottom w:val="0"/>
              <w:divBdr>
                <w:top w:val="none" w:sz="0" w:space="0" w:color="auto"/>
                <w:left w:val="none" w:sz="0" w:space="0" w:color="auto"/>
                <w:bottom w:val="none" w:sz="0" w:space="0" w:color="auto"/>
                <w:right w:val="none" w:sz="0" w:space="0" w:color="auto"/>
              </w:divBdr>
              <w:divsChild>
                <w:div w:id="366951400">
                  <w:marLeft w:val="0"/>
                  <w:marRight w:val="0"/>
                  <w:marTop w:val="0"/>
                  <w:marBottom w:val="0"/>
                  <w:divBdr>
                    <w:top w:val="none" w:sz="0" w:space="0" w:color="auto"/>
                    <w:left w:val="none" w:sz="0" w:space="0" w:color="auto"/>
                    <w:bottom w:val="none" w:sz="0" w:space="0" w:color="auto"/>
                    <w:right w:val="none" w:sz="0" w:space="0" w:color="auto"/>
                  </w:divBdr>
                  <w:divsChild>
                    <w:div w:id="1818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8961">
          <w:marLeft w:val="0"/>
          <w:marRight w:val="0"/>
          <w:marTop w:val="0"/>
          <w:marBottom w:val="0"/>
          <w:divBdr>
            <w:top w:val="none" w:sz="0" w:space="0" w:color="auto"/>
            <w:left w:val="none" w:sz="0" w:space="0" w:color="auto"/>
            <w:bottom w:val="none" w:sz="0" w:space="0" w:color="auto"/>
            <w:right w:val="none" w:sz="0" w:space="0" w:color="auto"/>
          </w:divBdr>
          <w:divsChild>
            <w:div w:id="707339714">
              <w:marLeft w:val="0"/>
              <w:marRight w:val="0"/>
              <w:marTop w:val="0"/>
              <w:marBottom w:val="0"/>
              <w:divBdr>
                <w:top w:val="none" w:sz="0" w:space="0" w:color="auto"/>
                <w:left w:val="none" w:sz="0" w:space="0" w:color="auto"/>
                <w:bottom w:val="none" w:sz="0" w:space="0" w:color="auto"/>
                <w:right w:val="none" w:sz="0" w:space="0" w:color="auto"/>
              </w:divBdr>
              <w:divsChild>
                <w:div w:id="254217805">
                  <w:marLeft w:val="0"/>
                  <w:marRight w:val="0"/>
                  <w:marTop w:val="0"/>
                  <w:marBottom w:val="0"/>
                  <w:divBdr>
                    <w:top w:val="none" w:sz="0" w:space="0" w:color="auto"/>
                    <w:left w:val="none" w:sz="0" w:space="0" w:color="auto"/>
                    <w:bottom w:val="none" w:sz="0" w:space="0" w:color="auto"/>
                    <w:right w:val="none" w:sz="0" w:space="0" w:color="auto"/>
                  </w:divBdr>
                  <w:divsChild>
                    <w:div w:id="8574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7865">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sChild>
        <w:div w:id="1103647099">
          <w:marLeft w:val="0"/>
          <w:marRight w:val="0"/>
          <w:marTop w:val="0"/>
          <w:marBottom w:val="0"/>
          <w:divBdr>
            <w:top w:val="none" w:sz="0" w:space="0" w:color="auto"/>
            <w:left w:val="none" w:sz="0" w:space="0" w:color="auto"/>
            <w:bottom w:val="none" w:sz="0" w:space="0" w:color="auto"/>
            <w:right w:val="none" w:sz="0" w:space="0" w:color="auto"/>
          </w:divBdr>
          <w:divsChild>
            <w:div w:id="330333431">
              <w:marLeft w:val="0"/>
              <w:marRight w:val="0"/>
              <w:marTop w:val="0"/>
              <w:marBottom w:val="0"/>
              <w:divBdr>
                <w:top w:val="none" w:sz="0" w:space="0" w:color="auto"/>
                <w:left w:val="none" w:sz="0" w:space="0" w:color="auto"/>
                <w:bottom w:val="none" w:sz="0" w:space="0" w:color="auto"/>
                <w:right w:val="none" w:sz="0" w:space="0" w:color="auto"/>
              </w:divBdr>
              <w:divsChild>
                <w:div w:id="54817730">
                  <w:marLeft w:val="0"/>
                  <w:marRight w:val="0"/>
                  <w:marTop w:val="0"/>
                  <w:marBottom w:val="0"/>
                  <w:divBdr>
                    <w:top w:val="none" w:sz="0" w:space="0" w:color="auto"/>
                    <w:left w:val="none" w:sz="0" w:space="0" w:color="auto"/>
                    <w:bottom w:val="none" w:sz="0" w:space="0" w:color="auto"/>
                    <w:right w:val="none" w:sz="0" w:space="0" w:color="auto"/>
                  </w:divBdr>
                  <w:divsChild>
                    <w:div w:id="7496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41393">
          <w:marLeft w:val="0"/>
          <w:marRight w:val="0"/>
          <w:marTop w:val="0"/>
          <w:marBottom w:val="0"/>
          <w:divBdr>
            <w:top w:val="none" w:sz="0" w:space="0" w:color="auto"/>
            <w:left w:val="none" w:sz="0" w:space="0" w:color="auto"/>
            <w:bottom w:val="none" w:sz="0" w:space="0" w:color="auto"/>
            <w:right w:val="none" w:sz="0" w:space="0" w:color="auto"/>
          </w:divBdr>
          <w:divsChild>
            <w:div w:id="1827168015">
              <w:marLeft w:val="0"/>
              <w:marRight w:val="0"/>
              <w:marTop w:val="0"/>
              <w:marBottom w:val="0"/>
              <w:divBdr>
                <w:top w:val="none" w:sz="0" w:space="0" w:color="auto"/>
                <w:left w:val="none" w:sz="0" w:space="0" w:color="auto"/>
                <w:bottom w:val="none" w:sz="0" w:space="0" w:color="auto"/>
                <w:right w:val="none" w:sz="0" w:space="0" w:color="auto"/>
              </w:divBdr>
              <w:divsChild>
                <w:div w:id="1173572656">
                  <w:marLeft w:val="0"/>
                  <w:marRight w:val="0"/>
                  <w:marTop w:val="0"/>
                  <w:marBottom w:val="0"/>
                  <w:divBdr>
                    <w:top w:val="none" w:sz="0" w:space="0" w:color="auto"/>
                    <w:left w:val="none" w:sz="0" w:space="0" w:color="auto"/>
                    <w:bottom w:val="none" w:sz="0" w:space="0" w:color="auto"/>
                    <w:right w:val="none" w:sz="0" w:space="0" w:color="auto"/>
                  </w:divBdr>
                  <w:divsChild>
                    <w:div w:id="20585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940359">
      <w:bodyDiv w:val="1"/>
      <w:marLeft w:val="0"/>
      <w:marRight w:val="0"/>
      <w:marTop w:val="0"/>
      <w:marBottom w:val="0"/>
      <w:divBdr>
        <w:top w:val="none" w:sz="0" w:space="0" w:color="auto"/>
        <w:left w:val="none" w:sz="0" w:space="0" w:color="auto"/>
        <w:bottom w:val="none" w:sz="0" w:space="0" w:color="auto"/>
        <w:right w:val="none" w:sz="0" w:space="0" w:color="auto"/>
      </w:divBdr>
      <w:divsChild>
        <w:div w:id="283273918">
          <w:marLeft w:val="0"/>
          <w:marRight w:val="0"/>
          <w:marTop w:val="0"/>
          <w:marBottom w:val="0"/>
          <w:divBdr>
            <w:top w:val="none" w:sz="0" w:space="0" w:color="auto"/>
            <w:left w:val="none" w:sz="0" w:space="0" w:color="auto"/>
            <w:bottom w:val="none" w:sz="0" w:space="0" w:color="auto"/>
            <w:right w:val="none" w:sz="0" w:space="0" w:color="auto"/>
          </w:divBdr>
          <w:divsChild>
            <w:div w:id="592006720">
              <w:marLeft w:val="0"/>
              <w:marRight w:val="0"/>
              <w:marTop w:val="0"/>
              <w:marBottom w:val="0"/>
              <w:divBdr>
                <w:top w:val="none" w:sz="0" w:space="0" w:color="auto"/>
                <w:left w:val="none" w:sz="0" w:space="0" w:color="auto"/>
                <w:bottom w:val="none" w:sz="0" w:space="0" w:color="auto"/>
                <w:right w:val="none" w:sz="0" w:space="0" w:color="auto"/>
              </w:divBdr>
              <w:divsChild>
                <w:div w:id="126626356">
                  <w:marLeft w:val="0"/>
                  <w:marRight w:val="0"/>
                  <w:marTop w:val="0"/>
                  <w:marBottom w:val="0"/>
                  <w:divBdr>
                    <w:top w:val="none" w:sz="0" w:space="0" w:color="auto"/>
                    <w:left w:val="none" w:sz="0" w:space="0" w:color="auto"/>
                    <w:bottom w:val="none" w:sz="0" w:space="0" w:color="auto"/>
                    <w:right w:val="none" w:sz="0" w:space="0" w:color="auto"/>
                  </w:divBdr>
                  <w:divsChild>
                    <w:div w:id="2072069775">
                      <w:marLeft w:val="0"/>
                      <w:marRight w:val="0"/>
                      <w:marTop w:val="0"/>
                      <w:marBottom w:val="0"/>
                      <w:divBdr>
                        <w:top w:val="none" w:sz="0" w:space="0" w:color="auto"/>
                        <w:left w:val="none" w:sz="0" w:space="0" w:color="auto"/>
                        <w:bottom w:val="none" w:sz="0" w:space="0" w:color="auto"/>
                        <w:right w:val="none" w:sz="0" w:space="0" w:color="auto"/>
                      </w:divBdr>
                      <w:divsChild>
                        <w:div w:id="1059749636">
                          <w:marLeft w:val="0"/>
                          <w:marRight w:val="0"/>
                          <w:marTop w:val="0"/>
                          <w:marBottom w:val="0"/>
                          <w:divBdr>
                            <w:top w:val="none" w:sz="0" w:space="0" w:color="auto"/>
                            <w:left w:val="none" w:sz="0" w:space="0" w:color="auto"/>
                            <w:bottom w:val="none" w:sz="0" w:space="0" w:color="auto"/>
                            <w:right w:val="none" w:sz="0" w:space="0" w:color="auto"/>
                          </w:divBdr>
                          <w:divsChild>
                            <w:div w:id="423918946">
                              <w:marLeft w:val="0"/>
                              <w:marRight w:val="0"/>
                              <w:marTop w:val="0"/>
                              <w:marBottom w:val="0"/>
                              <w:divBdr>
                                <w:top w:val="none" w:sz="0" w:space="0" w:color="auto"/>
                                <w:left w:val="none" w:sz="0" w:space="0" w:color="auto"/>
                                <w:bottom w:val="none" w:sz="0" w:space="0" w:color="auto"/>
                                <w:right w:val="none" w:sz="0" w:space="0" w:color="auto"/>
                              </w:divBdr>
                              <w:divsChild>
                                <w:div w:id="1714303167">
                                  <w:marLeft w:val="0"/>
                                  <w:marRight w:val="0"/>
                                  <w:marTop w:val="0"/>
                                  <w:marBottom w:val="0"/>
                                  <w:divBdr>
                                    <w:top w:val="none" w:sz="0" w:space="0" w:color="auto"/>
                                    <w:left w:val="none" w:sz="0" w:space="0" w:color="auto"/>
                                    <w:bottom w:val="none" w:sz="0" w:space="0" w:color="auto"/>
                                    <w:right w:val="none" w:sz="0" w:space="0" w:color="auto"/>
                                  </w:divBdr>
                                  <w:divsChild>
                                    <w:div w:id="96682048">
                                      <w:marLeft w:val="0"/>
                                      <w:marRight w:val="0"/>
                                      <w:marTop w:val="0"/>
                                      <w:marBottom w:val="0"/>
                                      <w:divBdr>
                                        <w:top w:val="none" w:sz="0" w:space="0" w:color="auto"/>
                                        <w:left w:val="none" w:sz="0" w:space="0" w:color="auto"/>
                                        <w:bottom w:val="none" w:sz="0" w:space="0" w:color="auto"/>
                                        <w:right w:val="none" w:sz="0" w:space="0" w:color="auto"/>
                                      </w:divBdr>
                                      <w:divsChild>
                                        <w:div w:id="1882789252">
                                          <w:marLeft w:val="0"/>
                                          <w:marRight w:val="0"/>
                                          <w:marTop w:val="0"/>
                                          <w:marBottom w:val="0"/>
                                          <w:divBdr>
                                            <w:top w:val="none" w:sz="0" w:space="0" w:color="auto"/>
                                            <w:left w:val="none" w:sz="0" w:space="0" w:color="auto"/>
                                            <w:bottom w:val="none" w:sz="0" w:space="0" w:color="auto"/>
                                            <w:right w:val="none" w:sz="0" w:space="0" w:color="auto"/>
                                          </w:divBdr>
                                          <w:divsChild>
                                            <w:div w:id="214048971">
                                              <w:marLeft w:val="0"/>
                                              <w:marRight w:val="0"/>
                                              <w:marTop w:val="0"/>
                                              <w:marBottom w:val="0"/>
                                              <w:divBdr>
                                                <w:top w:val="none" w:sz="0" w:space="0" w:color="auto"/>
                                                <w:left w:val="none" w:sz="0" w:space="0" w:color="auto"/>
                                                <w:bottom w:val="none" w:sz="0" w:space="0" w:color="auto"/>
                                                <w:right w:val="none" w:sz="0" w:space="0" w:color="auto"/>
                                              </w:divBdr>
                                              <w:divsChild>
                                                <w:div w:id="1246305779">
                                                  <w:marLeft w:val="0"/>
                                                  <w:marRight w:val="0"/>
                                                  <w:marTop w:val="0"/>
                                                  <w:marBottom w:val="0"/>
                                                  <w:divBdr>
                                                    <w:top w:val="none" w:sz="0" w:space="0" w:color="auto"/>
                                                    <w:left w:val="none" w:sz="0" w:space="0" w:color="auto"/>
                                                    <w:bottom w:val="none" w:sz="0" w:space="0" w:color="auto"/>
                                                    <w:right w:val="none" w:sz="0" w:space="0" w:color="auto"/>
                                                  </w:divBdr>
                                                  <w:divsChild>
                                                    <w:div w:id="1400400201">
                                                      <w:marLeft w:val="0"/>
                                                      <w:marRight w:val="0"/>
                                                      <w:marTop w:val="0"/>
                                                      <w:marBottom w:val="0"/>
                                                      <w:divBdr>
                                                        <w:top w:val="none" w:sz="0" w:space="0" w:color="auto"/>
                                                        <w:left w:val="none" w:sz="0" w:space="0" w:color="auto"/>
                                                        <w:bottom w:val="none" w:sz="0" w:space="0" w:color="auto"/>
                                                        <w:right w:val="none" w:sz="0" w:space="0" w:color="auto"/>
                                                      </w:divBdr>
                                                      <w:divsChild>
                                                        <w:div w:id="1597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7153">
                                              <w:marLeft w:val="0"/>
                                              <w:marRight w:val="0"/>
                                              <w:marTop w:val="0"/>
                                              <w:marBottom w:val="0"/>
                                              <w:divBdr>
                                                <w:top w:val="none" w:sz="0" w:space="0" w:color="auto"/>
                                                <w:left w:val="none" w:sz="0" w:space="0" w:color="auto"/>
                                                <w:bottom w:val="none" w:sz="0" w:space="0" w:color="auto"/>
                                                <w:right w:val="none" w:sz="0" w:space="0" w:color="auto"/>
                                              </w:divBdr>
                                              <w:divsChild>
                                                <w:div w:id="1598051995">
                                                  <w:marLeft w:val="0"/>
                                                  <w:marRight w:val="0"/>
                                                  <w:marTop w:val="0"/>
                                                  <w:marBottom w:val="0"/>
                                                  <w:divBdr>
                                                    <w:top w:val="none" w:sz="0" w:space="0" w:color="auto"/>
                                                    <w:left w:val="none" w:sz="0" w:space="0" w:color="auto"/>
                                                    <w:bottom w:val="none" w:sz="0" w:space="0" w:color="auto"/>
                                                    <w:right w:val="none" w:sz="0" w:space="0" w:color="auto"/>
                                                  </w:divBdr>
                                                  <w:divsChild>
                                                    <w:div w:id="355425729">
                                                      <w:marLeft w:val="0"/>
                                                      <w:marRight w:val="0"/>
                                                      <w:marTop w:val="0"/>
                                                      <w:marBottom w:val="0"/>
                                                      <w:divBdr>
                                                        <w:top w:val="none" w:sz="0" w:space="0" w:color="auto"/>
                                                        <w:left w:val="none" w:sz="0" w:space="0" w:color="auto"/>
                                                        <w:bottom w:val="none" w:sz="0" w:space="0" w:color="auto"/>
                                                        <w:right w:val="none" w:sz="0" w:space="0" w:color="auto"/>
                                                      </w:divBdr>
                                                      <w:divsChild>
                                                        <w:div w:id="5969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132515">
          <w:marLeft w:val="0"/>
          <w:marRight w:val="0"/>
          <w:marTop w:val="0"/>
          <w:marBottom w:val="0"/>
          <w:divBdr>
            <w:top w:val="none" w:sz="0" w:space="0" w:color="auto"/>
            <w:left w:val="none" w:sz="0" w:space="0" w:color="auto"/>
            <w:bottom w:val="none" w:sz="0" w:space="0" w:color="auto"/>
            <w:right w:val="none" w:sz="0" w:space="0" w:color="auto"/>
          </w:divBdr>
          <w:divsChild>
            <w:div w:id="1260799406">
              <w:marLeft w:val="0"/>
              <w:marRight w:val="0"/>
              <w:marTop w:val="0"/>
              <w:marBottom w:val="0"/>
              <w:divBdr>
                <w:top w:val="none" w:sz="0" w:space="0" w:color="auto"/>
                <w:left w:val="none" w:sz="0" w:space="0" w:color="auto"/>
                <w:bottom w:val="none" w:sz="0" w:space="0" w:color="auto"/>
                <w:right w:val="none" w:sz="0" w:space="0" w:color="auto"/>
              </w:divBdr>
              <w:divsChild>
                <w:div w:id="174851645">
                  <w:marLeft w:val="0"/>
                  <w:marRight w:val="0"/>
                  <w:marTop w:val="0"/>
                  <w:marBottom w:val="0"/>
                  <w:divBdr>
                    <w:top w:val="none" w:sz="0" w:space="0" w:color="auto"/>
                    <w:left w:val="none" w:sz="0" w:space="0" w:color="auto"/>
                    <w:bottom w:val="none" w:sz="0" w:space="0" w:color="auto"/>
                    <w:right w:val="none" w:sz="0" w:space="0" w:color="auto"/>
                  </w:divBdr>
                  <w:divsChild>
                    <w:div w:id="2136480757">
                      <w:marLeft w:val="0"/>
                      <w:marRight w:val="0"/>
                      <w:marTop w:val="0"/>
                      <w:marBottom w:val="0"/>
                      <w:divBdr>
                        <w:top w:val="none" w:sz="0" w:space="0" w:color="auto"/>
                        <w:left w:val="none" w:sz="0" w:space="0" w:color="auto"/>
                        <w:bottom w:val="none" w:sz="0" w:space="0" w:color="auto"/>
                        <w:right w:val="none" w:sz="0" w:space="0" w:color="auto"/>
                      </w:divBdr>
                      <w:divsChild>
                        <w:div w:id="1529877312">
                          <w:marLeft w:val="0"/>
                          <w:marRight w:val="0"/>
                          <w:marTop w:val="0"/>
                          <w:marBottom w:val="0"/>
                          <w:divBdr>
                            <w:top w:val="none" w:sz="0" w:space="0" w:color="auto"/>
                            <w:left w:val="none" w:sz="0" w:space="0" w:color="auto"/>
                            <w:bottom w:val="none" w:sz="0" w:space="0" w:color="auto"/>
                            <w:right w:val="none" w:sz="0" w:space="0" w:color="auto"/>
                          </w:divBdr>
                          <w:divsChild>
                            <w:div w:id="1450929939">
                              <w:marLeft w:val="0"/>
                              <w:marRight w:val="0"/>
                              <w:marTop w:val="0"/>
                              <w:marBottom w:val="0"/>
                              <w:divBdr>
                                <w:top w:val="none" w:sz="0" w:space="0" w:color="auto"/>
                                <w:left w:val="none" w:sz="0" w:space="0" w:color="auto"/>
                                <w:bottom w:val="none" w:sz="0" w:space="0" w:color="auto"/>
                                <w:right w:val="none" w:sz="0" w:space="0" w:color="auto"/>
                              </w:divBdr>
                              <w:divsChild>
                                <w:div w:id="1433086364">
                                  <w:marLeft w:val="0"/>
                                  <w:marRight w:val="0"/>
                                  <w:marTop w:val="0"/>
                                  <w:marBottom w:val="0"/>
                                  <w:divBdr>
                                    <w:top w:val="none" w:sz="0" w:space="0" w:color="auto"/>
                                    <w:left w:val="none" w:sz="0" w:space="0" w:color="auto"/>
                                    <w:bottom w:val="none" w:sz="0" w:space="0" w:color="auto"/>
                                    <w:right w:val="none" w:sz="0" w:space="0" w:color="auto"/>
                                  </w:divBdr>
                                  <w:divsChild>
                                    <w:div w:id="65692668">
                                      <w:marLeft w:val="0"/>
                                      <w:marRight w:val="0"/>
                                      <w:marTop w:val="0"/>
                                      <w:marBottom w:val="0"/>
                                      <w:divBdr>
                                        <w:top w:val="none" w:sz="0" w:space="0" w:color="auto"/>
                                        <w:left w:val="none" w:sz="0" w:space="0" w:color="auto"/>
                                        <w:bottom w:val="none" w:sz="0" w:space="0" w:color="auto"/>
                                        <w:right w:val="none" w:sz="0" w:space="0" w:color="auto"/>
                                      </w:divBdr>
                                      <w:divsChild>
                                        <w:div w:id="130440085">
                                          <w:marLeft w:val="0"/>
                                          <w:marRight w:val="0"/>
                                          <w:marTop w:val="0"/>
                                          <w:marBottom w:val="0"/>
                                          <w:divBdr>
                                            <w:top w:val="none" w:sz="0" w:space="0" w:color="auto"/>
                                            <w:left w:val="none" w:sz="0" w:space="0" w:color="auto"/>
                                            <w:bottom w:val="none" w:sz="0" w:space="0" w:color="auto"/>
                                            <w:right w:val="none" w:sz="0" w:space="0" w:color="auto"/>
                                          </w:divBdr>
                                          <w:divsChild>
                                            <w:div w:id="15818478">
                                              <w:marLeft w:val="0"/>
                                              <w:marRight w:val="0"/>
                                              <w:marTop w:val="0"/>
                                              <w:marBottom w:val="0"/>
                                              <w:divBdr>
                                                <w:top w:val="none" w:sz="0" w:space="0" w:color="auto"/>
                                                <w:left w:val="none" w:sz="0" w:space="0" w:color="auto"/>
                                                <w:bottom w:val="none" w:sz="0" w:space="0" w:color="auto"/>
                                                <w:right w:val="none" w:sz="0" w:space="0" w:color="auto"/>
                                              </w:divBdr>
                                              <w:divsChild>
                                                <w:div w:id="934946101">
                                                  <w:marLeft w:val="0"/>
                                                  <w:marRight w:val="0"/>
                                                  <w:marTop w:val="0"/>
                                                  <w:marBottom w:val="0"/>
                                                  <w:divBdr>
                                                    <w:top w:val="none" w:sz="0" w:space="0" w:color="auto"/>
                                                    <w:left w:val="none" w:sz="0" w:space="0" w:color="auto"/>
                                                    <w:bottom w:val="none" w:sz="0" w:space="0" w:color="auto"/>
                                                    <w:right w:val="none" w:sz="0" w:space="0" w:color="auto"/>
                                                  </w:divBdr>
                                                  <w:divsChild>
                                                    <w:div w:id="749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285076">
      <w:bodyDiv w:val="1"/>
      <w:marLeft w:val="0"/>
      <w:marRight w:val="0"/>
      <w:marTop w:val="0"/>
      <w:marBottom w:val="0"/>
      <w:divBdr>
        <w:top w:val="none" w:sz="0" w:space="0" w:color="auto"/>
        <w:left w:val="none" w:sz="0" w:space="0" w:color="auto"/>
        <w:bottom w:val="none" w:sz="0" w:space="0" w:color="auto"/>
        <w:right w:val="none" w:sz="0" w:space="0" w:color="auto"/>
      </w:divBdr>
      <w:divsChild>
        <w:div w:id="498934999">
          <w:marLeft w:val="0"/>
          <w:marRight w:val="0"/>
          <w:marTop w:val="0"/>
          <w:marBottom w:val="0"/>
          <w:divBdr>
            <w:top w:val="none" w:sz="0" w:space="0" w:color="auto"/>
            <w:left w:val="none" w:sz="0" w:space="0" w:color="auto"/>
            <w:bottom w:val="none" w:sz="0" w:space="0" w:color="auto"/>
            <w:right w:val="none" w:sz="0" w:space="0" w:color="auto"/>
          </w:divBdr>
          <w:divsChild>
            <w:div w:id="717897343">
              <w:marLeft w:val="0"/>
              <w:marRight w:val="0"/>
              <w:marTop w:val="0"/>
              <w:marBottom w:val="0"/>
              <w:divBdr>
                <w:top w:val="none" w:sz="0" w:space="0" w:color="auto"/>
                <w:left w:val="none" w:sz="0" w:space="0" w:color="auto"/>
                <w:bottom w:val="none" w:sz="0" w:space="0" w:color="auto"/>
                <w:right w:val="none" w:sz="0" w:space="0" w:color="auto"/>
              </w:divBdr>
              <w:divsChild>
                <w:div w:id="1857766689">
                  <w:marLeft w:val="0"/>
                  <w:marRight w:val="0"/>
                  <w:marTop w:val="0"/>
                  <w:marBottom w:val="0"/>
                  <w:divBdr>
                    <w:top w:val="none" w:sz="0" w:space="0" w:color="auto"/>
                    <w:left w:val="none" w:sz="0" w:space="0" w:color="auto"/>
                    <w:bottom w:val="none" w:sz="0" w:space="0" w:color="auto"/>
                    <w:right w:val="none" w:sz="0" w:space="0" w:color="auto"/>
                  </w:divBdr>
                  <w:divsChild>
                    <w:div w:id="12119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606">
          <w:marLeft w:val="0"/>
          <w:marRight w:val="0"/>
          <w:marTop w:val="0"/>
          <w:marBottom w:val="0"/>
          <w:divBdr>
            <w:top w:val="none" w:sz="0" w:space="0" w:color="auto"/>
            <w:left w:val="none" w:sz="0" w:space="0" w:color="auto"/>
            <w:bottom w:val="none" w:sz="0" w:space="0" w:color="auto"/>
            <w:right w:val="none" w:sz="0" w:space="0" w:color="auto"/>
          </w:divBdr>
          <w:divsChild>
            <w:div w:id="961961131">
              <w:marLeft w:val="0"/>
              <w:marRight w:val="0"/>
              <w:marTop w:val="0"/>
              <w:marBottom w:val="0"/>
              <w:divBdr>
                <w:top w:val="none" w:sz="0" w:space="0" w:color="auto"/>
                <w:left w:val="none" w:sz="0" w:space="0" w:color="auto"/>
                <w:bottom w:val="none" w:sz="0" w:space="0" w:color="auto"/>
                <w:right w:val="none" w:sz="0" w:space="0" w:color="auto"/>
              </w:divBdr>
              <w:divsChild>
                <w:div w:id="1211916873">
                  <w:marLeft w:val="0"/>
                  <w:marRight w:val="0"/>
                  <w:marTop w:val="0"/>
                  <w:marBottom w:val="0"/>
                  <w:divBdr>
                    <w:top w:val="none" w:sz="0" w:space="0" w:color="auto"/>
                    <w:left w:val="none" w:sz="0" w:space="0" w:color="auto"/>
                    <w:bottom w:val="none" w:sz="0" w:space="0" w:color="auto"/>
                    <w:right w:val="none" w:sz="0" w:space="0" w:color="auto"/>
                  </w:divBdr>
                  <w:divsChild>
                    <w:div w:id="6866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53685934">
      <w:bodyDiv w:val="1"/>
      <w:marLeft w:val="0"/>
      <w:marRight w:val="0"/>
      <w:marTop w:val="0"/>
      <w:marBottom w:val="0"/>
      <w:divBdr>
        <w:top w:val="none" w:sz="0" w:space="0" w:color="auto"/>
        <w:left w:val="none" w:sz="0" w:space="0" w:color="auto"/>
        <w:bottom w:val="none" w:sz="0" w:space="0" w:color="auto"/>
        <w:right w:val="none" w:sz="0" w:space="0" w:color="auto"/>
      </w:divBdr>
    </w:div>
    <w:div w:id="1862351746">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08344053">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28072172">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4260893">
      <w:bodyDiv w:val="1"/>
      <w:marLeft w:val="0"/>
      <w:marRight w:val="0"/>
      <w:marTop w:val="0"/>
      <w:marBottom w:val="0"/>
      <w:divBdr>
        <w:top w:val="none" w:sz="0" w:space="0" w:color="auto"/>
        <w:left w:val="none" w:sz="0" w:space="0" w:color="auto"/>
        <w:bottom w:val="none" w:sz="0" w:space="0" w:color="auto"/>
        <w:right w:val="none" w:sz="0" w:space="0" w:color="auto"/>
      </w:divBdr>
      <w:divsChild>
        <w:div w:id="785198152">
          <w:marLeft w:val="0"/>
          <w:marRight w:val="0"/>
          <w:marTop w:val="0"/>
          <w:marBottom w:val="0"/>
          <w:divBdr>
            <w:top w:val="none" w:sz="0" w:space="0" w:color="auto"/>
            <w:left w:val="none" w:sz="0" w:space="0" w:color="auto"/>
            <w:bottom w:val="none" w:sz="0" w:space="0" w:color="auto"/>
            <w:right w:val="none" w:sz="0" w:space="0" w:color="auto"/>
          </w:divBdr>
          <w:divsChild>
            <w:div w:id="2118285552">
              <w:marLeft w:val="0"/>
              <w:marRight w:val="0"/>
              <w:marTop w:val="0"/>
              <w:marBottom w:val="0"/>
              <w:divBdr>
                <w:top w:val="none" w:sz="0" w:space="0" w:color="auto"/>
                <w:left w:val="none" w:sz="0" w:space="0" w:color="auto"/>
                <w:bottom w:val="none" w:sz="0" w:space="0" w:color="auto"/>
                <w:right w:val="none" w:sz="0" w:space="0" w:color="auto"/>
              </w:divBdr>
              <w:divsChild>
                <w:div w:id="496580241">
                  <w:marLeft w:val="0"/>
                  <w:marRight w:val="0"/>
                  <w:marTop w:val="0"/>
                  <w:marBottom w:val="0"/>
                  <w:divBdr>
                    <w:top w:val="none" w:sz="0" w:space="0" w:color="auto"/>
                    <w:left w:val="none" w:sz="0" w:space="0" w:color="auto"/>
                    <w:bottom w:val="none" w:sz="0" w:space="0" w:color="auto"/>
                    <w:right w:val="none" w:sz="0" w:space="0" w:color="auto"/>
                  </w:divBdr>
                  <w:divsChild>
                    <w:div w:id="291255657">
                      <w:marLeft w:val="0"/>
                      <w:marRight w:val="0"/>
                      <w:marTop w:val="0"/>
                      <w:marBottom w:val="0"/>
                      <w:divBdr>
                        <w:top w:val="none" w:sz="0" w:space="0" w:color="auto"/>
                        <w:left w:val="none" w:sz="0" w:space="0" w:color="auto"/>
                        <w:bottom w:val="none" w:sz="0" w:space="0" w:color="auto"/>
                        <w:right w:val="none" w:sz="0" w:space="0" w:color="auto"/>
                      </w:divBdr>
                      <w:divsChild>
                        <w:div w:id="1605532064">
                          <w:marLeft w:val="0"/>
                          <w:marRight w:val="0"/>
                          <w:marTop w:val="0"/>
                          <w:marBottom w:val="0"/>
                          <w:divBdr>
                            <w:top w:val="none" w:sz="0" w:space="0" w:color="auto"/>
                            <w:left w:val="none" w:sz="0" w:space="0" w:color="auto"/>
                            <w:bottom w:val="none" w:sz="0" w:space="0" w:color="auto"/>
                            <w:right w:val="none" w:sz="0" w:space="0" w:color="auto"/>
                          </w:divBdr>
                          <w:divsChild>
                            <w:div w:id="1834182482">
                              <w:marLeft w:val="0"/>
                              <w:marRight w:val="0"/>
                              <w:marTop w:val="0"/>
                              <w:marBottom w:val="0"/>
                              <w:divBdr>
                                <w:top w:val="none" w:sz="0" w:space="0" w:color="auto"/>
                                <w:left w:val="none" w:sz="0" w:space="0" w:color="auto"/>
                                <w:bottom w:val="none" w:sz="0" w:space="0" w:color="auto"/>
                                <w:right w:val="none" w:sz="0" w:space="0" w:color="auto"/>
                              </w:divBdr>
                              <w:divsChild>
                                <w:div w:id="2037001585">
                                  <w:marLeft w:val="0"/>
                                  <w:marRight w:val="0"/>
                                  <w:marTop w:val="0"/>
                                  <w:marBottom w:val="0"/>
                                  <w:divBdr>
                                    <w:top w:val="none" w:sz="0" w:space="0" w:color="auto"/>
                                    <w:left w:val="none" w:sz="0" w:space="0" w:color="auto"/>
                                    <w:bottom w:val="none" w:sz="0" w:space="0" w:color="auto"/>
                                    <w:right w:val="none" w:sz="0" w:space="0" w:color="auto"/>
                                  </w:divBdr>
                                  <w:divsChild>
                                    <w:div w:id="452403502">
                                      <w:marLeft w:val="0"/>
                                      <w:marRight w:val="0"/>
                                      <w:marTop w:val="0"/>
                                      <w:marBottom w:val="0"/>
                                      <w:divBdr>
                                        <w:top w:val="none" w:sz="0" w:space="0" w:color="auto"/>
                                        <w:left w:val="none" w:sz="0" w:space="0" w:color="auto"/>
                                        <w:bottom w:val="none" w:sz="0" w:space="0" w:color="auto"/>
                                        <w:right w:val="none" w:sz="0" w:space="0" w:color="auto"/>
                                      </w:divBdr>
                                      <w:divsChild>
                                        <w:div w:id="2102293233">
                                          <w:marLeft w:val="0"/>
                                          <w:marRight w:val="0"/>
                                          <w:marTop w:val="0"/>
                                          <w:marBottom w:val="0"/>
                                          <w:divBdr>
                                            <w:top w:val="none" w:sz="0" w:space="0" w:color="auto"/>
                                            <w:left w:val="none" w:sz="0" w:space="0" w:color="auto"/>
                                            <w:bottom w:val="none" w:sz="0" w:space="0" w:color="auto"/>
                                            <w:right w:val="none" w:sz="0" w:space="0" w:color="auto"/>
                                          </w:divBdr>
                                          <w:divsChild>
                                            <w:div w:id="1530993536">
                                              <w:marLeft w:val="0"/>
                                              <w:marRight w:val="0"/>
                                              <w:marTop w:val="0"/>
                                              <w:marBottom w:val="0"/>
                                              <w:divBdr>
                                                <w:top w:val="none" w:sz="0" w:space="0" w:color="auto"/>
                                                <w:left w:val="none" w:sz="0" w:space="0" w:color="auto"/>
                                                <w:bottom w:val="none" w:sz="0" w:space="0" w:color="auto"/>
                                                <w:right w:val="none" w:sz="0" w:space="0" w:color="auto"/>
                                              </w:divBdr>
                                              <w:divsChild>
                                                <w:div w:id="1551307336">
                                                  <w:marLeft w:val="0"/>
                                                  <w:marRight w:val="0"/>
                                                  <w:marTop w:val="0"/>
                                                  <w:marBottom w:val="0"/>
                                                  <w:divBdr>
                                                    <w:top w:val="none" w:sz="0" w:space="0" w:color="auto"/>
                                                    <w:left w:val="none" w:sz="0" w:space="0" w:color="auto"/>
                                                    <w:bottom w:val="none" w:sz="0" w:space="0" w:color="auto"/>
                                                    <w:right w:val="none" w:sz="0" w:space="0" w:color="auto"/>
                                                  </w:divBdr>
                                                  <w:divsChild>
                                                    <w:div w:id="86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5415">
                                          <w:marLeft w:val="0"/>
                                          <w:marRight w:val="0"/>
                                          <w:marTop w:val="0"/>
                                          <w:marBottom w:val="0"/>
                                          <w:divBdr>
                                            <w:top w:val="none" w:sz="0" w:space="0" w:color="auto"/>
                                            <w:left w:val="none" w:sz="0" w:space="0" w:color="auto"/>
                                            <w:bottom w:val="none" w:sz="0" w:space="0" w:color="auto"/>
                                            <w:right w:val="none" w:sz="0" w:space="0" w:color="auto"/>
                                          </w:divBdr>
                                          <w:divsChild>
                                            <w:div w:id="1138573956">
                                              <w:marLeft w:val="0"/>
                                              <w:marRight w:val="0"/>
                                              <w:marTop w:val="0"/>
                                              <w:marBottom w:val="0"/>
                                              <w:divBdr>
                                                <w:top w:val="none" w:sz="0" w:space="0" w:color="auto"/>
                                                <w:left w:val="none" w:sz="0" w:space="0" w:color="auto"/>
                                                <w:bottom w:val="none" w:sz="0" w:space="0" w:color="auto"/>
                                                <w:right w:val="none" w:sz="0" w:space="0" w:color="auto"/>
                                              </w:divBdr>
                                              <w:divsChild>
                                                <w:div w:id="1632900309">
                                                  <w:marLeft w:val="0"/>
                                                  <w:marRight w:val="0"/>
                                                  <w:marTop w:val="0"/>
                                                  <w:marBottom w:val="0"/>
                                                  <w:divBdr>
                                                    <w:top w:val="none" w:sz="0" w:space="0" w:color="auto"/>
                                                    <w:left w:val="none" w:sz="0" w:space="0" w:color="auto"/>
                                                    <w:bottom w:val="none" w:sz="0" w:space="0" w:color="auto"/>
                                                    <w:right w:val="none" w:sz="0" w:space="0" w:color="auto"/>
                                                  </w:divBdr>
                                                  <w:divsChild>
                                                    <w:div w:id="5745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295607">
          <w:marLeft w:val="0"/>
          <w:marRight w:val="0"/>
          <w:marTop w:val="0"/>
          <w:marBottom w:val="0"/>
          <w:divBdr>
            <w:top w:val="none" w:sz="0" w:space="0" w:color="auto"/>
            <w:left w:val="none" w:sz="0" w:space="0" w:color="auto"/>
            <w:bottom w:val="none" w:sz="0" w:space="0" w:color="auto"/>
            <w:right w:val="none" w:sz="0" w:space="0" w:color="auto"/>
          </w:divBdr>
          <w:divsChild>
            <w:div w:id="625084261">
              <w:marLeft w:val="0"/>
              <w:marRight w:val="0"/>
              <w:marTop w:val="0"/>
              <w:marBottom w:val="0"/>
              <w:divBdr>
                <w:top w:val="none" w:sz="0" w:space="0" w:color="auto"/>
                <w:left w:val="none" w:sz="0" w:space="0" w:color="auto"/>
                <w:bottom w:val="none" w:sz="0" w:space="0" w:color="auto"/>
                <w:right w:val="none" w:sz="0" w:space="0" w:color="auto"/>
              </w:divBdr>
              <w:divsChild>
                <w:div w:id="1225485017">
                  <w:marLeft w:val="0"/>
                  <w:marRight w:val="0"/>
                  <w:marTop w:val="0"/>
                  <w:marBottom w:val="0"/>
                  <w:divBdr>
                    <w:top w:val="none" w:sz="0" w:space="0" w:color="auto"/>
                    <w:left w:val="none" w:sz="0" w:space="0" w:color="auto"/>
                    <w:bottom w:val="none" w:sz="0" w:space="0" w:color="auto"/>
                    <w:right w:val="none" w:sz="0" w:space="0" w:color="auto"/>
                  </w:divBdr>
                  <w:divsChild>
                    <w:div w:id="18508152">
                      <w:marLeft w:val="0"/>
                      <w:marRight w:val="0"/>
                      <w:marTop w:val="0"/>
                      <w:marBottom w:val="0"/>
                      <w:divBdr>
                        <w:top w:val="none" w:sz="0" w:space="0" w:color="auto"/>
                        <w:left w:val="none" w:sz="0" w:space="0" w:color="auto"/>
                        <w:bottom w:val="none" w:sz="0" w:space="0" w:color="auto"/>
                        <w:right w:val="none" w:sz="0" w:space="0" w:color="auto"/>
                      </w:divBdr>
                      <w:divsChild>
                        <w:div w:id="2128234955">
                          <w:marLeft w:val="0"/>
                          <w:marRight w:val="0"/>
                          <w:marTop w:val="0"/>
                          <w:marBottom w:val="0"/>
                          <w:divBdr>
                            <w:top w:val="none" w:sz="0" w:space="0" w:color="auto"/>
                            <w:left w:val="none" w:sz="0" w:space="0" w:color="auto"/>
                            <w:bottom w:val="none" w:sz="0" w:space="0" w:color="auto"/>
                            <w:right w:val="none" w:sz="0" w:space="0" w:color="auto"/>
                          </w:divBdr>
                          <w:divsChild>
                            <w:div w:id="1126853830">
                              <w:marLeft w:val="0"/>
                              <w:marRight w:val="0"/>
                              <w:marTop w:val="0"/>
                              <w:marBottom w:val="0"/>
                              <w:divBdr>
                                <w:top w:val="none" w:sz="0" w:space="0" w:color="auto"/>
                                <w:left w:val="none" w:sz="0" w:space="0" w:color="auto"/>
                                <w:bottom w:val="none" w:sz="0" w:space="0" w:color="auto"/>
                                <w:right w:val="none" w:sz="0" w:space="0" w:color="auto"/>
                              </w:divBdr>
                              <w:divsChild>
                                <w:div w:id="1756392120">
                                  <w:marLeft w:val="0"/>
                                  <w:marRight w:val="0"/>
                                  <w:marTop w:val="0"/>
                                  <w:marBottom w:val="0"/>
                                  <w:divBdr>
                                    <w:top w:val="none" w:sz="0" w:space="0" w:color="auto"/>
                                    <w:left w:val="none" w:sz="0" w:space="0" w:color="auto"/>
                                    <w:bottom w:val="none" w:sz="0" w:space="0" w:color="auto"/>
                                    <w:right w:val="none" w:sz="0" w:space="0" w:color="auto"/>
                                  </w:divBdr>
                                  <w:divsChild>
                                    <w:div w:id="987169354">
                                      <w:marLeft w:val="0"/>
                                      <w:marRight w:val="0"/>
                                      <w:marTop w:val="0"/>
                                      <w:marBottom w:val="0"/>
                                      <w:divBdr>
                                        <w:top w:val="none" w:sz="0" w:space="0" w:color="auto"/>
                                        <w:left w:val="none" w:sz="0" w:space="0" w:color="auto"/>
                                        <w:bottom w:val="none" w:sz="0" w:space="0" w:color="auto"/>
                                        <w:right w:val="none" w:sz="0" w:space="0" w:color="auto"/>
                                      </w:divBdr>
                                      <w:divsChild>
                                        <w:div w:id="332880614">
                                          <w:marLeft w:val="0"/>
                                          <w:marRight w:val="0"/>
                                          <w:marTop w:val="0"/>
                                          <w:marBottom w:val="0"/>
                                          <w:divBdr>
                                            <w:top w:val="none" w:sz="0" w:space="0" w:color="auto"/>
                                            <w:left w:val="none" w:sz="0" w:space="0" w:color="auto"/>
                                            <w:bottom w:val="none" w:sz="0" w:space="0" w:color="auto"/>
                                            <w:right w:val="none" w:sz="0" w:space="0" w:color="auto"/>
                                          </w:divBdr>
                                          <w:divsChild>
                                            <w:div w:id="426463644">
                                              <w:marLeft w:val="0"/>
                                              <w:marRight w:val="0"/>
                                              <w:marTop w:val="0"/>
                                              <w:marBottom w:val="0"/>
                                              <w:divBdr>
                                                <w:top w:val="none" w:sz="0" w:space="0" w:color="auto"/>
                                                <w:left w:val="none" w:sz="0" w:space="0" w:color="auto"/>
                                                <w:bottom w:val="none" w:sz="0" w:space="0" w:color="auto"/>
                                                <w:right w:val="none" w:sz="0" w:space="0" w:color="auto"/>
                                              </w:divBdr>
                                              <w:divsChild>
                                                <w:div w:id="244539346">
                                                  <w:marLeft w:val="0"/>
                                                  <w:marRight w:val="0"/>
                                                  <w:marTop w:val="0"/>
                                                  <w:marBottom w:val="0"/>
                                                  <w:divBdr>
                                                    <w:top w:val="none" w:sz="0" w:space="0" w:color="auto"/>
                                                    <w:left w:val="none" w:sz="0" w:space="0" w:color="auto"/>
                                                    <w:bottom w:val="none" w:sz="0" w:space="0" w:color="auto"/>
                                                    <w:right w:val="none" w:sz="0" w:space="0" w:color="auto"/>
                                                  </w:divBdr>
                                                  <w:divsChild>
                                                    <w:div w:id="15258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6028161">
      <w:bodyDiv w:val="1"/>
      <w:marLeft w:val="0"/>
      <w:marRight w:val="0"/>
      <w:marTop w:val="0"/>
      <w:marBottom w:val="0"/>
      <w:divBdr>
        <w:top w:val="none" w:sz="0" w:space="0" w:color="auto"/>
        <w:left w:val="none" w:sz="0" w:space="0" w:color="auto"/>
        <w:bottom w:val="none" w:sz="0" w:space="0" w:color="auto"/>
        <w:right w:val="none" w:sz="0" w:space="0" w:color="auto"/>
      </w:divBdr>
      <w:divsChild>
        <w:div w:id="1969122489">
          <w:marLeft w:val="0"/>
          <w:marRight w:val="0"/>
          <w:marTop w:val="0"/>
          <w:marBottom w:val="0"/>
          <w:divBdr>
            <w:top w:val="none" w:sz="0" w:space="0" w:color="auto"/>
            <w:left w:val="none" w:sz="0" w:space="0" w:color="auto"/>
            <w:bottom w:val="none" w:sz="0" w:space="0" w:color="auto"/>
            <w:right w:val="none" w:sz="0" w:space="0" w:color="auto"/>
          </w:divBdr>
          <w:divsChild>
            <w:div w:id="1589079648">
              <w:marLeft w:val="0"/>
              <w:marRight w:val="0"/>
              <w:marTop w:val="0"/>
              <w:marBottom w:val="0"/>
              <w:divBdr>
                <w:top w:val="none" w:sz="0" w:space="0" w:color="auto"/>
                <w:left w:val="none" w:sz="0" w:space="0" w:color="auto"/>
                <w:bottom w:val="none" w:sz="0" w:space="0" w:color="auto"/>
                <w:right w:val="none" w:sz="0" w:space="0" w:color="auto"/>
              </w:divBdr>
              <w:divsChild>
                <w:div w:id="1177891339">
                  <w:marLeft w:val="0"/>
                  <w:marRight w:val="0"/>
                  <w:marTop w:val="0"/>
                  <w:marBottom w:val="0"/>
                  <w:divBdr>
                    <w:top w:val="none" w:sz="0" w:space="0" w:color="auto"/>
                    <w:left w:val="none" w:sz="0" w:space="0" w:color="auto"/>
                    <w:bottom w:val="none" w:sz="0" w:space="0" w:color="auto"/>
                    <w:right w:val="none" w:sz="0" w:space="0" w:color="auto"/>
                  </w:divBdr>
                  <w:divsChild>
                    <w:div w:id="3283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7837">
          <w:marLeft w:val="0"/>
          <w:marRight w:val="0"/>
          <w:marTop w:val="0"/>
          <w:marBottom w:val="0"/>
          <w:divBdr>
            <w:top w:val="none" w:sz="0" w:space="0" w:color="auto"/>
            <w:left w:val="none" w:sz="0" w:space="0" w:color="auto"/>
            <w:bottom w:val="none" w:sz="0" w:space="0" w:color="auto"/>
            <w:right w:val="none" w:sz="0" w:space="0" w:color="auto"/>
          </w:divBdr>
          <w:divsChild>
            <w:div w:id="1037198285">
              <w:marLeft w:val="0"/>
              <w:marRight w:val="0"/>
              <w:marTop w:val="0"/>
              <w:marBottom w:val="0"/>
              <w:divBdr>
                <w:top w:val="none" w:sz="0" w:space="0" w:color="auto"/>
                <w:left w:val="none" w:sz="0" w:space="0" w:color="auto"/>
                <w:bottom w:val="none" w:sz="0" w:space="0" w:color="auto"/>
                <w:right w:val="none" w:sz="0" w:space="0" w:color="auto"/>
              </w:divBdr>
              <w:divsChild>
                <w:div w:id="1490756218">
                  <w:marLeft w:val="0"/>
                  <w:marRight w:val="0"/>
                  <w:marTop w:val="0"/>
                  <w:marBottom w:val="0"/>
                  <w:divBdr>
                    <w:top w:val="none" w:sz="0" w:space="0" w:color="auto"/>
                    <w:left w:val="none" w:sz="0" w:space="0" w:color="auto"/>
                    <w:bottom w:val="none" w:sz="0" w:space="0" w:color="auto"/>
                    <w:right w:val="none" w:sz="0" w:space="0" w:color="auto"/>
                  </w:divBdr>
                  <w:divsChild>
                    <w:div w:id="4099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50012">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K6X1yoaijceBv2hT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CF39D3E2-3088-47DC-92E8-0395CEF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77</Pages>
  <Words>26706</Words>
  <Characters>146889</Characters>
  <Application>Microsoft Office Word</Application>
  <DocSecurity>0</DocSecurity>
  <Lines>1224</Lines>
  <Paragraphs>346</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173249</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12</cp:revision>
  <cp:lastPrinted>2025-03-25T14:47:00Z</cp:lastPrinted>
  <dcterms:created xsi:type="dcterms:W3CDTF">2025-03-10T23:49:00Z</dcterms:created>
  <dcterms:modified xsi:type="dcterms:W3CDTF">2025-03-25T19:03:00Z</dcterms:modified>
</cp:coreProperties>
</file>